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МІНІСТЕРСТВО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  <w:r w:rsidRPr="00775994">
        <w:rPr>
          <w:b/>
          <w:sz w:val="28"/>
          <w:szCs w:val="28"/>
          <w:lang w:val="ru-RU"/>
        </w:rPr>
        <w:t xml:space="preserve"> І НАУКИ </w:t>
      </w:r>
      <w:proofErr w:type="spellStart"/>
      <w:r w:rsidRPr="00775994">
        <w:rPr>
          <w:b/>
          <w:sz w:val="28"/>
          <w:szCs w:val="28"/>
          <w:lang w:val="ru-RU"/>
        </w:rPr>
        <w:t>УКРАЇНИ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ind w:left="5245"/>
        <w:jc w:val="center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На </w:t>
      </w:r>
      <w:proofErr w:type="spellStart"/>
      <w:r w:rsidRPr="006661F8">
        <w:rPr>
          <w:lang w:val="ru-RU"/>
        </w:rPr>
        <w:t>засіданні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початкової</w:t>
      </w:r>
      <w:proofErr w:type="spellEnd"/>
      <w:r w:rsidRPr="006661F8">
        <w:rPr>
          <w:lang w:val="ru-RU"/>
        </w:rPr>
        <w:t xml:space="preserve"> та </w:t>
      </w:r>
      <w:proofErr w:type="spellStart"/>
      <w:r w:rsidRPr="006661F8">
        <w:rPr>
          <w:lang w:val="ru-RU"/>
        </w:rPr>
        <w:t>дошкільної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>3</w:t>
      </w:r>
      <w:r w:rsidR="00242153">
        <w:rPr>
          <w:lang w:val="ru-RU"/>
        </w:rPr>
        <w:t>0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</w:t>
      </w:r>
      <w:r w:rsidR="00242153">
        <w:rPr>
          <w:lang w:val="ru-RU"/>
        </w:rPr>
        <w:t>1</w:t>
      </w:r>
      <w:r w:rsidRPr="006661F8">
        <w:rPr>
          <w:lang w:val="ru-RU"/>
        </w:rPr>
        <w:t xml:space="preserve"> р.)</w:t>
      </w: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Default="006661F8" w:rsidP="006661F8">
      <w:pPr>
        <w:ind w:left="5245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6661F8">
      <w:pPr>
        <w:ind w:left="5245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Н.І</w:t>
      </w:r>
      <w:proofErr w:type="spellEnd"/>
      <w:r>
        <w:rPr>
          <w:lang w:val="ru-RU"/>
        </w:rPr>
        <w:t xml:space="preserve">. </w:t>
      </w:r>
      <w:r w:rsidRPr="006661F8">
        <w:rPr>
          <w:lang w:val="ru-RU"/>
        </w:rPr>
        <w:t xml:space="preserve"> </w:t>
      </w:r>
    </w:p>
    <w:p w:rsid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з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5D353C">
        <w:rPr>
          <w:b/>
          <w:sz w:val="32"/>
          <w:szCs w:val="32"/>
          <w:lang w:val="ru-RU"/>
        </w:rPr>
        <w:t>Основи</w:t>
      </w:r>
      <w:proofErr w:type="spellEnd"/>
      <w:r w:rsidR="005D353C">
        <w:rPr>
          <w:b/>
          <w:sz w:val="32"/>
          <w:szCs w:val="32"/>
          <w:lang w:val="ru-RU"/>
        </w:rPr>
        <w:t xml:space="preserve"> </w:t>
      </w:r>
      <w:proofErr w:type="spellStart"/>
      <w:r w:rsidR="005D353C">
        <w:rPr>
          <w:b/>
          <w:sz w:val="32"/>
          <w:szCs w:val="32"/>
          <w:lang w:val="ru-RU"/>
        </w:rPr>
        <w:t>культури</w:t>
      </w:r>
      <w:proofErr w:type="spellEnd"/>
      <w:r w:rsidR="005D353C">
        <w:rPr>
          <w:b/>
          <w:sz w:val="32"/>
          <w:szCs w:val="32"/>
          <w:lang w:val="ru-RU"/>
        </w:rPr>
        <w:t xml:space="preserve"> та </w:t>
      </w:r>
      <w:proofErr w:type="spellStart"/>
      <w:proofErr w:type="gramStart"/>
      <w:r w:rsidR="005D353C">
        <w:rPr>
          <w:b/>
          <w:sz w:val="32"/>
          <w:szCs w:val="32"/>
          <w:lang w:val="ru-RU"/>
        </w:rPr>
        <w:t>техн</w:t>
      </w:r>
      <w:proofErr w:type="gramEnd"/>
      <w:r w:rsidR="005D353C">
        <w:rPr>
          <w:b/>
          <w:sz w:val="32"/>
          <w:szCs w:val="32"/>
          <w:lang w:val="ru-RU"/>
        </w:rPr>
        <w:t>іки</w:t>
      </w:r>
      <w:proofErr w:type="spellEnd"/>
      <w:r w:rsidR="005D353C">
        <w:rPr>
          <w:b/>
          <w:sz w:val="32"/>
          <w:szCs w:val="32"/>
          <w:lang w:val="ru-RU"/>
        </w:rPr>
        <w:t xml:space="preserve"> </w:t>
      </w:r>
      <w:proofErr w:type="spellStart"/>
      <w:r w:rsidR="005D353C">
        <w:rPr>
          <w:b/>
          <w:sz w:val="32"/>
          <w:szCs w:val="32"/>
          <w:lang w:val="ru-RU"/>
        </w:rPr>
        <w:t>мовлення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</w:t>
      </w:r>
      <w:proofErr w:type="spellStart"/>
      <w:r w:rsidRPr="006661F8">
        <w:rPr>
          <w:b/>
          <w:sz w:val="32"/>
          <w:szCs w:val="32"/>
          <w:lang w:val="ru-RU"/>
        </w:rPr>
        <w:t>ОПП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Початкова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>)</w:t>
      </w:r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6661F8">
        <w:rPr>
          <w:b/>
          <w:sz w:val="32"/>
          <w:szCs w:val="32"/>
          <w:lang w:val="ru-RU"/>
        </w:rPr>
        <w:t>р</w:t>
      </w:r>
      <w:proofErr w:type="gramEnd"/>
      <w:r w:rsidRPr="006661F8">
        <w:rPr>
          <w:b/>
          <w:sz w:val="32"/>
          <w:szCs w:val="32"/>
          <w:lang w:val="ru-RU"/>
        </w:rPr>
        <w:t>івня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вищої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освіти</w:t>
      </w:r>
      <w:proofErr w:type="spellEnd"/>
      <w:r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Pr="006661F8">
        <w:rPr>
          <w:b/>
          <w:sz w:val="32"/>
          <w:szCs w:val="32"/>
          <w:lang w:val="ru-RU"/>
        </w:rPr>
        <w:t>здобувачів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>іальності</w:t>
      </w:r>
      <w:proofErr w:type="spellEnd"/>
      <w:r>
        <w:rPr>
          <w:b/>
          <w:sz w:val="32"/>
          <w:szCs w:val="32"/>
          <w:lang w:val="ru-RU"/>
        </w:rPr>
        <w:t xml:space="preserve"> 013 Початкова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CD4D96" w:rsidRPr="009A5788" w:rsidRDefault="00CD4D96" w:rsidP="00CD4D96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9E5163" w:rsidRPr="009A5788">
        <w:rPr>
          <w:b/>
          <w:sz w:val="28"/>
          <w:lang w:val="uk-UA"/>
        </w:rPr>
        <w:t>-202</w:t>
      </w:r>
      <w:r w:rsidR="005D353C">
        <w:rPr>
          <w:b/>
          <w:sz w:val="28"/>
          <w:lang w:val="uk-UA"/>
        </w:rPr>
        <w:t>_</w:t>
      </w:r>
      <w:r w:rsidRPr="009A5788">
        <w:rPr>
          <w:b/>
          <w:sz w:val="28"/>
          <w:lang w:val="ru-RU"/>
        </w:rPr>
        <w:t xml:space="preserve"> р.</w:t>
      </w:r>
    </w:p>
    <w:p w:rsid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CD4D96">
      <w:pPr>
        <w:rPr>
          <w:b/>
          <w:color w:val="auto"/>
          <w:lang w:val="ru-RU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F41C2A" w:rsidP="006661F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F41C2A">
              <w:rPr>
                <w:color w:val="auto"/>
                <w:sz w:val="22"/>
                <w:szCs w:val="22"/>
                <w:lang w:val="uk-UA"/>
              </w:rPr>
              <w:t>Основи культури та техніки мовлення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53" w:rsidRPr="00242153" w:rsidRDefault="003A7FFE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Крохмальн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а Галина Іванівна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кандидат філологічних наук, 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4" w:rsidRPr="00121E6B" w:rsidRDefault="008F395B" w:rsidP="00B5557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fldChar w:fldCharType="begin"/>
            </w:r>
            <w:r w:rsidRPr="008F39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F395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8F395B">
              <w:rPr>
                <w:lang w:val="uk-UA"/>
              </w:rPr>
              <w:instrText>:</w:instrText>
            </w:r>
            <w:r>
              <w:instrText>halyna</w:instrText>
            </w:r>
            <w:r w:rsidRPr="008F395B">
              <w:rPr>
                <w:lang w:val="uk-UA"/>
              </w:rPr>
              <w:instrText>.</w:instrText>
            </w:r>
            <w:r>
              <w:instrText>krokhmalna</w:instrText>
            </w:r>
            <w:r w:rsidRPr="008F395B">
              <w:rPr>
                <w:lang w:val="uk-UA"/>
              </w:rPr>
              <w:instrText>@</w:instrText>
            </w:r>
            <w:r>
              <w:instrText>lnu</w:instrText>
            </w:r>
            <w:r w:rsidRPr="008F395B">
              <w:rPr>
                <w:lang w:val="uk-UA"/>
              </w:rPr>
              <w:instrText>.</w:instrText>
            </w:r>
            <w:r>
              <w:instrText>edu</w:instrText>
            </w:r>
            <w:r w:rsidRPr="008F395B">
              <w:rPr>
                <w:lang w:val="uk-UA"/>
              </w:rPr>
              <w:instrText>.</w:instrText>
            </w:r>
            <w:r>
              <w:instrText>ua</w:instrText>
            </w:r>
            <w:r w:rsidRPr="008F395B">
              <w:rPr>
                <w:lang w:val="uk-UA"/>
              </w:rPr>
              <w:instrText xml:space="preserve">" </w:instrText>
            </w:r>
            <w:r>
              <w:fldChar w:fldCharType="separate"/>
            </w:r>
            <w:proofErr w:type="spellStart"/>
            <w:r w:rsidR="005512A4" w:rsidRPr="00121E6B">
              <w:rPr>
                <w:rStyle w:val="a4"/>
                <w:sz w:val="22"/>
                <w:szCs w:val="22"/>
              </w:rPr>
              <w:t>halyna</w:t>
            </w:r>
            <w:proofErr w:type="spellEnd"/>
            <w:r w:rsidR="005512A4" w:rsidRPr="00121E6B">
              <w:rPr>
                <w:rStyle w:val="a4"/>
                <w:sz w:val="22"/>
                <w:szCs w:val="22"/>
                <w:lang w:val="uk-UA"/>
              </w:rPr>
              <w:t>.</w:t>
            </w:r>
            <w:proofErr w:type="spellStart"/>
            <w:r w:rsidR="005512A4" w:rsidRPr="00121E6B">
              <w:rPr>
                <w:rStyle w:val="a4"/>
                <w:sz w:val="22"/>
                <w:szCs w:val="22"/>
              </w:rPr>
              <w:t>krokhmalna</w:t>
            </w:r>
            <w:proofErr w:type="spellEnd"/>
            <w:r w:rsidR="005512A4" w:rsidRPr="00121E6B">
              <w:rPr>
                <w:rStyle w:val="a4"/>
                <w:sz w:val="22"/>
                <w:szCs w:val="22"/>
                <w:lang w:val="uk-UA"/>
              </w:rPr>
              <w:t>@</w:t>
            </w:r>
            <w:proofErr w:type="spellStart"/>
            <w:r w:rsidR="005512A4" w:rsidRPr="00121E6B">
              <w:rPr>
                <w:rStyle w:val="a4"/>
                <w:sz w:val="22"/>
                <w:szCs w:val="22"/>
              </w:rPr>
              <w:t>lnu</w:t>
            </w:r>
            <w:proofErr w:type="spellEnd"/>
            <w:r w:rsidR="005512A4" w:rsidRPr="00121E6B">
              <w:rPr>
                <w:rStyle w:val="a4"/>
                <w:sz w:val="22"/>
                <w:szCs w:val="22"/>
                <w:lang w:val="uk-UA"/>
              </w:rPr>
              <w:t>.</w:t>
            </w:r>
            <w:proofErr w:type="spellStart"/>
            <w:r w:rsidR="005512A4" w:rsidRPr="00121E6B">
              <w:rPr>
                <w:rStyle w:val="a4"/>
                <w:sz w:val="22"/>
                <w:szCs w:val="22"/>
              </w:rPr>
              <w:t>edu</w:t>
            </w:r>
            <w:proofErr w:type="spellEnd"/>
            <w:r w:rsidR="005512A4" w:rsidRPr="00121E6B">
              <w:rPr>
                <w:rStyle w:val="a4"/>
                <w:sz w:val="22"/>
                <w:szCs w:val="22"/>
                <w:lang w:val="uk-UA"/>
              </w:rPr>
              <w:t>.</w:t>
            </w:r>
            <w:proofErr w:type="spellStart"/>
            <w:r w:rsidR="005512A4" w:rsidRPr="00121E6B">
              <w:rPr>
                <w:rStyle w:val="a4"/>
                <w:sz w:val="22"/>
                <w:szCs w:val="22"/>
              </w:rPr>
              <w:t>ua</w:t>
            </w:r>
            <w:proofErr w:type="spellEnd"/>
            <w:r>
              <w:rPr>
                <w:rStyle w:val="a4"/>
                <w:sz w:val="22"/>
                <w:szCs w:val="22"/>
              </w:rPr>
              <w:fldChar w:fldCharType="end"/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</w:p>
          <w:p w:rsidR="00242153" w:rsidRPr="001C5AE4" w:rsidRDefault="005512A4" w:rsidP="00B55579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https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://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pedagogy.lnu.edu.ua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/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employee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/halyna-ivanivna-krohmalna</w:t>
            </w:r>
            <w:r w:rsidR="001C5AE4">
              <w:rPr>
                <w:color w:val="auto"/>
                <w:sz w:val="22"/>
                <w:szCs w:val="22"/>
                <w:lang w:val="uk-UA"/>
              </w:rPr>
              <w:t>, м. Львів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73BD3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що</w:t>
            </w:r>
            <w:r w:rsidR="005766CC">
              <w:rPr>
                <w:color w:val="auto"/>
                <w:sz w:val="22"/>
                <w:szCs w:val="22"/>
                <w:lang w:val="uk-UA"/>
              </w:rPr>
              <w:t>четверга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  <w:r w:rsidR="00E64387">
              <w:rPr>
                <w:color w:val="auto"/>
                <w:sz w:val="22"/>
                <w:szCs w:val="22"/>
                <w:lang w:val="uk-UA"/>
              </w:rPr>
              <w:t>3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766CC">
              <w:rPr>
                <w:color w:val="auto"/>
                <w:sz w:val="22"/>
                <w:szCs w:val="22"/>
                <w:lang w:val="uk-UA"/>
              </w:rPr>
              <w:t>- 15.30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год. (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ауд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45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) </w:t>
            </w:r>
          </w:p>
          <w:p w:rsidR="00B55579" w:rsidRPr="00121E6B" w:rsidRDefault="003A7FFE" w:rsidP="003A7FF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proofErr w:type="spellStart"/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8F395B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fldChar w:fldCharType="begin"/>
            </w:r>
            <w:r>
              <w:rPr>
                <w:color w:val="auto"/>
                <w:sz w:val="22"/>
                <w:szCs w:val="22"/>
                <w:lang w:val="uk-UA"/>
              </w:rPr>
              <w:instrText xml:space="preserve"> HYPERLINK "</w:instrText>
            </w:r>
            <w:r w:rsidRPr="008F395B">
              <w:rPr>
                <w:color w:val="auto"/>
                <w:sz w:val="22"/>
                <w:szCs w:val="22"/>
                <w:lang w:val="uk-UA"/>
              </w:rPr>
              <w:instrText>https://pedagogy.lnu.edu.ua/course/osnovy-kultury-ta-tekhniky-movlennia</w:instrText>
            </w:r>
            <w:r>
              <w:rPr>
                <w:color w:val="auto"/>
                <w:sz w:val="22"/>
                <w:szCs w:val="22"/>
                <w:lang w:val="uk-UA"/>
              </w:rPr>
              <w:instrText xml:space="preserve">" </w:instrText>
            </w:r>
            <w:r>
              <w:rPr>
                <w:color w:val="auto"/>
                <w:sz w:val="22"/>
                <w:szCs w:val="22"/>
                <w:lang w:val="uk-UA"/>
              </w:rPr>
              <w:fldChar w:fldCharType="separate"/>
            </w:r>
            <w:r w:rsidRPr="00EC027B">
              <w:rPr>
                <w:rStyle w:val="a4"/>
                <w:sz w:val="22"/>
                <w:szCs w:val="22"/>
                <w:lang w:val="uk-UA"/>
              </w:rPr>
              <w:t>https://pedagogy.lnu.edu.ua/course/osnovy-kultury-ta-tekhniky-movlennia</w:t>
            </w:r>
            <w:r>
              <w:rPr>
                <w:color w:val="auto"/>
                <w:sz w:val="22"/>
                <w:szCs w:val="22"/>
                <w:lang w:val="uk-UA"/>
              </w:rPr>
              <w:fldChar w:fldCharType="end"/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A4" w:rsidRPr="00121E6B" w:rsidRDefault="00B55579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Курс </w:t>
            </w:r>
            <w:r w:rsidR="00315A88" w:rsidRPr="00121E6B">
              <w:rPr>
                <w:color w:val="auto"/>
                <w:sz w:val="22"/>
                <w:szCs w:val="22"/>
                <w:lang w:val="uk-UA"/>
              </w:rPr>
              <w:t xml:space="preserve">передбачає </w:t>
            </w:r>
            <w:r w:rsidR="00700470" w:rsidRPr="00700470">
              <w:rPr>
                <w:color w:val="auto"/>
                <w:sz w:val="22"/>
                <w:szCs w:val="22"/>
                <w:lang w:val="uk-UA"/>
              </w:rPr>
              <w:t>підвищення рівня загальної та мовної культури майбутніх вчителів; навчання досконало</w:t>
            </w:r>
            <w:r w:rsidR="00700470">
              <w:rPr>
                <w:color w:val="auto"/>
                <w:sz w:val="22"/>
                <w:szCs w:val="22"/>
                <w:lang w:val="uk-UA"/>
              </w:rPr>
              <w:t>го</w:t>
            </w:r>
            <w:r w:rsidR="00700470" w:rsidRPr="00700470">
              <w:rPr>
                <w:color w:val="auto"/>
                <w:sz w:val="22"/>
                <w:szCs w:val="22"/>
                <w:lang w:val="uk-UA"/>
              </w:rPr>
              <w:t xml:space="preserve"> володінн</w:t>
            </w:r>
            <w:r w:rsidR="001C5AE4">
              <w:rPr>
                <w:color w:val="auto"/>
                <w:sz w:val="22"/>
                <w:szCs w:val="22"/>
                <w:lang w:val="uk-UA"/>
              </w:rPr>
              <w:t>я</w:t>
            </w:r>
            <w:r w:rsidR="00700470" w:rsidRPr="00700470">
              <w:rPr>
                <w:color w:val="auto"/>
                <w:sz w:val="22"/>
                <w:szCs w:val="22"/>
                <w:lang w:val="uk-UA"/>
              </w:rPr>
              <w:t xml:space="preserve"> мовними засобами; формування навичок вести монологічне чи діалогічне мовлення, дотримуючись норм сучасної української мови та мовленнєвого етикету; сприяти кращому емоційному та літературному осмисленню й розумнію текстового матеріалу; розвивати уміння застосовувати елементи техніки та виразності мовлення.</w:t>
            </w:r>
          </w:p>
          <w:p w:rsidR="00B55579" w:rsidRPr="00121E6B" w:rsidRDefault="00315A88" w:rsidP="005512A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Специфіка дисципліни зумовлена її теоретично-практичним характером, її ж мета -  </w:t>
            </w:r>
            <w:r w:rsidR="00700470">
              <w:rPr>
                <w:color w:val="auto"/>
                <w:sz w:val="22"/>
                <w:szCs w:val="22"/>
                <w:lang w:val="uk-UA"/>
              </w:rPr>
              <w:t xml:space="preserve">формувати уміння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 навички досконалого володіння українською  літературною мовою у професійній сфері, підвищити рівень комунікативної компетентності майбутніх фахівців-педагогів.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70047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700470" w:rsidRPr="00F41C2A">
              <w:rPr>
                <w:color w:val="auto"/>
                <w:sz w:val="22"/>
                <w:szCs w:val="22"/>
                <w:lang w:val="uk-UA"/>
              </w:rPr>
              <w:t>Основи культури та техніки мовлення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70047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00470">
              <w:rPr>
                <w:color w:val="auto"/>
                <w:sz w:val="22"/>
                <w:szCs w:val="22"/>
                <w:lang w:val="uk-UA"/>
              </w:rPr>
              <w:t>вибірковою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="0070047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першого (бакалаврського)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7F3A7F" w:rsidRPr="00906800">
              <w:rPr>
                <w:color w:val="auto"/>
                <w:sz w:val="22"/>
                <w:szCs w:val="22"/>
              </w:rPr>
              <w:t>VI</w:t>
            </w:r>
            <w:r w:rsidR="00700470">
              <w:rPr>
                <w:color w:val="auto"/>
                <w:sz w:val="22"/>
                <w:szCs w:val="22"/>
                <w:lang w:val="uk-UA"/>
              </w:rPr>
              <w:t>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700470">
              <w:rPr>
                <w:color w:val="auto"/>
                <w:sz w:val="22"/>
                <w:szCs w:val="22"/>
                <w:lang w:val="uk-UA"/>
              </w:rPr>
              <w:t>4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</w:t>
            </w:r>
            <w:proofErr w:type="spellStart"/>
            <w:r w:rsidR="00B55579" w:rsidRPr="00906800">
              <w:rPr>
                <w:color w:val="auto"/>
                <w:sz w:val="22"/>
                <w:szCs w:val="22"/>
                <w:lang w:val="uk-UA"/>
              </w:rPr>
              <w:t>ECTS</w:t>
            </w:r>
            <w:proofErr w:type="spellEnd"/>
            <w:r w:rsidR="00B55579" w:rsidRPr="00906800">
              <w:rPr>
                <w:color w:val="auto"/>
                <w:sz w:val="22"/>
                <w:szCs w:val="22"/>
                <w:lang w:val="uk-UA"/>
              </w:rPr>
              <w:t>).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E" w:rsidRPr="00121E6B" w:rsidRDefault="00951BDC" w:rsidP="008E5BDE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Мета курсу зумовлена </w:t>
            </w:r>
            <w:r w:rsidR="00B95476" w:rsidRPr="00121E6B">
              <w:rPr>
                <w:color w:val="auto"/>
                <w:sz w:val="22"/>
                <w:szCs w:val="22"/>
                <w:lang w:val="uk-UA"/>
              </w:rPr>
              <w:t>потребою</w:t>
            </w:r>
            <w:r w:rsidRPr="00951BDC">
              <w:rPr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формувати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уміння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 і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навички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досконалого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володіння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українською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літературною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мовою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професійній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сфері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підвищити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рівень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комунікативної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компетентності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майбутніх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E5BDE" w:rsidRPr="00121E6B">
              <w:rPr>
                <w:sz w:val="22"/>
                <w:szCs w:val="22"/>
                <w:lang w:val="ru-RU"/>
              </w:rPr>
              <w:t>фахівців-педагогів</w:t>
            </w:r>
            <w:proofErr w:type="spellEnd"/>
            <w:r w:rsidR="008E5BDE" w:rsidRPr="00121E6B">
              <w:rPr>
                <w:sz w:val="22"/>
                <w:szCs w:val="22"/>
                <w:lang w:val="ru-RU"/>
              </w:rPr>
              <w:t>.</w:t>
            </w:r>
            <w:r w:rsidR="008E5BDE" w:rsidRPr="00121E6B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B95476" w:rsidRPr="00C548AD" w:rsidRDefault="00B95476" w:rsidP="00B9547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548AD">
              <w:rPr>
                <w:color w:val="auto"/>
                <w:sz w:val="22"/>
                <w:szCs w:val="22"/>
                <w:lang w:val="uk-UA"/>
              </w:rPr>
              <w:t>Основні завдання курсу:</w:t>
            </w:r>
          </w:p>
          <w:p w:rsidR="00951BDC" w:rsidRPr="00951BDC" w:rsidRDefault="00951BDC" w:rsidP="00951BD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59"/>
                <w:tab w:val="left" w:pos="224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формува</w:t>
            </w:r>
            <w:r w:rsidRPr="00951B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ти</w:t>
            </w:r>
            <w:r w:rsidRPr="00951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 студентів аналітичн</w:t>
            </w:r>
            <w:r w:rsidRPr="00951B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</w:t>
            </w:r>
            <w:r w:rsidRPr="00951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 критичн</w:t>
            </w:r>
            <w:r w:rsidRPr="00951B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е</w:t>
            </w:r>
            <w:r w:rsidRPr="00951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мислення, мовленнєвої компетенції, що охоплює систему мовленнєвих умінь (вести діалог, творити усні й писемні монологічні та діалогічні висловлювання різних видів, типів і жанрів);</w:t>
            </w:r>
          </w:p>
          <w:p w:rsidR="00951BDC" w:rsidRPr="00951BDC" w:rsidRDefault="00951BDC" w:rsidP="00951BD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59"/>
                <w:tab w:val="left" w:pos="224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ознайомити студентів з технікою та виразністю мовлення в єдності її елементів як необхідної передумови словесної дії і правильно нею користуватися (керувати диханням у процесі мовлення, читання, володіти правильною і чіткою дикцією, силою, чистотою і висотою голосу, орфоепічними нормами вимови);</w:t>
            </w:r>
          </w:p>
          <w:p w:rsidR="00951BDC" w:rsidRPr="00951BDC" w:rsidRDefault="00951BDC" w:rsidP="00951BD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59"/>
                <w:tab w:val="left" w:pos="224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розвивати вміння точно, в логічній послідовності, лаконічно й виразно відповідно до умов комунікації висловлювати власні міркування, передавати необхідну інформацію, емоційно впливати на аудиторію, підтримувати з нею належний контакт;</w:t>
            </w:r>
          </w:p>
          <w:p w:rsidR="00951BDC" w:rsidRPr="00951BDC" w:rsidRDefault="00951BDC" w:rsidP="00951BDC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59"/>
                <w:tab w:val="left" w:pos="224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B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удосконалити уміння студентів користуватися принципами сучасного красномовства, такими, як логічність, точність, доречність, образність та виразність мовлення;</w:t>
            </w:r>
          </w:p>
          <w:p w:rsidR="00B95476" w:rsidRPr="00121E6B" w:rsidRDefault="00951BDC" w:rsidP="00951BDC">
            <w:pPr>
              <w:numPr>
                <w:ilvl w:val="0"/>
                <w:numId w:val="5"/>
              </w:numPr>
              <w:tabs>
                <w:tab w:val="left" w:pos="59"/>
                <w:tab w:val="left" w:pos="224"/>
              </w:tabs>
              <w:ind w:left="59" w:hanging="59"/>
              <w:jc w:val="both"/>
              <w:rPr>
                <w:color w:val="auto"/>
                <w:sz w:val="22"/>
                <w:szCs w:val="22"/>
                <w:lang w:val="tr-TR"/>
              </w:rPr>
            </w:pPr>
            <w:r w:rsidRPr="00951BDC">
              <w:rPr>
                <w:sz w:val="22"/>
                <w:szCs w:val="20"/>
                <w:lang w:val="ru-RU" w:eastAsia="ru-RU"/>
              </w:rPr>
              <w:t xml:space="preserve">-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становлення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наукового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51BDC">
              <w:rPr>
                <w:sz w:val="22"/>
                <w:szCs w:val="20"/>
                <w:lang w:val="ru-RU" w:eastAsia="ru-RU"/>
              </w:rPr>
              <w:t>св</w:t>
            </w:r>
            <w:proofErr w:type="gramEnd"/>
            <w:r w:rsidRPr="00951BDC">
              <w:rPr>
                <w:sz w:val="22"/>
                <w:szCs w:val="20"/>
                <w:lang w:val="ru-RU" w:eastAsia="ru-RU"/>
              </w:rPr>
              <w:t>ітогляду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майбутніх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педагогів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,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розвитку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у них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стійкого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інтересу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до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самопізнання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,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самовиховання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 xml:space="preserve"> і </w:t>
            </w:r>
            <w:proofErr w:type="spellStart"/>
            <w:r w:rsidRPr="00951BDC">
              <w:rPr>
                <w:sz w:val="22"/>
                <w:szCs w:val="20"/>
                <w:lang w:val="ru-RU" w:eastAsia="ru-RU"/>
              </w:rPr>
              <w:t>самоосвіти</w:t>
            </w:r>
            <w:proofErr w:type="spellEnd"/>
            <w:r w:rsidRPr="00951BDC">
              <w:rPr>
                <w:sz w:val="22"/>
                <w:szCs w:val="20"/>
                <w:lang w:val="ru-RU" w:eastAsia="ru-RU"/>
              </w:rPr>
              <w:t>.</w:t>
            </w:r>
            <w:r w:rsidRPr="00951BDC">
              <w:rPr>
                <w:color w:val="auto"/>
                <w:szCs w:val="22"/>
                <w:lang w:val="tr-TR" w:eastAsia="ru-RU"/>
              </w:rPr>
              <w:t xml:space="preserve"> 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Pr="00121E6B" w:rsidRDefault="00B55579" w:rsidP="002A0D6C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BC7984" w:rsidRPr="00BC7984" w:rsidRDefault="00BC7984" w:rsidP="00BC7984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Бабич Н. Д. Практична </w:t>
            </w:r>
            <w:proofErr w:type="spellStart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стил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істика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культура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української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мови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[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навч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] / Н. Д Бабич –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2003. –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432с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</w:p>
          <w:p w:rsidR="00BC7984" w:rsidRPr="00BC7984" w:rsidRDefault="00BC7984" w:rsidP="00BC7984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 xml:space="preserve">Гриценко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Т.Б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мова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культура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мовлення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Навчальний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пос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ібник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—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Вінниця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: Нова книга, 2003.</w:t>
            </w:r>
          </w:p>
          <w:p w:rsidR="00BC7984" w:rsidRPr="00BC7984" w:rsidRDefault="00BC7984" w:rsidP="00BC7984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Климова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К.Я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Основи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культури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</w:t>
            </w:r>
            <w:proofErr w:type="spellStart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техн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іки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мовлення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: [Текст]</w:t>
            </w:r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навч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посбіник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студ.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вищих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навч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закл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/ К. Я. Климова. - 2. вид.,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випр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. й доп. - К.</w:t>
            </w:r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Ліра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, 2007. - 240 с.</w:t>
            </w:r>
          </w:p>
          <w:p w:rsidR="00BC7984" w:rsidRPr="00BC7984" w:rsidRDefault="00BC7984" w:rsidP="00BC7984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Муромцева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О.Г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., Жовтобрюх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В.Ф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Культура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мови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вчителя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. [Текст]</w:t>
            </w:r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курс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лекцій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студ.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вищих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пед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закл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освіти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О. Г. Муромцева, В. Ф. Жовтобрюх. - Х.</w:t>
            </w:r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Гриф, 1998. - 206 с.</w:t>
            </w:r>
          </w:p>
          <w:p w:rsidR="00BC7984" w:rsidRPr="00BC7984" w:rsidRDefault="00BC7984" w:rsidP="00BC7984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Олійник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Г. А.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Виразне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читання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[Текст] :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основи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теорії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 </w:t>
            </w:r>
            <w:proofErr w:type="spellStart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пос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іб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для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вчителів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Г. А.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Олійник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Тернопіль</w:t>
            </w:r>
            <w:proofErr w:type="spellEnd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Навчальна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книга–Богдан, 2001. – 224 с.</w:t>
            </w:r>
          </w:p>
          <w:p w:rsidR="00BC7984" w:rsidRPr="00BC7984" w:rsidRDefault="00BC7984" w:rsidP="00BC7984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Пентилюк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М.І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Культура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мови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</w:t>
            </w:r>
            <w:proofErr w:type="spellStart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стил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істика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Пробний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ідручник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гімназій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гуманітарного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профілю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К.: Вежа, 1994. – 240 </w:t>
            </w:r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с</w:t>
            </w:r>
            <w:proofErr w:type="gramEnd"/>
          </w:p>
          <w:p w:rsidR="00BC7984" w:rsidRPr="00BC7984" w:rsidRDefault="00BC7984" w:rsidP="00BC7984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Сидоренко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Н.І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Основи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культури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</w:t>
            </w:r>
            <w:proofErr w:type="spellStart"/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техн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іки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мовлення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Навчальн</w:t>
            </w:r>
            <w:proofErr w:type="gram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о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-</w:t>
            </w:r>
            <w:proofErr w:type="gram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методичний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Н.І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Сидоренко. – Херсон: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Видавництво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ФОП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Савченко </w:t>
            </w:r>
            <w:proofErr w:type="spellStart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А.В</w:t>
            </w:r>
            <w:proofErr w:type="spellEnd"/>
            <w:r w:rsidRPr="00BC7984">
              <w:rPr>
                <w:rFonts w:ascii="Times New Roman" w:hAnsi="Times New Roman" w:cs="Times New Roman"/>
                <w:color w:val="auto"/>
                <w:lang w:val="ru-RU" w:eastAsia="uk-UA"/>
              </w:rPr>
              <w:t>., 2014. – 76 с.</w:t>
            </w:r>
          </w:p>
          <w:p w:rsidR="00AB79E1" w:rsidRPr="00121E6B" w:rsidRDefault="00B55579" w:rsidP="002A0D6C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Додаткова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974585" w:rsidRPr="00C548AD" w:rsidRDefault="00974585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Бацевич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Ф.С. Основи комунікативної лінгвістики: Підручник. — К.: Видавничий центр «Академія», 2004. </w:t>
            </w:r>
          </w:p>
          <w:p w:rsidR="00974585" w:rsidRPr="00C548AD" w:rsidRDefault="00974585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Волкотруб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Г.Й. Стилістика ділової мови. </w:t>
            </w:r>
            <w:r w:rsidRPr="00C548AD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К.: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МАУП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2002. </w:t>
            </w:r>
          </w:p>
          <w:p w:rsidR="00974585" w:rsidRPr="00C548AD" w:rsidRDefault="00974585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Гриценко Т. Українська мова та культура мовлення. – Київ: Центр навчальної літератури, 2005.</w:t>
            </w:r>
          </w:p>
          <w:p w:rsidR="00974585" w:rsidRPr="00C548AD" w:rsidRDefault="00974585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C548AD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Культура української мови: Довідник / За ред. В.М.</w:t>
            </w:r>
            <w:proofErr w:type="spellStart"/>
            <w:r w:rsidRPr="00C548AD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Русанівського</w:t>
            </w:r>
            <w:proofErr w:type="spellEnd"/>
            <w:r w:rsidRPr="00C548AD">
              <w:rPr>
                <w:rFonts w:ascii="Times New Roman" w:hAnsi="Times New Roman" w:cs="Times New Roman"/>
                <w:bCs/>
                <w:color w:val="auto"/>
                <w:lang w:val="uk-UA" w:eastAsia="uk-UA"/>
              </w:rPr>
              <w:t>. – К., 1990.</w:t>
            </w:r>
          </w:p>
          <w:p w:rsidR="00974585" w:rsidRPr="00C548AD" w:rsidRDefault="00974585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Пономарів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О. Д. </w:t>
            </w:r>
            <w:proofErr w:type="spellStart"/>
            <w:proofErr w:type="gramStart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Стил</w:t>
            </w:r>
            <w:proofErr w:type="gram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істика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сучасної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української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мови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C548AD">
              <w:rPr>
                <w:rFonts w:ascii="Times New Roman" w:hAnsi="Times New Roman" w:cs="Times New Roman"/>
                <w:lang w:val="uk-UA" w:eastAsia="uk-UA"/>
              </w:rPr>
              <w:sym w:font="Symbol" w:char="F02D"/>
            </w:r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Тернопіль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:</w:t>
            </w:r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>Навч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книга </w:t>
            </w:r>
            <w:r w:rsidRPr="00C548AD">
              <w:rPr>
                <w:rFonts w:ascii="Times New Roman" w:hAnsi="Times New Roman" w:cs="Times New Roman"/>
                <w:lang w:eastAsia="uk-UA"/>
              </w:rPr>
              <w:sym w:font="Symbol" w:char="F02D"/>
            </w:r>
            <w:r w:rsidRPr="00C548AD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Богдан, 2000.</w:t>
            </w:r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  <w:p w:rsidR="00C548AD" w:rsidRPr="00C548AD" w:rsidRDefault="00C548AD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Пономарів О.Д. Культура слова: Мовностилістичні поради: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навч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. посібник / Пономарів О.Д. – [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2-ге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вид., стереотип]. – К.: Либідь, 2001. – 240 с.</w:t>
            </w:r>
          </w:p>
          <w:p w:rsidR="00974585" w:rsidRPr="00C548AD" w:rsidRDefault="00974585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Сербенська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О. Культура усного мовлення: Практикум. – К.: Центр навчальної літератури, 2004. </w:t>
            </w:r>
          </w:p>
          <w:p w:rsidR="00C548AD" w:rsidRPr="00C548AD" w:rsidRDefault="00C548AD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Словник-довідник з культури української мови /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укл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Д. Гринчишин, А. Капелюшний, О.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Сербенська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З.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Терлак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. — К.: Знання, 2004. — 367 с.</w:t>
            </w:r>
          </w:p>
          <w:p w:rsidR="00C548AD" w:rsidRPr="00C548AD" w:rsidRDefault="00C548AD" w:rsidP="00C548AD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63"/>
              </w:tabs>
              <w:spacing w:after="0" w:line="240" w:lineRule="auto"/>
              <w:ind w:left="59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Томан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І. Мистецтво говорити : пер. з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чес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/ Іржі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Томан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- </w:t>
            </w:r>
            <w:proofErr w:type="spellStart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>2-ге</w:t>
            </w:r>
            <w:proofErr w:type="spellEnd"/>
            <w:r w:rsidRPr="00C548AD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вид. - К. : Політвидав України, 1989. – 425 с..</w:t>
            </w:r>
          </w:p>
          <w:p w:rsidR="00DC2167" w:rsidRPr="00121E6B" w:rsidRDefault="00AB79E1" w:rsidP="002A0D6C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proofErr w:type="spellStart"/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proofErr w:type="spellEnd"/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ru-RU"/>
              </w:rPr>
            </w:pPr>
            <w:hyperlink r:id="rId7" w:history="1">
              <w:r w:rsidR="00974585" w:rsidRPr="00C548AD">
                <w:rPr>
                  <w:rStyle w:val="a4"/>
                  <w:sz w:val="22"/>
                </w:rPr>
                <w:t>www</w:t>
              </w:r>
              <w:r w:rsidR="00974585" w:rsidRPr="00C548AD">
                <w:rPr>
                  <w:rStyle w:val="a4"/>
                  <w:sz w:val="22"/>
                  <w:lang w:val="ru-RU"/>
                </w:rPr>
                <w:t>.</w:t>
              </w:r>
              <w:proofErr w:type="spellStart"/>
              <w:r w:rsidR="00974585" w:rsidRPr="00C548AD">
                <w:rPr>
                  <w:rStyle w:val="a4"/>
                  <w:sz w:val="22"/>
                </w:rPr>
                <w:t>mova</w:t>
              </w:r>
              <w:proofErr w:type="spellEnd"/>
              <w:r w:rsidR="00974585" w:rsidRPr="00C548AD">
                <w:rPr>
                  <w:rStyle w:val="a4"/>
                  <w:sz w:val="22"/>
                  <w:lang w:val="ru-RU"/>
                </w:rPr>
                <w:t>.</w:t>
              </w:r>
              <w:r w:rsidR="00974585" w:rsidRPr="00C548AD">
                <w:rPr>
                  <w:rStyle w:val="a4"/>
                  <w:sz w:val="22"/>
                </w:rPr>
                <w:t>info</w:t>
              </w:r>
            </w:hyperlink>
            <w:r w:rsidR="00974585" w:rsidRPr="00C548AD">
              <w:rPr>
                <w:sz w:val="22"/>
                <w:lang w:val="uk-UA"/>
              </w:rPr>
              <w:t xml:space="preserve"> </w:t>
            </w:r>
            <w:r w:rsidR="00974585" w:rsidRPr="00C548AD">
              <w:rPr>
                <w:sz w:val="22"/>
                <w:lang w:val="ru-RU"/>
              </w:rPr>
              <w:t xml:space="preserve"> </w:t>
            </w:r>
            <w:r w:rsidR="00974585" w:rsidRPr="00C548AD">
              <w:rPr>
                <w:sz w:val="22"/>
                <w:lang w:val="uk-UA"/>
              </w:rPr>
              <w:t xml:space="preserve">(Лінгвістичний </w:t>
            </w:r>
            <w:proofErr w:type="spellStart"/>
            <w:r w:rsidR="00974585" w:rsidRPr="00C548AD">
              <w:rPr>
                <w:sz w:val="22"/>
                <w:lang w:val="uk-UA"/>
              </w:rPr>
              <w:t>потрал</w:t>
            </w:r>
            <w:proofErr w:type="spellEnd"/>
            <w:r w:rsidR="00974585" w:rsidRPr="00C548AD">
              <w:rPr>
                <w:sz w:val="22"/>
                <w:lang w:val="uk-UA"/>
              </w:rPr>
              <w:t xml:space="preserve"> «Мова»)</w:t>
            </w:r>
          </w:p>
          <w:p w:rsidR="00974585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ru-RU"/>
              </w:rPr>
            </w:pPr>
            <w:hyperlink r:id="rId8" w:history="1">
              <w:r w:rsidR="00974585" w:rsidRPr="00C548AD">
                <w:rPr>
                  <w:rStyle w:val="a4"/>
                  <w:sz w:val="22"/>
                </w:rPr>
                <w:t>www</w:t>
              </w:r>
              <w:r w:rsidR="00974585" w:rsidRPr="00C548AD">
                <w:rPr>
                  <w:rStyle w:val="a4"/>
                  <w:sz w:val="22"/>
                  <w:lang w:val="ru-RU"/>
                </w:rPr>
                <w:t>.</w:t>
              </w:r>
              <w:proofErr w:type="spellStart"/>
              <w:r w:rsidR="00974585" w:rsidRPr="00C548AD">
                <w:rPr>
                  <w:rStyle w:val="a4"/>
                  <w:sz w:val="22"/>
                </w:rPr>
                <w:t>novamova</w:t>
              </w:r>
              <w:proofErr w:type="spellEnd"/>
              <w:r w:rsidR="00974585" w:rsidRPr="00C548AD">
                <w:rPr>
                  <w:rStyle w:val="a4"/>
                  <w:sz w:val="22"/>
                  <w:lang w:val="ru-RU"/>
                </w:rPr>
                <w:t>.</w:t>
              </w:r>
              <w:r w:rsidR="00974585" w:rsidRPr="00C548AD">
                <w:rPr>
                  <w:rStyle w:val="a4"/>
                  <w:sz w:val="22"/>
                </w:rPr>
                <w:t>com</w:t>
              </w:r>
              <w:r w:rsidR="00974585" w:rsidRPr="00C548AD">
                <w:rPr>
                  <w:rStyle w:val="a4"/>
                  <w:sz w:val="22"/>
                  <w:lang w:val="ru-RU"/>
                </w:rPr>
                <w:t>.</w:t>
              </w:r>
              <w:proofErr w:type="spellStart"/>
              <w:r w:rsidR="00974585" w:rsidRPr="00C548AD">
                <w:rPr>
                  <w:rStyle w:val="a4"/>
                  <w:sz w:val="22"/>
                </w:rPr>
                <w:t>ua</w:t>
              </w:r>
              <w:proofErr w:type="spellEnd"/>
            </w:hyperlink>
            <w:r w:rsidR="00974585" w:rsidRPr="00C548AD">
              <w:rPr>
                <w:sz w:val="22"/>
                <w:lang w:val="uk-UA"/>
              </w:rPr>
              <w:t xml:space="preserve"> </w:t>
            </w:r>
            <w:r w:rsidR="00974585" w:rsidRPr="00C548AD">
              <w:rPr>
                <w:sz w:val="22"/>
              </w:rPr>
              <w:t> </w:t>
            </w:r>
            <w:r w:rsidR="00974585" w:rsidRPr="00C548AD">
              <w:rPr>
                <w:sz w:val="22"/>
                <w:lang w:val="uk-UA"/>
              </w:rPr>
              <w:t>(Проект розвитку української мови)</w:t>
            </w:r>
          </w:p>
          <w:p w:rsidR="00974585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uk-UA"/>
              </w:rPr>
            </w:pPr>
            <w:hyperlink r:id="rId9" w:history="1">
              <w:proofErr w:type="spellStart"/>
              <w:r w:rsidR="00974585" w:rsidRPr="00C548AD">
                <w:rPr>
                  <w:rStyle w:val="a4"/>
                  <w:sz w:val="22"/>
                  <w:lang w:val="uk-UA"/>
                </w:rPr>
                <w:t>www.pravopys.net</w:t>
              </w:r>
              <w:proofErr w:type="spellEnd"/>
            </w:hyperlink>
            <w:r w:rsidR="00974585" w:rsidRPr="00C548AD">
              <w:rPr>
                <w:sz w:val="22"/>
                <w:lang w:val="uk-UA"/>
              </w:rPr>
              <w:t xml:space="preserve"> (Український правопис)</w:t>
            </w:r>
          </w:p>
          <w:p w:rsidR="00974585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uk-UA"/>
              </w:rPr>
            </w:pPr>
            <w:hyperlink r:id="rId10" w:history="1">
              <w:proofErr w:type="spellStart"/>
              <w:r w:rsidR="00974585" w:rsidRPr="00C548AD">
                <w:rPr>
                  <w:rStyle w:val="a4"/>
                  <w:sz w:val="22"/>
                  <w:lang w:val="uk-UA"/>
                </w:rPr>
                <w:t>http</w:t>
              </w:r>
              <w:proofErr w:type="spellEnd"/>
              <w:r w:rsidR="00974585" w:rsidRPr="00C548AD">
                <w:rPr>
                  <w:rStyle w:val="a4"/>
                  <w:sz w:val="22"/>
                  <w:lang w:val="uk-UA"/>
                </w:rPr>
                <w:t>://</w:t>
              </w:r>
              <w:proofErr w:type="spellStart"/>
              <w:r w:rsidR="00974585" w:rsidRPr="00C548AD">
                <w:rPr>
                  <w:rStyle w:val="a4"/>
                  <w:sz w:val="22"/>
                  <w:lang w:val="uk-UA"/>
                </w:rPr>
                <w:t>ukrslovo.kiev.ua</w:t>
              </w:r>
              <w:proofErr w:type="spellEnd"/>
              <w:r w:rsidR="00974585" w:rsidRPr="00C548AD">
                <w:rPr>
                  <w:rStyle w:val="a4"/>
                  <w:sz w:val="22"/>
                  <w:lang w:val="uk-UA"/>
                </w:rPr>
                <w:t>/</w:t>
              </w:r>
            </w:hyperlink>
            <w:r w:rsidR="00974585" w:rsidRPr="00C548AD">
              <w:rPr>
                <w:sz w:val="22"/>
                <w:lang w:val="uk-UA"/>
              </w:rPr>
              <w:t xml:space="preserve"> (Український портал. Біб</w:t>
            </w:r>
            <w:r w:rsidR="00203286" w:rsidRPr="00C548AD">
              <w:rPr>
                <w:sz w:val="22"/>
                <w:lang w:val="uk-UA"/>
              </w:rPr>
              <w:t>л</w:t>
            </w:r>
            <w:r w:rsidR="00974585" w:rsidRPr="00C548AD">
              <w:rPr>
                <w:sz w:val="22"/>
                <w:lang w:val="uk-UA"/>
              </w:rPr>
              <w:t>іотека українською мовою)</w:t>
            </w:r>
          </w:p>
          <w:p w:rsidR="00974585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uk-UA"/>
              </w:rPr>
            </w:pPr>
            <w:hyperlink r:id="rId11" w:history="1">
              <w:proofErr w:type="spellStart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http</w:t>
              </w:r>
              <w:proofErr w:type="spellEnd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://</w:t>
              </w:r>
              <w:proofErr w:type="spellStart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lcorp.ulif.org.ua</w:t>
              </w:r>
              <w:proofErr w:type="spellEnd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/</w:t>
              </w:r>
              <w:proofErr w:type="spellStart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dictua</w:t>
              </w:r>
              <w:proofErr w:type="spellEnd"/>
            </w:hyperlink>
            <w:r w:rsidR="00974585" w:rsidRPr="00C548AD">
              <w:rPr>
                <w:bCs/>
                <w:sz w:val="22"/>
                <w:lang w:val="uk-UA"/>
              </w:rPr>
              <w:t>  (“Словники України”)</w:t>
            </w:r>
            <w:r w:rsidR="00974585" w:rsidRPr="00C548AD">
              <w:rPr>
                <w:sz w:val="22"/>
                <w:lang w:val="uk-UA"/>
              </w:rPr>
              <w:t xml:space="preserve"> </w:t>
            </w:r>
          </w:p>
          <w:p w:rsidR="00974585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uk-UA"/>
              </w:rPr>
            </w:pPr>
            <w:hyperlink r:id="rId12" w:history="1">
              <w:r w:rsidR="00974585" w:rsidRPr="00C548AD">
                <w:rPr>
                  <w:rStyle w:val="a4"/>
                  <w:sz w:val="22"/>
                </w:rPr>
                <w:t>www</w:t>
              </w:r>
              <w:r w:rsidR="00974585" w:rsidRPr="00C548AD">
                <w:rPr>
                  <w:rStyle w:val="a4"/>
                  <w:sz w:val="22"/>
                  <w:lang w:val="uk-UA"/>
                </w:rPr>
                <w:t>.</w:t>
              </w:r>
              <w:proofErr w:type="spellStart"/>
              <w:r w:rsidR="00974585" w:rsidRPr="00C548AD">
                <w:rPr>
                  <w:rStyle w:val="a4"/>
                  <w:sz w:val="22"/>
                </w:rPr>
                <w:t>rozum</w:t>
              </w:r>
              <w:proofErr w:type="spellEnd"/>
              <w:r w:rsidR="00974585" w:rsidRPr="00C548AD">
                <w:rPr>
                  <w:rStyle w:val="a4"/>
                  <w:sz w:val="22"/>
                  <w:lang w:val="uk-UA"/>
                </w:rPr>
                <w:t>.</w:t>
              </w:r>
              <w:r w:rsidR="00974585" w:rsidRPr="00C548AD">
                <w:rPr>
                  <w:rStyle w:val="a4"/>
                  <w:sz w:val="22"/>
                </w:rPr>
                <w:t>org</w:t>
              </w:r>
              <w:r w:rsidR="00974585" w:rsidRPr="00C548AD">
                <w:rPr>
                  <w:rStyle w:val="a4"/>
                  <w:sz w:val="22"/>
                  <w:lang w:val="uk-UA"/>
                </w:rPr>
                <w:t>.</w:t>
              </w:r>
              <w:proofErr w:type="spellStart"/>
              <w:r w:rsidR="00974585" w:rsidRPr="00C548AD">
                <w:rPr>
                  <w:rStyle w:val="a4"/>
                  <w:sz w:val="22"/>
                </w:rPr>
                <w:t>ua</w:t>
              </w:r>
              <w:proofErr w:type="spellEnd"/>
            </w:hyperlink>
            <w:r w:rsidR="00974585" w:rsidRPr="00C548AD">
              <w:rPr>
                <w:sz w:val="22"/>
                <w:lang w:val="uk-UA"/>
              </w:rPr>
              <w:t xml:space="preserve"> (Словники он-лайн)</w:t>
            </w:r>
          </w:p>
          <w:p w:rsidR="00974585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uk-UA"/>
              </w:rPr>
            </w:pPr>
            <w:hyperlink r:id="rId13" w:history="1">
              <w:proofErr w:type="spellStart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http</w:t>
              </w:r>
              <w:proofErr w:type="spellEnd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://</w:t>
              </w:r>
              <w:proofErr w:type="spellStart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slovo.ridne.net</w:t>
              </w:r>
              <w:proofErr w:type="spellEnd"/>
            </w:hyperlink>
            <w:r w:rsidR="00974585" w:rsidRPr="00C548AD">
              <w:rPr>
                <w:bCs/>
                <w:sz w:val="22"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C548AD">
              <w:rPr>
                <w:bCs/>
                <w:i/>
                <w:iCs/>
                <w:sz w:val="22"/>
                <w:lang w:val="uk-UA"/>
              </w:rPr>
              <w:t>Слово Світ</w:t>
            </w:r>
            <w:r w:rsidR="00974585" w:rsidRPr="00C548AD">
              <w:rPr>
                <w:bCs/>
                <w:iCs/>
                <w:sz w:val="22"/>
                <w:lang w:val="uk-UA"/>
              </w:rPr>
              <w:t>)</w:t>
            </w:r>
            <w:r w:rsidR="00974585" w:rsidRPr="00C548AD">
              <w:rPr>
                <w:sz w:val="22"/>
                <w:lang w:val="uk-UA"/>
              </w:rPr>
              <w:t xml:space="preserve"> </w:t>
            </w:r>
          </w:p>
          <w:p w:rsidR="002A0D6C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sz w:val="22"/>
                <w:lang w:val="uk-UA"/>
              </w:rPr>
            </w:pPr>
            <w:hyperlink r:id="rId14" w:history="1">
              <w:proofErr w:type="spellStart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http</w:t>
              </w:r>
              <w:proofErr w:type="spellEnd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://</w:t>
              </w:r>
              <w:proofErr w:type="spellStart"/>
              <w:r w:rsidR="00974585" w:rsidRPr="00C548AD">
                <w:rPr>
                  <w:rStyle w:val="a4"/>
                  <w:bCs/>
                  <w:sz w:val="22"/>
                  <w:lang w:val="uk-UA"/>
                </w:rPr>
                <w:t>www.slovnyk.net</w:t>
              </w:r>
              <w:proofErr w:type="spellEnd"/>
            </w:hyperlink>
            <w:r w:rsidR="00974585" w:rsidRPr="00C548AD">
              <w:rPr>
                <w:bCs/>
                <w:sz w:val="22"/>
                <w:lang w:val="uk-UA"/>
              </w:rPr>
              <w:t xml:space="preserve"> (Великий тлумачний словник сучасної української мови) </w:t>
            </w:r>
          </w:p>
          <w:p w:rsidR="003360DB" w:rsidRPr="00C548AD" w:rsidRDefault="008F395B" w:rsidP="00C548AD">
            <w:pPr>
              <w:shd w:val="clear" w:color="auto" w:fill="FFFFFF"/>
              <w:tabs>
                <w:tab w:val="left" w:pos="296"/>
              </w:tabs>
              <w:ind w:left="201"/>
              <w:jc w:val="both"/>
              <w:textAlignment w:val="baseline"/>
              <w:rPr>
                <w:lang w:val="uk-UA"/>
              </w:rPr>
            </w:pPr>
            <w:hyperlink r:id="rId15" w:history="1">
              <w:proofErr w:type="spellStart"/>
              <w:r w:rsidR="00974585" w:rsidRPr="00C548AD">
                <w:rPr>
                  <w:rStyle w:val="a4"/>
                  <w:sz w:val="22"/>
                  <w:lang w:val="uk-UA"/>
                </w:rPr>
                <w:t>http</w:t>
              </w:r>
              <w:proofErr w:type="spellEnd"/>
              <w:r w:rsidR="00974585" w:rsidRPr="00C548AD">
                <w:rPr>
                  <w:rStyle w:val="a4"/>
                  <w:sz w:val="22"/>
                  <w:lang w:val="uk-UA"/>
                </w:rPr>
                <w:t>://</w:t>
              </w:r>
              <w:proofErr w:type="spellStart"/>
              <w:r w:rsidR="00974585" w:rsidRPr="00C548AD">
                <w:rPr>
                  <w:rStyle w:val="a4"/>
                  <w:sz w:val="22"/>
                  <w:lang w:val="uk-UA"/>
                </w:rPr>
                <w:t>litopys.org.ua</w:t>
              </w:r>
              <w:proofErr w:type="spellEnd"/>
              <w:r w:rsidR="00974585" w:rsidRPr="00C548AD">
                <w:rPr>
                  <w:rStyle w:val="a4"/>
                  <w:sz w:val="22"/>
                  <w:lang w:val="uk-UA"/>
                </w:rPr>
                <w:t>/</w:t>
              </w:r>
              <w:proofErr w:type="spellStart"/>
              <w:r w:rsidR="00974585" w:rsidRPr="00C548AD">
                <w:rPr>
                  <w:rStyle w:val="a4"/>
                  <w:sz w:val="22"/>
                  <w:lang w:val="uk-UA"/>
                </w:rPr>
                <w:t>ukrmova</w:t>
              </w:r>
              <w:proofErr w:type="spellEnd"/>
              <w:r w:rsidR="00974585" w:rsidRPr="00C548AD">
                <w:rPr>
                  <w:rStyle w:val="a4"/>
                  <w:sz w:val="22"/>
                  <w:lang w:val="uk-UA"/>
                </w:rPr>
                <w:t>/</w:t>
              </w:r>
              <w:proofErr w:type="spellStart"/>
              <w:r w:rsidR="00974585" w:rsidRPr="00C548AD">
                <w:rPr>
                  <w:rStyle w:val="a4"/>
                  <w:sz w:val="22"/>
                  <w:lang w:val="uk-UA"/>
                </w:rPr>
                <w:t>um.htm</w:t>
              </w:r>
              <w:proofErr w:type="spellEnd"/>
            </w:hyperlink>
            <w:r w:rsidR="00974585" w:rsidRPr="00C548AD">
              <w:rPr>
                <w:sz w:val="22"/>
                <w:lang w:val="uk-UA"/>
              </w:rPr>
              <w:t xml:space="preserve">  (Українська  мова : Енциклопедія)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471E21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120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год. 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471E2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48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</w:t>
            </w:r>
            <w:r w:rsidR="00471E21">
              <w:rPr>
                <w:color w:val="auto"/>
                <w:sz w:val="22"/>
                <w:szCs w:val="22"/>
                <w:lang w:val="uk-UA"/>
              </w:rPr>
              <w:t>24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годин лекцій, </w:t>
            </w:r>
            <w:r w:rsidR="00471E21">
              <w:rPr>
                <w:color w:val="auto"/>
                <w:sz w:val="22"/>
                <w:szCs w:val="22"/>
                <w:lang w:val="uk-UA"/>
              </w:rPr>
              <w:t>24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практичних занять та </w:t>
            </w:r>
            <w:r w:rsidR="00471E21">
              <w:rPr>
                <w:color w:val="auto"/>
                <w:sz w:val="22"/>
                <w:szCs w:val="22"/>
                <w:lang w:val="uk-UA"/>
              </w:rPr>
              <w:t>7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>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21" w:rsidRPr="001C5AE4" w:rsidRDefault="00471E21" w:rsidP="00471E21">
            <w:pPr>
              <w:jc w:val="both"/>
              <w:rPr>
                <w:b/>
                <w:i/>
                <w:sz w:val="22"/>
                <w:szCs w:val="20"/>
                <w:lang w:val="uk-UA"/>
              </w:rPr>
            </w:pPr>
            <w:r w:rsidRPr="001C5AE4">
              <w:rPr>
                <w:b/>
                <w:i/>
                <w:sz w:val="22"/>
                <w:szCs w:val="20"/>
                <w:lang w:val="uk-UA"/>
              </w:rPr>
              <w:t>Загальні компетентності</w:t>
            </w:r>
          </w:p>
          <w:p w:rsidR="00471E21" w:rsidRPr="00471E21" w:rsidRDefault="00471E21" w:rsidP="00471E21">
            <w:pPr>
              <w:jc w:val="both"/>
              <w:rPr>
                <w:sz w:val="22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>Здатність спілкуватися державною мовою як усно, так і письмово.</w:t>
            </w:r>
          </w:p>
          <w:p w:rsidR="00471E21" w:rsidRPr="00471E21" w:rsidRDefault="00471E21" w:rsidP="00471E21">
            <w:pPr>
              <w:jc w:val="both"/>
              <w:rPr>
                <w:sz w:val="22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>Здатність до міжособистісної взаємодії.</w:t>
            </w:r>
          </w:p>
          <w:p w:rsidR="00471E21" w:rsidRPr="00471E21" w:rsidRDefault="00471E21" w:rsidP="00471E21">
            <w:pPr>
              <w:jc w:val="both"/>
              <w:rPr>
                <w:sz w:val="22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>Здатність до співпраці і взаємодії в команді.</w:t>
            </w:r>
          </w:p>
          <w:p w:rsidR="00471E21" w:rsidRPr="001C5AE4" w:rsidRDefault="00471E21" w:rsidP="00471E21">
            <w:pPr>
              <w:jc w:val="both"/>
              <w:rPr>
                <w:b/>
                <w:i/>
                <w:sz w:val="22"/>
                <w:szCs w:val="20"/>
                <w:lang w:val="uk-UA"/>
              </w:rPr>
            </w:pPr>
            <w:r w:rsidRPr="001C5AE4">
              <w:rPr>
                <w:b/>
                <w:i/>
                <w:sz w:val="22"/>
                <w:szCs w:val="20"/>
                <w:lang w:val="uk-UA"/>
              </w:rPr>
              <w:t>Спеціальні (фахові) компетентності</w:t>
            </w:r>
          </w:p>
          <w:p w:rsidR="00471E21" w:rsidRPr="00471E21" w:rsidRDefault="00471E21" w:rsidP="00471E21">
            <w:pPr>
              <w:jc w:val="both"/>
              <w:rPr>
                <w:sz w:val="22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>Здатність працювати з джерелами навчальної та наукової інформації.</w:t>
            </w:r>
          </w:p>
          <w:p w:rsidR="00471E21" w:rsidRPr="001C5AE4" w:rsidRDefault="00471E21" w:rsidP="00471E21">
            <w:pPr>
              <w:jc w:val="both"/>
              <w:rPr>
                <w:sz w:val="22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>Здатність до комунікативної взаємодії з дітьми, батьками, колегами.</w:t>
            </w:r>
          </w:p>
          <w:p w:rsidR="00471E21" w:rsidRPr="00471E21" w:rsidRDefault="00471E21" w:rsidP="00471E21">
            <w:pPr>
              <w:jc w:val="both"/>
              <w:rPr>
                <w:b/>
                <w:i/>
                <w:sz w:val="22"/>
                <w:szCs w:val="20"/>
                <w:lang w:val="uk-UA"/>
              </w:rPr>
            </w:pPr>
            <w:r w:rsidRPr="001C5AE4">
              <w:rPr>
                <w:b/>
                <w:i/>
                <w:sz w:val="22"/>
                <w:szCs w:val="20"/>
                <w:lang w:val="uk-UA"/>
              </w:rPr>
              <w:t>Програмні результати навчання</w:t>
            </w:r>
          </w:p>
          <w:p w:rsidR="00471E21" w:rsidRPr="00471E21" w:rsidRDefault="00471E21" w:rsidP="00471E21">
            <w:pPr>
              <w:jc w:val="both"/>
              <w:rPr>
                <w:sz w:val="22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 xml:space="preserve">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 </w:t>
            </w:r>
          </w:p>
          <w:p w:rsidR="00471E21" w:rsidRPr="00471E21" w:rsidRDefault="00471E21" w:rsidP="00471E21">
            <w:pPr>
              <w:jc w:val="both"/>
              <w:rPr>
                <w:sz w:val="22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 xml:space="preserve">Здійснювати взаємодію в роботі закладу дошкільної освіти, сім’ї та школи. Залучати батьків до організації освітнього процесу з дітьми раннього і </w:t>
            </w:r>
            <w:r w:rsidRPr="00471E21">
              <w:rPr>
                <w:sz w:val="22"/>
                <w:szCs w:val="20"/>
                <w:lang w:val="uk-UA"/>
              </w:rPr>
              <w:lastRenderedPageBreak/>
              <w:t xml:space="preserve">дошкільного віку в умовах закладу дошкільної освіти. </w:t>
            </w:r>
          </w:p>
          <w:p w:rsidR="003C2A63" w:rsidRPr="00471E21" w:rsidRDefault="00471E21" w:rsidP="00471E2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71E21">
              <w:rPr>
                <w:sz w:val="22"/>
                <w:szCs w:val="20"/>
                <w:lang w:val="uk-UA"/>
              </w:rPr>
              <w:t>Вміти ефективно взаємодіяти з органами управління і самоврядування; налагоджувати професійну комунікацію із дошкільними закладами, забезпечуючи наступність і перспективність освіти.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471E21" w:rsidP="001C5AE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</w:t>
            </w:r>
            <w:r w:rsidRPr="00471E21">
              <w:rPr>
                <w:color w:val="auto"/>
                <w:sz w:val="22"/>
                <w:szCs w:val="22"/>
                <w:lang w:val="uk-UA"/>
              </w:rPr>
              <w:t>орми сучасної української літературної мови, культура і техніка мовлення, виразне читання, риторика, меморія, акція, мовленнєва культура, публічна промова, літературознавчий аналіз тексту, літературні жанри, невербальне мовлення, дихання, дикція, тембр голосу, пауза, такт, фраза, л</w:t>
            </w:r>
            <w:r w:rsidR="001C5AE4">
              <w:rPr>
                <w:color w:val="auto"/>
                <w:sz w:val="22"/>
                <w:szCs w:val="22"/>
                <w:lang w:val="uk-UA"/>
              </w:rPr>
              <w:t>огічний наголос, художні засоби.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AF454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48" w:rsidRPr="00320D9A" w:rsidRDefault="00AF4548" w:rsidP="00320D9A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20D9A">
              <w:rPr>
                <w:color w:val="auto"/>
                <w:sz w:val="22"/>
                <w:szCs w:val="22"/>
                <w:lang w:val="uk-UA"/>
              </w:rPr>
              <w:t xml:space="preserve">ТЕМА 1. </w:t>
            </w:r>
            <w:r w:rsidR="00A446DA" w:rsidRPr="00320D9A">
              <w:rPr>
                <w:color w:val="auto"/>
                <w:sz w:val="22"/>
                <w:szCs w:val="22"/>
                <w:lang w:val="uk-UA"/>
              </w:rPr>
              <w:t>Культура мови як наука і як рівень сформованості літературної мови.</w:t>
            </w:r>
          </w:p>
          <w:p w:rsidR="00320D9A" w:rsidRPr="00320D9A" w:rsidRDefault="00AF4548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2. </w:t>
            </w:r>
            <w:r w:rsidR="00320D9A" w:rsidRPr="00320D9A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Сфери мовного спілкування. Мовна освіта. Мовне виховання. Мовленнєва поведінка.</w:t>
            </w:r>
          </w:p>
          <w:p w:rsidR="005179F9" w:rsidRPr="00320D9A" w:rsidRDefault="005C74C9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</w:t>
            </w:r>
            <w:r w:rsidR="00AF4548"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3. </w:t>
            </w:r>
            <w:proofErr w:type="spellStart"/>
            <w:r w:rsidR="00320D9A" w:rsidRPr="008F395B">
              <w:rPr>
                <w:rFonts w:ascii="Times New Roman" w:hAnsi="Times New Roman" w:cs="Times New Roman"/>
                <w:color w:val="auto"/>
                <w:lang w:val="ru-RU"/>
              </w:rPr>
              <w:t>Професійна</w:t>
            </w:r>
            <w:proofErr w:type="spellEnd"/>
            <w:r w:rsidR="00320D9A" w:rsidRPr="008F395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320D9A" w:rsidRPr="008F395B">
              <w:rPr>
                <w:rFonts w:ascii="Times New Roman" w:hAnsi="Times New Roman" w:cs="Times New Roman"/>
                <w:color w:val="auto"/>
                <w:lang w:val="ru-RU"/>
              </w:rPr>
              <w:t>мовнокомунікативна</w:t>
            </w:r>
            <w:proofErr w:type="spellEnd"/>
            <w:r w:rsidR="00320D9A" w:rsidRPr="008F395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320D9A" w:rsidRPr="008F395B">
              <w:rPr>
                <w:rFonts w:ascii="Times New Roman" w:hAnsi="Times New Roman" w:cs="Times New Roman"/>
                <w:color w:val="auto"/>
                <w:lang w:val="ru-RU"/>
              </w:rPr>
              <w:t>компетенція</w:t>
            </w:r>
            <w:proofErr w:type="spellEnd"/>
            <w:r w:rsidR="005179F9"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5179F9" w:rsidRPr="00320D9A" w:rsidRDefault="00AF4548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>ТЕМА 4.</w:t>
            </w:r>
            <w:r w:rsidR="005179F9"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="00320D9A" w:rsidRPr="00320D9A">
              <w:rPr>
                <w:rFonts w:ascii="Times New Roman" w:hAnsi="Times New Roman" w:cs="Times New Roman"/>
                <w:color w:val="auto"/>
                <w:lang w:val="ru-RU"/>
              </w:rPr>
              <w:t>Специфік</w:t>
            </w:r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proofErr w:type="spellEnd"/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>мови</w:t>
            </w:r>
            <w:proofErr w:type="spellEnd"/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>професійного</w:t>
            </w:r>
            <w:proofErr w:type="spellEnd"/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>спілкування</w:t>
            </w:r>
            <w:proofErr w:type="spellEnd"/>
            <w:r w:rsidR="00320D9A">
              <w:rPr>
                <w:rFonts w:ascii="Times New Roman" w:hAnsi="Times New Roman" w:cs="Times New Roman"/>
                <w:color w:val="auto"/>
                <w:lang w:val="ru-RU"/>
              </w:rPr>
              <w:t xml:space="preserve"> педагога</w:t>
            </w:r>
            <w:r w:rsidR="005179F9"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AF4548" w:rsidRPr="00320D9A" w:rsidRDefault="00AF4548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5. </w:t>
            </w:r>
            <w:r w:rsidR="00972C8B" w:rsidRPr="00972C8B">
              <w:rPr>
                <w:rFonts w:ascii="Times New Roman" w:hAnsi="Times New Roman" w:cs="Times New Roman"/>
                <w:color w:val="auto"/>
                <w:lang w:val="uk-UA"/>
              </w:rPr>
              <w:t xml:space="preserve">Культура мовної </w:t>
            </w:r>
            <w:r w:rsidR="00972C8B">
              <w:rPr>
                <w:rFonts w:ascii="Times New Roman" w:hAnsi="Times New Roman" w:cs="Times New Roman"/>
                <w:color w:val="auto"/>
                <w:lang w:val="uk-UA"/>
              </w:rPr>
              <w:t>поведінки та мовленнєвий етикет педагога.</w:t>
            </w:r>
          </w:p>
          <w:p w:rsidR="005179F9" w:rsidRPr="00320D9A" w:rsidRDefault="00AF4548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6. </w:t>
            </w:r>
            <w:r w:rsidR="00972C8B" w:rsidRPr="00972C8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Класиф</w:t>
            </w:r>
            <w:r w:rsidR="00972C8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ікація форм мовного спілкування</w:t>
            </w:r>
            <w:r w:rsidR="005179F9" w:rsidRPr="00320D9A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</w:t>
            </w:r>
          </w:p>
          <w:p w:rsidR="005179F9" w:rsidRPr="00320D9A" w:rsidRDefault="00AF4548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7. </w:t>
            </w:r>
            <w:r w:rsidR="00972C8B">
              <w:rPr>
                <w:rFonts w:ascii="Times New Roman" w:hAnsi="Times New Roman" w:cs="Times New Roman"/>
                <w:color w:val="auto"/>
                <w:lang w:val="uk-UA"/>
              </w:rPr>
              <w:t>Мистецтво публічного виступу педагога</w:t>
            </w:r>
            <w:r w:rsidR="005179F9" w:rsidRPr="00320D9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5179F9" w:rsidRDefault="00AF4548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8. </w:t>
            </w:r>
            <w:r w:rsidR="00972C8B" w:rsidRPr="00972C8B">
              <w:rPr>
                <w:rFonts w:ascii="Times New Roman" w:hAnsi="Times New Roman" w:cs="Times New Roman"/>
                <w:color w:val="auto"/>
                <w:lang w:val="uk-UA"/>
              </w:rPr>
              <w:t>Виразні</w:t>
            </w:r>
            <w:r w:rsidR="00972C8B">
              <w:rPr>
                <w:rFonts w:ascii="Times New Roman" w:hAnsi="Times New Roman" w:cs="Times New Roman"/>
                <w:color w:val="auto"/>
                <w:lang w:val="uk-UA"/>
              </w:rPr>
              <w:t>сть як ознака культури мовлення педагога</w:t>
            </w:r>
            <w:r w:rsidR="005179F9" w:rsidRPr="00320D9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972C8B" w:rsidRDefault="00972C8B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9</w:t>
            </w: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Pr="00972C8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72C8B">
              <w:rPr>
                <w:rFonts w:ascii="Times New Roman" w:hAnsi="Times New Roman" w:cs="Times New Roman"/>
                <w:color w:val="auto"/>
                <w:lang w:val="uk-UA"/>
              </w:rPr>
              <w:t>Наголос як засіб виразності мови і мовлення.</w:t>
            </w:r>
          </w:p>
          <w:p w:rsidR="00972C8B" w:rsidRDefault="00972C8B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Pr="00972C8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72C8B">
              <w:rPr>
                <w:rFonts w:ascii="Times New Roman" w:hAnsi="Times New Roman" w:cs="Times New Roman"/>
                <w:color w:val="auto"/>
                <w:lang w:val="uk-UA"/>
              </w:rPr>
              <w:t>Техніка виразного читання і мовлення.</w:t>
            </w:r>
          </w:p>
          <w:p w:rsidR="00972C8B" w:rsidRDefault="00972C8B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Pr="00972C8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72C8B">
              <w:rPr>
                <w:rFonts w:ascii="Times New Roman" w:hAnsi="Times New Roman" w:cs="Times New Roman"/>
                <w:color w:val="auto"/>
                <w:lang w:val="uk-UA"/>
              </w:rPr>
              <w:t>Логічна виразність мовлення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972C8B" w:rsidRPr="00320D9A" w:rsidRDefault="00972C8B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Pr="00972C8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72C8B">
              <w:rPr>
                <w:rFonts w:ascii="Times New Roman" w:hAnsi="Times New Roman" w:cs="Times New Roman"/>
                <w:color w:val="auto"/>
                <w:lang w:val="uk-UA"/>
              </w:rPr>
              <w:t>Виразність мовлення й структурно-інтонаційна організація тексту.</w:t>
            </w:r>
          </w:p>
          <w:p w:rsidR="00B55579" w:rsidRPr="00121E6B" w:rsidRDefault="00B55579" w:rsidP="00320D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320D9A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320D9A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B47E2" w:rsidP="00256AD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B47E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AF4548" w:rsidRPr="005C4D6D">
              <w:rPr>
                <w:color w:val="auto"/>
                <w:sz w:val="22"/>
                <w:szCs w:val="22"/>
                <w:lang w:val="uk-UA"/>
              </w:rPr>
              <w:t>мовознавства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BB47E2">
              <w:rPr>
                <w:color w:val="auto"/>
                <w:sz w:val="22"/>
                <w:szCs w:val="22"/>
                <w:lang w:val="uk-UA"/>
              </w:rPr>
              <w:t>риторики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>, фахових методик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9D3B0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76058E" w:rsidRPr="00121E6B">
              <w:rPr>
                <w:color w:val="auto"/>
                <w:sz w:val="22"/>
                <w:szCs w:val="22"/>
                <w:lang w:val="uk-UA"/>
              </w:rPr>
              <w:t>семінари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76058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Інтранет.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25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максимальна кількість балів 25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>: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іспит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: 50%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50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о у межах </w:t>
            </w:r>
            <w:r w:rsidR="0081206B" w:rsidRPr="00121E6B">
              <w:rPr>
                <w:sz w:val="22"/>
                <w:szCs w:val="22"/>
                <w:lang w:val="uk-UA"/>
              </w:rPr>
              <w:lastRenderedPageBreak/>
              <w:t>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и </w:t>
            </w:r>
            <w:proofErr w:type="spellStart"/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ґаджетами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</w:p>
          <w:p w:rsidR="00B55579" w:rsidRPr="00121E6B" w:rsidRDefault="00B55579" w:rsidP="0081206B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9554A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9554A0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Культура мови як наука. Мовна норма.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Культура мови і культура мовлення. Форм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ування культури мовлення.</w:t>
            </w:r>
          </w:p>
          <w:p w:rsidR="00A446DA" w:rsidRP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Основні комунікативні ознаки культури мовлення.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Професійна </w:t>
            </w:r>
            <w:proofErr w:type="spellStart"/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мовнокомунікативна</w:t>
            </w:r>
            <w:proofErr w:type="spellEnd"/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 компетенція.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Професійна мовленнєва комуніка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ція.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Мовнокомунікативні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уміння.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Комунікативна компетенція. Мовна компетенція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Класифікація стилів сучасної української мови.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Специфіка мови професійного спілкування.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Культура мовної поведінки та мовленнєвий етикет.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Загальні правила мовленнєвого етикету.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Етичні й естетичні засоби мовлення.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Особливості етичного спілкування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педагога</w:t>
            </w: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Основні ф</w:t>
            </w: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ормули мовного етикету.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Вербальні та невербальні засоби спілкування. </w:t>
            </w:r>
          </w:p>
          <w:p w:rsidR="00B55579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Комунікативні </w:t>
            </w:r>
            <w:proofErr w:type="spellStart"/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девіації</w:t>
            </w:r>
            <w:proofErr w:type="spellEnd"/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 в українському мовленнєвому етикеті.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Класифікація форм мовного спілкування.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Діалог і його організація.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Вербальні і невербальні компоненти діалогу.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Монологічна форма спілкування.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Організація </w:t>
            </w:r>
            <w:proofErr w:type="spellStart"/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полілогу</w:t>
            </w:r>
            <w:proofErr w:type="spellEnd"/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Культура телефонної розмови.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Мистецтво публічного виступу.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Виразність як ознака культури мовлення.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Техніка виразного мовлення.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 xml:space="preserve">Дикційна й орфоепічна чистота мовлення. 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Наголос як засіб виразності мови і мовлення.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Виразність та засоби логіко-інтонаційної виразності мовлення.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Голос як основний інструмент учителя.</w:t>
            </w:r>
          </w:p>
          <w:p w:rsid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Виразність мовлення й структурно-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інтонаційна організація тексту.</w:t>
            </w:r>
          </w:p>
          <w:p w:rsidR="00A446DA" w:rsidRPr="00A446DA" w:rsidRDefault="00A446DA" w:rsidP="00A446DA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446DA">
              <w:rPr>
                <w:rFonts w:ascii="Times New Roman" w:hAnsi="Times New Roman" w:cs="Times New Roman"/>
                <w:color w:val="auto"/>
                <w:lang w:val="uk-UA"/>
              </w:rPr>
              <w:t>Виразність як особливість структури мовлення.</w:t>
            </w:r>
          </w:p>
        </w:tc>
      </w:tr>
      <w:tr w:rsidR="00B55579" w:rsidRPr="008F395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B47E2" w:rsidRPr="002D4E71" w:rsidRDefault="00BB47E2" w:rsidP="00BB47E2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B47E2" w:rsidRPr="009A334F" w:rsidRDefault="00BB47E2" w:rsidP="00BB47E2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276"/>
        <w:gridCol w:w="2835"/>
        <w:gridCol w:w="1701"/>
        <w:gridCol w:w="1134"/>
      </w:tblGrid>
      <w:tr w:rsidR="00BB47E2" w:rsidRPr="009A334F" w:rsidTr="00F8138B">
        <w:tc>
          <w:tcPr>
            <w:tcW w:w="1135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дата /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год.-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(лекція,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Ресурси в </w:t>
            </w:r>
            <w:r>
              <w:rPr>
                <w:sz w:val="18"/>
                <w:szCs w:val="18"/>
                <w:lang w:val="uk-UA"/>
              </w:rPr>
              <w:t>І</w:t>
            </w:r>
            <w:r w:rsidRPr="009A334F">
              <w:rPr>
                <w:sz w:val="18"/>
                <w:szCs w:val="18"/>
                <w:lang w:val="uk-UA"/>
              </w:rPr>
              <w:t>нтернеті</w:t>
            </w:r>
          </w:p>
        </w:tc>
        <w:tc>
          <w:tcPr>
            <w:tcW w:w="1701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Завдання,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BB47E2" w:rsidRPr="008F395B" w:rsidTr="00F8138B">
        <w:tc>
          <w:tcPr>
            <w:tcW w:w="1135" w:type="dxa"/>
            <w:shd w:val="clear" w:color="auto" w:fill="auto"/>
          </w:tcPr>
          <w:p w:rsidR="00BB47E2" w:rsidRPr="00553110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553110">
              <w:rPr>
                <w:b/>
                <w:sz w:val="18"/>
                <w:szCs w:val="18"/>
                <w:lang w:val="uk-UA"/>
              </w:rPr>
              <w:t xml:space="preserve">1, 2 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553110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553110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, + 6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53110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4600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Pr="00BF55A4">
              <w:rPr>
                <w:sz w:val="18"/>
                <w:szCs w:val="18"/>
                <w:lang w:val="uk-UA"/>
              </w:rPr>
              <w:t>ема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  <w:r w:rsidR="00494F21" w:rsidRPr="00494F21">
              <w:rPr>
                <w:sz w:val="18"/>
                <w:szCs w:val="18"/>
                <w:lang w:val="uk-UA"/>
              </w:rPr>
              <w:t xml:space="preserve">Культура мови як наука і як рівень сформованості літературної мови. Мовна норма. Культура мови і культура мовлення. Формування культури </w:t>
            </w:r>
            <w:r w:rsidR="00494F21" w:rsidRPr="00494F21">
              <w:rPr>
                <w:sz w:val="18"/>
                <w:szCs w:val="18"/>
                <w:lang w:val="uk-UA"/>
              </w:rPr>
              <w:lastRenderedPageBreak/>
              <w:t xml:space="preserve">мовлення. Характеристика рівнів культури мови. 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BB47E2" w:rsidRPr="00B91B4F" w:rsidRDefault="009538D1" w:rsidP="009538D1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 </w:t>
            </w:r>
            <w:r w:rsidR="00BB47E2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 xml:space="preserve"> 7; </w:t>
            </w:r>
            <w:r w:rsidR="00BB47E2">
              <w:rPr>
                <w:sz w:val="18"/>
                <w:szCs w:val="18"/>
              </w:rPr>
              <w:t xml:space="preserve"> 1,3,4</w:t>
            </w:r>
            <w:r>
              <w:rPr>
                <w:sz w:val="18"/>
                <w:szCs w:val="18"/>
              </w:rPr>
              <w:t>, 5,6,7</w:t>
            </w:r>
          </w:p>
        </w:tc>
        <w:tc>
          <w:tcPr>
            <w:tcW w:w="1701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FE45B7">
              <w:rPr>
                <w:iCs/>
                <w:sz w:val="18"/>
                <w:szCs w:val="18"/>
                <w:lang w:val="uk-UA"/>
              </w:rPr>
              <w:t xml:space="preserve">Робота з першоджерелами, опрацювання навчальної літератури, робота </w:t>
            </w:r>
            <w:r w:rsidRPr="00FE45B7">
              <w:rPr>
                <w:iCs/>
                <w:sz w:val="18"/>
                <w:szCs w:val="18"/>
                <w:lang w:val="uk-UA"/>
              </w:rPr>
              <w:lastRenderedPageBreak/>
              <w:t>з нормативними джерелами, підготовка есе, підготовка усного виступу, розробка презентаційних матеріалів з теми</w:t>
            </w:r>
            <w:r w:rsidRPr="00FE45B7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 w:rsidRPr="00FE45B7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 w:rsidRPr="00FE45B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E45B7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FE45B7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553110">
              <w:rPr>
                <w:sz w:val="18"/>
                <w:szCs w:val="18"/>
                <w:lang w:val="uk-UA"/>
              </w:rPr>
              <w:lastRenderedPageBreak/>
              <w:t xml:space="preserve">Протягом семестру згідно з розкладом занять </w:t>
            </w:r>
            <w:r w:rsidRPr="00553110">
              <w:rPr>
                <w:sz w:val="18"/>
                <w:szCs w:val="18"/>
                <w:lang w:val="uk-UA"/>
              </w:rPr>
              <w:lastRenderedPageBreak/>
              <w:t>Результати надіслати викладачеві на е-пошту</w:t>
            </w:r>
          </w:p>
          <w:p w:rsidR="00BB47E2" w:rsidRPr="00553110" w:rsidRDefault="008F395B" w:rsidP="00F8138B">
            <w:pPr>
              <w:jc w:val="both"/>
              <w:rPr>
                <w:sz w:val="18"/>
                <w:szCs w:val="18"/>
                <w:lang w:val="uk-UA"/>
              </w:rPr>
            </w:pPr>
            <w:hyperlink r:id="rId16" w:history="1">
              <w:proofErr w:type="spellStart"/>
              <w:r w:rsidR="00BB47E2" w:rsidRPr="00B47C58">
                <w:rPr>
                  <w:rStyle w:val="a4"/>
                  <w:sz w:val="18"/>
                  <w:szCs w:val="18"/>
                </w:rPr>
                <w:t>mariya</w:t>
              </w:r>
              <w:proofErr w:type="spellEnd"/>
              <w:r w:rsidR="00BB47E2" w:rsidRPr="00B47C58">
                <w:rPr>
                  <w:rStyle w:val="a4"/>
                  <w:sz w:val="18"/>
                  <w:szCs w:val="18"/>
                  <w:lang w:val="uk-UA"/>
                </w:rPr>
                <w:t>.</w:t>
              </w:r>
              <w:proofErr w:type="spellStart"/>
              <w:r w:rsidR="00BB47E2" w:rsidRPr="00B47C58">
                <w:rPr>
                  <w:rStyle w:val="a4"/>
                  <w:sz w:val="18"/>
                  <w:szCs w:val="18"/>
                </w:rPr>
                <w:t>stakhiv</w:t>
              </w:r>
              <w:proofErr w:type="spellEnd"/>
              <w:r w:rsidR="00BB47E2" w:rsidRPr="00B47C58">
                <w:rPr>
                  <w:rStyle w:val="a4"/>
                  <w:sz w:val="18"/>
                  <w:szCs w:val="18"/>
                  <w:lang w:val="uk-UA"/>
                </w:rPr>
                <w:t>@</w:t>
              </w:r>
              <w:proofErr w:type="spellStart"/>
              <w:r w:rsidR="00BB47E2" w:rsidRPr="00B47C58">
                <w:rPr>
                  <w:rStyle w:val="a4"/>
                  <w:sz w:val="18"/>
                  <w:szCs w:val="18"/>
                </w:rPr>
                <w:t>lnu</w:t>
              </w:r>
              <w:proofErr w:type="spellEnd"/>
              <w:r w:rsidR="00BB47E2" w:rsidRPr="00B47C58">
                <w:rPr>
                  <w:rStyle w:val="a4"/>
                  <w:sz w:val="18"/>
                  <w:szCs w:val="18"/>
                  <w:lang w:val="uk-UA"/>
                </w:rPr>
                <w:t>.</w:t>
              </w:r>
              <w:proofErr w:type="spellStart"/>
              <w:r w:rsidR="00BB47E2" w:rsidRPr="00B47C58">
                <w:rPr>
                  <w:rStyle w:val="a4"/>
                  <w:sz w:val="18"/>
                  <w:szCs w:val="18"/>
                </w:rPr>
                <w:t>edu</w:t>
              </w:r>
              <w:proofErr w:type="spellEnd"/>
              <w:r w:rsidR="00BB47E2" w:rsidRPr="00B47C58">
                <w:rPr>
                  <w:rStyle w:val="a4"/>
                  <w:sz w:val="18"/>
                  <w:szCs w:val="18"/>
                  <w:lang w:val="uk-UA"/>
                </w:rPr>
                <w:t>.</w:t>
              </w:r>
              <w:proofErr w:type="spellStart"/>
              <w:r w:rsidR="00BB47E2" w:rsidRPr="00B47C58">
                <w:rPr>
                  <w:rStyle w:val="a4"/>
                  <w:sz w:val="18"/>
                  <w:szCs w:val="18"/>
                </w:rPr>
                <w:t>ua</w:t>
              </w:r>
              <w:proofErr w:type="spellEnd"/>
            </w:hyperlink>
          </w:p>
          <w:p w:rsidR="00BB47E2" w:rsidRPr="009A334F" w:rsidRDefault="008F395B" w:rsidP="00F8138B">
            <w:pPr>
              <w:jc w:val="both"/>
              <w:rPr>
                <w:sz w:val="18"/>
                <w:szCs w:val="18"/>
                <w:lang w:val="uk-UA"/>
              </w:rPr>
            </w:pPr>
            <w:hyperlink r:id="rId17" w:history="1">
              <w:proofErr w:type="spellStart"/>
              <w:r w:rsidR="00BB47E2" w:rsidRPr="00553110">
                <w:rPr>
                  <w:rStyle w:val="a4"/>
                  <w:sz w:val="18"/>
                  <w:szCs w:val="18"/>
                  <w:lang w:val="uk-UA"/>
                </w:rPr>
                <w:t>halyna.krokhmalna</w:t>
              </w:r>
              <w:proofErr w:type="spellEnd"/>
              <w:r w:rsidR="00BB47E2" w:rsidRPr="00553110">
                <w:rPr>
                  <w:rStyle w:val="a4"/>
                  <w:sz w:val="18"/>
                  <w:szCs w:val="18"/>
                  <w:lang w:val="uk-UA"/>
                </w:rPr>
                <w:t>@</w:t>
              </w:r>
              <w:proofErr w:type="spellStart"/>
              <w:r w:rsidR="00BB47E2" w:rsidRPr="00553110">
                <w:rPr>
                  <w:rStyle w:val="a4"/>
                  <w:sz w:val="18"/>
                  <w:szCs w:val="18"/>
                  <w:lang w:val="uk-UA"/>
                </w:rPr>
                <w:t>lnu.edu.ua</w:t>
              </w:r>
              <w:proofErr w:type="spellEnd"/>
            </w:hyperlink>
            <w:r w:rsidR="00BB47E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BB47E2" w:rsidRPr="008F395B" w:rsidTr="00F8138B">
        <w:trPr>
          <w:trHeight w:val="218"/>
        </w:trPr>
        <w:tc>
          <w:tcPr>
            <w:tcW w:w="1135" w:type="dxa"/>
            <w:shd w:val="clear" w:color="auto" w:fill="auto"/>
          </w:tcPr>
          <w:p w:rsidR="00BB47E2" w:rsidRPr="004F2EA4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lastRenderedPageBreak/>
              <w:t>3,4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, + 6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494F21" w:rsidP="004600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2: </w:t>
            </w:r>
            <w:r w:rsidR="00460083" w:rsidRPr="00494F21">
              <w:rPr>
                <w:sz w:val="18"/>
                <w:szCs w:val="18"/>
                <w:lang w:val="uk-UA"/>
              </w:rPr>
              <w:t>Сфери мовного спілкування. Мовна освіта. Мовне виховання. Мовленнєва поведінка. Основні комунікативні ознаки культури мовлення (правильність, точність, логічність, багатство, чистота, доречність, достатність ясність мовлення).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BB47E2" w:rsidRPr="00BE22E1" w:rsidRDefault="009538D1" w:rsidP="00F8138B">
            <w:pPr>
              <w:pStyle w:val="a3"/>
              <w:tabs>
                <w:tab w:val="left" w:pos="204"/>
                <w:tab w:val="left" w:pos="39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1,2, 3, 7;  1,3,4, 5,6,7</w:t>
            </w:r>
          </w:p>
        </w:tc>
        <w:tc>
          <w:tcPr>
            <w:tcW w:w="1701" w:type="dxa"/>
            <w:shd w:val="clear" w:color="auto" w:fill="auto"/>
          </w:tcPr>
          <w:p w:rsidR="00BB47E2" w:rsidRPr="00FE45B7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FE45B7">
              <w:rPr>
                <w:sz w:val="18"/>
                <w:szCs w:val="18"/>
                <w:lang w:val="uk-UA"/>
              </w:rPr>
              <w:t xml:space="preserve">Здійснити пошук інформації і підготувати короткі конспект статей на тематику </w:t>
            </w:r>
            <w:r w:rsidRPr="004A197C">
              <w:rPr>
                <w:sz w:val="18"/>
                <w:szCs w:val="18"/>
                <w:lang w:val="uk-UA"/>
              </w:rPr>
              <w:t>дистанційної освіти</w:t>
            </w:r>
            <w:r w:rsidRPr="00FE45B7">
              <w:rPr>
                <w:sz w:val="18"/>
                <w:szCs w:val="18"/>
                <w:lang w:val="uk-UA"/>
              </w:rPr>
              <w:t>, які опубліковано за останні 10 років  у періодичних виданнях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FE45B7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 w:rsidRPr="00FE45B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E45B7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FE45B7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BB47E2" w:rsidRPr="008F395B" w:rsidTr="00F8138B">
        <w:tc>
          <w:tcPr>
            <w:tcW w:w="1135" w:type="dxa"/>
            <w:shd w:val="clear" w:color="auto" w:fill="auto"/>
          </w:tcPr>
          <w:p w:rsidR="00BB47E2" w:rsidRPr="004F2EA4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5,6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, + 6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4600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 </w:t>
            </w:r>
            <w:r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Професійна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мовнокомунікативна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компетенція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Професійна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мовленнєва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Мовнокомунікативні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уміння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Комунікативна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компетенція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Мовна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компетенція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лексична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граматична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семантична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фонологічна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орфографічна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орфоепічна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пунктуаційна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BB47E2" w:rsidRPr="009A334F" w:rsidRDefault="009538D1" w:rsidP="00F8138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1,2, 3, </w:t>
            </w:r>
            <w:r>
              <w:rPr>
                <w:sz w:val="18"/>
                <w:szCs w:val="18"/>
                <w:lang w:val="uk-UA"/>
              </w:rPr>
              <w:t xml:space="preserve">6, </w:t>
            </w:r>
            <w:r>
              <w:rPr>
                <w:sz w:val="18"/>
                <w:szCs w:val="18"/>
              </w:rPr>
              <w:t>7;  1,3,4, 5,6,7</w:t>
            </w:r>
          </w:p>
        </w:tc>
        <w:tc>
          <w:tcPr>
            <w:tcW w:w="1701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(6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BB47E2" w:rsidRPr="008F395B" w:rsidTr="00F8138B">
        <w:trPr>
          <w:trHeight w:val="507"/>
        </w:trPr>
        <w:tc>
          <w:tcPr>
            <w:tcW w:w="1135" w:type="dxa"/>
            <w:shd w:val="clear" w:color="auto" w:fill="auto"/>
          </w:tcPr>
          <w:p w:rsidR="00BB47E2" w:rsidRPr="004F2EA4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7,8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, + 6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460083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94F21">
              <w:rPr>
                <w:sz w:val="18"/>
                <w:szCs w:val="18"/>
                <w:lang w:val="uk-UA"/>
              </w:rPr>
              <w:t xml:space="preserve"> 4</w:t>
            </w:r>
            <w:r w:rsidRPr="009A334F"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Специфіка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професійного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. Чистота,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виразність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естетичність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професійної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>.</w:t>
            </w:r>
            <w:r w:rsid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Мовленнєві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вміння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уміння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говорити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слухати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читати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60083" w:rsidRPr="00460083">
              <w:rPr>
                <w:sz w:val="20"/>
                <w:szCs w:val="20"/>
                <w:lang w:val="ru-RU"/>
              </w:rPr>
              <w:t>писати</w:t>
            </w:r>
            <w:proofErr w:type="spellEnd"/>
            <w:r w:rsidR="00460083" w:rsidRPr="00460083">
              <w:rPr>
                <w:sz w:val="20"/>
                <w:szCs w:val="20"/>
                <w:lang w:val="ru-RU"/>
              </w:rPr>
              <w:t xml:space="preserve">).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Класифікація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460083" w:rsidRPr="008F395B">
              <w:rPr>
                <w:sz w:val="20"/>
                <w:szCs w:val="20"/>
                <w:lang w:val="ru-RU"/>
              </w:rPr>
              <w:t>стил</w:t>
            </w:r>
            <w:proofErr w:type="gramEnd"/>
            <w:r w:rsidR="00460083" w:rsidRPr="008F395B">
              <w:rPr>
                <w:sz w:val="20"/>
                <w:szCs w:val="20"/>
                <w:lang w:val="ru-RU"/>
              </w:rPr>
              <w:t>ів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сучасної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0083" w:rsidRPr="008F395B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460083" w:rsidRPr="008F395B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BB47E2" w:rsidRPr="00FE45B7" w:rsidRDefault="00BB47E2" w:rsidP="009538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</w:t>
            </w:r>
            <w:r w:rsidR="009538D1">
              <w:rPr>
                <w:sz w:val="18"/>
                <w:szCs w:val="18"/>
                <w:lang w:val="uk-UA"/>
              </w:rPr>
              <w:t xml:space="preserve">4, </w:t>
            </w:r>
            <w:r>
              <w:rPr>
                <w:sz w:val="18"/>
                <w:szCs w:val="18"/>
              </w:rPr>
              <w:t>6,7,8</w:t>
            </w:r>
            <w:r>
              <w:rPr>
                <w:sz w:val="18"/>
                <w:szCs w:val="18"/>
                <w:lang w:val="uk-UA"/>
              </w:rPr>
              <w:t>; 1,</w:t>
            </w:r>
            <w:r w:rsidR="009538D1">
              <w:rPr>
                <w:sz w:val="18"/>
                <w:szCs w:val="18"/>
                <w:lang w:val="uk-UA"/>
              </w:rPr>
              <w:t>2, 8, 9</w:t>
            </w:r>
          </w:p>
        </w:tc>
        <w:tc>
          <w:tcPr>
            <w:tcW w:w="1701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(6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BB47E2" w:rsidRPr="008F395B" w:rsidTr="00F8138B">
        <w:trPr>
          <w:trHeight w:val="960"/>
        </w:trPr>
        <w:tc>
          <w:tcPr>
            <w:tcW w:w="1135" w:type="dxa"/>
            <w:shd w:val="clear" w:color="auto" w:fill="auto"/>
          </w:tcPr>
          <w:p w:rsidR="00BB47E2" w:rsidRPr="004F2EA4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9,10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, + 6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460083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94F21">
              <w:rPr>
                <w:sz w:val="18"/>
                <w:szCs w:val="18"/>
                <w:lang w:val="uk-UA"/>
              </w:rPr>
              <w:t xml:space="preserve"> 5</w:t>
            </w:r>
            <w:r w:rsidRPr="009A334F">
              <w:rPr>
                <w:sz w:val="18"/>
                <w:szCs w:val="18"/>
                <w:lang w:val="uk-UA"/>
              </w:rPr>
              <w:t xml:space="preserve">: </w:t>
            </w:r>
            <w:r w:rsidR="00460083" w:rsidRPr="00494F21">
              <w:rPr>
                <w:sz w:val="18"/>
                <w:szCs w:val="18"/>
                <w:lang w:val="uk-UA"/>
              </w:rPr>
              <w:t>Культура мовної поведінки та мовленнєвий етикет. Мовленнєвий етикет. Загальні правила мовленнєвого етикету. Етичні й естетичні засоби мовлення. Особливості етичного спілкування</w:t>
            </w:r>
            <w:r w:rsidR="00460083">
              <w:rPr>
                <w:sz w:val="18"/>
                <w:szCs w:val="18"/>
                <w:lang w:val="uk-UA"/>
              </w:rPr>
              <w:t xml:space="preserve"> педагога</w:t>
            </w:r>
            <w:r w:rsidR="00460083" w:rsidRPr="00494F21">
              <w:rPr>
                <w:sz w:val="18"/>
                <w:szCs w:val="18"/>
                <w:lang w:val="uk-UA"/>
              </w:rPr>
              <w:t>. Формули мовного етикету (знайомство, звертання, вітання, прощання, подяка, співчуття, відмова, комплімент тощо).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3,6,7,8</w:t>
            </w:r>
            <w:r>
              <w:rPr>
                <w:sz w:val="18"/>
                <w:szCs w:val="18"/>
                <w:lang w:val="uk-UA"/>
              </w:rPr>
              <w:t>; 1,</w:t>
            </w:r>
            <w:r w:rsidR="009538D1">
              <w:rPr>
                <w:sz w:val="18"/>
                <w:szCs w:val="18"/>
                <w:lang w:val="uk-UA"/>
              </w:rPr>
              <w:t xml:space="preserve">2, 4,5, 6, </w:t>
            </w:r>
            <w:r>
              <w:rPr>
                <w:sz w:val="18"/>
                <w:szCs w:val="18"/>
                <w:lang w:val="uk-UA"/>
              </w:rPr>
              <w:t>8, 9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47E2" w:rsidRPr="00CD71F4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(6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BB47E2" w:rsidRPr="008F395B" w:rsidTr="00F8138B">
        <w:trPr>
          <w:trHeight w:val="142"/>
        </w:trPr>
        <w:tc>
          <w:tcPr>
            <w:tcW w:w="1135" w:type="dxa"/>
            <w:shd w:val="clear" w:color="auto" w:fill="auto"/>
          </w:tcPr>
          <w:p w:rsidR="00BB47E2" w:rsidRPr="004F2EA4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11,12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, + 6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460083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94F21">
              <w:rPr>
                <w:sz w:val="18"/>
                <w:szCs w:val="18"/>
                <w:lang w:val="uk-UA"/>
              </w:rPr>
              <w:t xml:space="preserve"> 6</w:t>
            </w:r>
            <w:r w:rsidRPr="009A334F">
              <w:rPr>
                <w:sz w:val="18"/>
                <w:szCs w:val="18"/>
                <w:lang w:val="uk-UA"/>
              </w:rPr>
              <w:t>:</w:t>
            </w:r>
            <w:r w:rsidRPr="003B3299">
              <w:rPr>
                <w:lang w:val="ru-RU"/>
              </w:rPr>
              <w:t xml:space="preserve"> </w:t>
            </w:r>
            <w:r w:rsidR="00460083" w:rsidRPr="00494F21">
              <w:rPr>
                <w:sz w:val="18"/>
                <w:szCs w:val="18"/>
                <w:lang w:val="uk-UA"/>
              </w:rPr>
              <w:t>Класифікація форм мовного спілкування. Діалог і його організація. Вербальні і невербальні компоненти діалогу.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9538D1" w:rsidRPr="009A334F" w:rsidRDefault="009538D1" w:rsidP="009538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</w:t>
            </w:r>
            <w:r w:rsidR="007331B0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</w:rPr>
              <w:t>,7,8</w:t>
            </w:r>
            <w:r>
              <w:rPr>
                <w:sz w:val="18"/>
                <w:szCs w:val="18"/>
                <w:lang w:val="uk-UA"/>
              </w:rPr>
              <w:t xml:space="preserve">; 1,2, </w:t>
            </w:r>
            <w:r w:rsidR="007331B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,5, 6, 8, 9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47E2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 xml:space="preserve"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</w:t>
            </w:r>
            <w:r w:rsidRPr="004F2EA4">
              <w:rPr>
                <w:iCs/>
                <w:sz w:val="18"/>
                <w:szCs w:val="18"/>
                <w:lang w:val="uk-UA"/>
              </w:rPr>
              <w:lastRenderedPageBreak/>
              <w:t>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(6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lastRenderedPageBreak/>
              <w:t>Протягом семестру згідно з розкладом занять</w:t>
            </w:r>
          </w:p>
        </w:tc>
      </w:tr>
      <w:tr w:rsidR="00BB47E2" w:rsidRPr="008F395B" w:rsidTr="00F8138B">
        <w:trPr>
          <w:trHeight w:val="415"/>
        </w:trPr>
        <w:tc>
          <w:tcPr>
            <w:tcW w:w="1135" w:type="dxa"/>
            <w:shd w:val="clear" w:color="auto" w:fill="auto"/>
          </w:tcPr>
          <w:p w:rsidR="00BB47E2" w:rsidRPr="00D51222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51222">
              <w:rPr>
                <w:b/>
                <w:sz w:val="18"/>
                <w:szCs w:val="18"/>
                <w:lang w:val="uk-UA"/>
              </w:rPr>
              <w:lastRenderedPageBreak/>
              <w:t>13,14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553110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5531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553110"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 w:rsidRPr="005531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553110">
              <w:rPr>
                <w:sz w:val="18"/>
                <w:szCs w:val="18"/>
                <w:lang w:val="uk-UA"/>
              </w:rPr>
              <w:t xml:space="preserve">, + </w:t>
            </w:r>
            <w:r>
              <w:rPr>
                <w:sz w:val="18"/>
                <w:szCs w:val="18"/>
                <w:lang w:val="uk-UA"/>
              </w:rPr>
              <w:t>6</w:t>
            </w:r>
            <w:r w:rsidRPr="00553110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53110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BB47E2" w:rsidP="004600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Тема</w:t>
            </w:r>
            <w:r w:rsidR="00460083">
              <w:rPr>
                <w:sz w:val="18"/>
                <w:szCs w:val="18"/>
                <w:lang w:val="ru-RU"/>
              </w:rPr>
              <w:t xml:space="preserve"> 7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 w:rsidR="00460083" w:rsidRPr="00494F21">
              <w:rPr>
                <w:sz w:val="18"/>
                <w:szCs w:val="18"/>
                <w:lang w:val="uk-UA"/>
              </w:rPr>
              <w:t>Мистецтво публічного виступу.</w:t>
            </w:r>
            <w:r w:rsidR="00460083">
              <w:rPr>
                <w:sz w:val="18"/>
                <w:szCs w:val="18"/>
                <w:lang w:val="uk-UA"/>
              </w:rPr>
              <w:t xml:space="preserve"> </w:t>
            </w:r>
            <w:r w:rsidR="00460083" w:rsidRPr="00494F21">
              <w:rPr>
                <w:sz w:val="18"/>
                <w:szCs w:val="18"/>
                <w:lang w:val="uk-UA"/>
              </w:rPr>
              <w:t xml:space="preserve">Організація </w:t>
            </w:r>
            <w:proofErr w:type="spellStart"/>
            <w:r w:rsidR="00460083" w:rsidRPr="00494F21">
              <w:rPr>
                <w:sz w:val="18"/>
                <w:szCs w:val="18"/>
                <w:lang w:val="uk-UA"/>
              </w:rPr>
              <w:t>полілогу</w:t>
            </w:r>
            <w:proofErr w:type="spellEnd"/>
            <w:r w:rsidR="00460083" w:rsidRPr="00494F21">
              <w:rPr>
                <w:sz w:val="18"/>
                <w:szCs w:val="18"/>
                <w:lang w:val="uk-UA"/>
              </w:rPr>
              <w:t>.</w:t>
            </w:r>
            <w:r w:rsidR="00460083">
              <w:rPr>
                <w:sz w:val="18"/>
                <w:szCs w:val="18"/>
                <w:lang w:val="uk-UA"/>
              </w:rPr>
              <w:t xml:space="preserve"> </w:t>
            </w:r>
            <w:r w:rsidR="00460083" w:rsidRPr="00494F21">
              <w:rPr>
                <w:sz w:val="18"/>
                <w:szCs w:val="18"/>
                <w:lang w:val="uk-UA"/>
              </w:rPr>
              <w:t>Монологічна форма спілкування. Культура телефонної розмови. Вербальні та невербальні засоби спілкування.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</w:tc>
        <w:tc>
          <w:tcPr>
            <w:tcW w:w="2835" w:type="dxa"/>
            <w:shd w:val="clear" w:color="auto" w:fill="auto"/>
          </w:tcPr>
          <w:p w:rsidR="009538D1" w:rsidRPr="009A334F" w:rsidRDefault="009538D1" w:rsidP="009538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</w:t>
            </w:r>
            <w:r w:rsidR="007331B0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,7,8</w:t>
            </w:r>
            <w:r>
              <w:rPr>
                <w:sz w:val="18"/>
                <w:szCs w:val="18"/>
                <w:lang w:val="uk-UA"/>
              </w:rPr>
              <w:t>; 1,2,</w:t>
            </w:r>
            <w:r w:rsidR="007331B0">
              <w:rPr>
                <w:sz w:val="18"/>
                <w:szCs w:val="18"/>
                <w:lang w:val="uk-UA"/>
              </w:rPr>
              <w:t>3,</w:t>
            </w:r>
            <w:r>
              <w:rPr>
                <w:sz w:val="18"/>
                <w:szCs w:val="18"/>
                <w:lang w:val="uk-UA"/>
              </w:rPr>
              <w:t xml:space="preserve"> 4,5, 6, </w:t>
            </w:r>
            <w:r w:rsidR="007331B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, 9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47E2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(6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BB47E2" w:rsidRPr="008F395B" w:rsidTr="00F8138B">
        <w:trPr>
          <w:trHeight w:val="277"/>
        </w:trPr>
        <w:tc>
          <w:tcPr>
            <w:tcW w:w="1135" w:type="dxa"/>
            <w:shd w:val="clear" w:color="auto" w:fill="auto"/>
          </w:tcPr>
          <w:p w:rsidR="00BB47E2" w:rsidRPr="004F2EA4" w:rsidRDefault="00BB47E2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15,16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+ 2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, + 6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47E2" w:rsidRPr="009A334F" w:rsidRDefault="00460083" w:rsidP="004600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8: </w:t>
            </w:r>
            <w:r w:rsidR="00BB47E2" w:rsidRPr="009A334F">
              <w:rPr>
                <w:sz w:val="18"/>
                <w:szCs w:val="18"/>
                <w:lang w:val="uk-UA"/>
              </w:rPr>
              <w:t xml:space="preserve"> </w:t>
            </w:r>
            <w:r w:rsidRPr="00494F21">
              <w:rPr>
                <w:sz w:val="18"/>
                <w:szCs w:val="18"/>
                <w:lang w:val="uk-UA"/>
              </w:rPr>
              <w:t>Виразність як ознака культури мовлення. Техніка виразного мовлення. Дихання як основа виголошуваного мовлення. Голос – дієвий компонент звукового мовлення. Дикційна й орфоепічна чистота мовлення.</w:t>
            </w:r>
          </w:p>
        </w:tc>
        <w:tc>
          <w:tcPr>
            <w:tcW w:w="1276" w:type="dxa"/>
            <w:shd w:val="clear" w:color="auto" w:fill="auto"/>
          </w:tcPr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BB47E2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  <w:p w:rsidR="00BB47E2" w:rsidRPr="009A334F" w:rsidRDefault="00BB47E2" w:rsidP="00F813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538D1" w:rsidRPr="009A334F" w:rsidRDefault="009538D1" w:rsidP="009538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3,6,7,8</w:t>
            </w:r>
            <w:r>
              <w:rPr>
                <w:sz w:val="18"/>
                <w:szCs w:val="18"/>
                <w:lang w:val="uk-UA"/>
              </w:rPr>
              <w:t>; 1,2, 4,5, 6, 8, 9</w:t>
            </w:r>
          </w:p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F2EA4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>(6</w:t>
            </w:r>
            <w:r w:rsidRPr="0055311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47E2" w:rsidRPr="009A334F" w:rsidRDefault="00BB47E2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494F21" w:rsidRPr="008F395B" w:rsidTr="00494F2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F2EA4" w:rsidRDefault="00494F21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1</w:t>
            </w:r>
            <w:r w:rsidR="00460083">
              <w:rPr>
                <w:b/>
                <w:sz w:val="18"/>
                <w:szCs w:val="18"/>
                <w:lang w:val="uk-UA"/>
              </w:rPr>
              <w:t>7</w:t>
            </w:r>
            <w:r w:rsidRPr="004F2EA4">
              <w:rPr>
                <w:b/>
                <w:sz w:val="18"/>
                <w:szCs w:val="18"/>
                <w:lang w:val="uk-UA"/>
              </w:rPr>
              <w:t>,1</w:t>
            </w:r>
            <w:r w:rsidR="00460083">
              <w:rPr>
                <w:b/>
                <w:sz w:val="18"/>
                <w:szCs w:val="18"/>
                <w:lang w:val="uk-UA"/>
              </w:rPr>
              <w:t>8</w:t>
            </w:r>
          </w:p>
          <w:p w:rsidR="00494F21" w:rsidRPr="00494F21" w:rsidRDefault="00494F21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94F21">
              <w:rPr>
                <w:b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 + 2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, + 6 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4600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60083">
              <w:rPr>
                <w:sz w:val="18"/>
                <w:szCs w:val="18"/>
                <w:lang w:val="uk-UA"/>
              </w:rPr>
              <w:t xml:space="preserve"> 9: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460083" w:rsidRPr="00494F21">
              <w:rPr>
                <w:sz w:val="18"/>
                <w:szCs w:val="18"/>
                <w:lang w:val="uk-UA"/>
              </w:rPr>
              <w:t>Наголос як засіб виразності мови і мовлення. Робота над правильним наголошуванням слів.</w:t>
            </w:r>
            <w:r w:rsidR="00460083" w:rsidRPr="00D077B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  <w:p w:rsidR="00494F21" w:rsidRPr="009A334F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B0" w:rsidRPr="009A334F" w:rsidRDefault="007331B0" w:rsidP="007331B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</w:t>
            </w: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,7,8</w:t>
            </w:r>
            <w:r>
              <w:rPr>
                <w:sz w:val="18"/>
                <w:szCs w:val="18"/>
                <w:lang w:val="uk-UA"/>
              </w:rPr>
              <w:t>; 1,2,3, 4,5, 6, 7, 9</w:t>
            </w:r>
          </w:p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94F21" w:rsidRDefault="00494F21" w:rsidP="00F8138B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94F21">
              <w:rPr>
                <w:iCs/>
                <w:sz w:val="18"/>
                <w:szCs w:val="18"/>
                <w:lang w:val="uk-UA"/>
              </w:rPr>
              <w:t xml:space="preserve">  (6  </w:t>
            </w:r>
            <w:proofErr w:type="spellStart"/>
            <w:r w:rsidRPr="00494F21">
              <w:rPr>
                <w:iCs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494F21" w:rsidRPr="008F395B" w:rsidTr="00494F2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F2EA4" w:rsidRDefault="00494F21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F2EA4">
              <w:rPr>
                <w:b/>
                <w:sz w:val="18"/>
                <w:szCs w:val="18"/>
                <w:lang w:val="uk-UA"/>
              </w:rPr>
              <w:t>1</w:t>
            </w:r>
            <w:r w:rsidR="00460083">
              <w:rPr>
                <w:b/>
                <w:sz w:val="18"/>
                <w:szCs w:val="18"/>
                <w:lang w:val="uk-UA"/>
              </w:rPr>
              <w:t>9</w:t>
            </w:r>
            <w:r w:rsidRPr="004F2EA4">
              <w:rPr>
                <w:b/>
                <w:sz w:val="18"/>
                <w:szCs w:val="18"/>
                <w:lang w:val="uk-UA"/>
              </w:rPr>
              <w:t>,</w:t>
            </w:r>
            <w:r w:rsidR="00460083">
              <w:rPr>
                <w:b/>
                <w:sz w:val="18"/>
                <w:szCs w:val="18"/>
                <w:lang w:val="uk-UA"/>
              </w:rPr>
              <w:t>20</w:t>
            </w:r>
          </w:p>
          <w:p w:rsidR="00494F21" w:rsidRPr="00494F21" w:rsidRDefault="00494F21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94F21">
              <w:rPr>
                <w:b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 + 2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, + 6 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460083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60083">
              <w:rPr>
                <w:sz w:val="18"/>
                <w:szCs w:val="18"/>
                <w:lang w:val="uk-UA"/>
              </w:rPr>
              <w:t xml:space="preserve"> 10: 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460083" w:rsidRPr="00460083">
              <w:rPr>
                <w:sz w:val="18"/>
                <w:szCs w:val="18"/>
                <w:lang w:val="uk-UA"/>
              </w:rPr>
              <w:t>Техніка виразного читання і мовлення. Основи техніки мовлення. Постановка дихання – основа техніки мовлення. Голос як основний інструмент учителя. Дикція і орфоепія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  <w:p w:rsidR="00494F21" w:rsidRPr="009A334F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1" w:rsidRPr="009A334F" w:rsidRDefault="009538D1" w:rsidP="009538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3,6,7,8</w:t>
            </w:r>
            <w:r>
              <w:rPr>
                <w:sz w:val="18"/>
                <w:szCs w:val="18"/>
                <w:lang w:val="uk-UA"/>
              </w:rPr>
              <w:t>; 1,2, 4,5, 6, 8, 9</w:t>
            </w:r>
          </w:p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94F21" w:rsidRDefault="00494F21" w:rsidP="00F8138B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94F21">
              <w:rPr>
                <w:iCs/>
                <w:sz w:val="18"/>
                <w:szCs w:val="18"/>
                <w:lang w:val="uk-UA"/>
              </w:rPr>
              <w:t xml:space="preserve">  (6  </w:t>
            </w:r>
            <w:proofErr w:type="spellStart"/>
            <w:r w:rsidRPr="00494F21">
              <w:rPr>
                <w:iCs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494F21" w:rsidRPr="008F395B" w:rsidTr="00494F2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F2EA4" w:rsidRDefault="00460083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  <w:r w:rsidR="00494F21" w:rsidRPr="004F2EA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22</w:t>
            </w:r>
          </w:p>
          <w:p w:rsidR="00494F21" w:rsidRPr="00494F21" w:rsidRDefault="00494F21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94F21">
              <w:rPr>
                <w:b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 + 2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, + 6 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A446D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60083">
              <w:rPr>
                <w:sz w:val="18"/>
                <w:szCs w:val="18"/>
                <w:lang w:val="uk-UA"/>
              </w:rPr>
              <w:t xml:space="preserve"> 11: </w:t>
            </w:r>
            <w:r w:rsidR="00460083" w:rsidRPr="00460083">
              <w:rPr>
                <w:sz w:val="18"/>
                <w:szCs w:val="18"/>
                <w:lang w:val="uk-UA"/>
              </w:rPr>
              <w:t>Логічна виразність</w:t>
            </w:r>
            <w:r w:rsidR="00460083">
              <w:rPr>
                <w:sz w:val="18"/>
                <w:szCs w:val="18"/>
                <w:lang w:val="uk-UA"/>
              </w:rPr>
              <w:t xml:space="preserve"> мовлення </w:t>
            </w:r>
            <w:r w:rsidR="00460083" w:rsidRPr="00460083">
              <w:rPr>
                <w:sz w:val="18"/>
                <w:szCs w:val="18"/>
                <w:lang w:val="uk-UA"/>
              </w:rPr>
              <w:t>(логічні паузи, логічні наголоси, логічна композиція речень). Міміка і жести як компоненти виразності.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  <w:p w:rsidR="00494F21" w:rsidRPr="009A334F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B0" w:rsidRPr="009A334F" w:rsidRDefault="007331B0" w:rsidP="007331B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</w:t>
            </w:r>
            <w:r>
              <w:rPr>
                <w:sz w:val="18"/>
                <w:szCs w:val="18"/>
              </w:rPr>
              <w:t xml:space="preserve"> 3,</w:t>
            </w: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,7,8</w:t>
            </w:r>
            <w:r>
              <w:rPr>
                <w:sz w:val="18"/>
                <w:szCs w:val="18"/>
                <w:lang w:val="uk-UA"/>
              </w:rPr>
              <w:t>; 1,2,3, 4,5, 6, 7, 9</w:t>
            </w:r>
          </w:p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94F21" w:rsidRDefault="00494F21" w:rsidP="00F8138B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>Робота з джерелами, опрацювання навчальної літератури, робота з нормативними джерелами, підготовка есе, підготовка усного виступу, розробка презентаційних матеріалів з теми</w:t>
            </w:r>
            <w:r w:rsidRPr="00494F21">
              <w:rPr>
                <w:iCs/>
                <w:sz w:val="18"/>
                <w:szCs w:val="18"/>
                <w:lang w:val="uk-UA"/>
              </w:rPr>
              <w:t xml:space="preserve">  (6  </w:t>
            </w:r>
            <w:proofErr w:type="spellStart"/>
            <w:r w:rsidRPr="00494F21">
              <w:rPr>
                <w:iCs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</w:p>
        </w:tc>
      </w:tr>
      <w:tr w:rsidR="00494F21" w:rsidRPr="008F395B" w:rsidTr="00494F2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F2EA4" w:rsidRDefault="00460083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</w:t>
            </w:r>
            <w:r w:rsidR="00494F21" w:rsidRPr="004F2EA4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24</w:t>
            </w:r>
          </w:p>
          <w:p w:rsidR="00494F21" w:rsidRPr="00494F21" w:rsidRDefault="00494F21" w:rsidP="00F8138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94F21">
              <w:rPr>
                <w:b/>
                <w:sz w:val="18"/>
                <w:szCs w:val="18"/>
                <w:lang w:val="uk-UA"/>
              </w:rPr>
              <w:t xml:space="preserve">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 + 2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b/>
                <w:sz w:val="18"/>
                <w:szCs w:val="18"/>
                <w:lang w:val="uk-UA"/>
              </w:rPr>
              <w:t xml:space="preserve">, + 6  </w:t>
            </w:r>
            <w:proofErr w:type="spellStart"/>
            <w:r w:rsidRPr="00494F21"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A446D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460083">
              <w:rPr>
                <w:sz w:val="18"/>
                <w:szCs w:val="18"/>
                <w:lang w:val="uk-UA"/>
              </w:rPr>
              <w:t xml:space="preserve"> 12: 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A446DA" w:rsidRPr="00A446DA">
              <w:rPr>
                <w:sz w:val="18"/>
                <w:szCs w:val="18"/>
                <w:lang w:val="uk-UA"/>
              </w:rPr>
              <w:t xml:space="preserve">Виразність мовлення й структурно-інтонаційна організація тексту. Значення виразного читання поезії для продуктивного засвоєння </w:t>
            </w:r>
            <w:r w:rsidR="00A446DA" w:rsidRPr="00A446DA">
              <w:rPr>
                <w:sz w:val="18"/>
                <w:szCs w:val="18"/>
                <w:lang w:val="uk-UA"/>
              </w:rPr>
              <w:lastRenderedPageBreak/>
              <w:t>школярами інтонаційних відтінків повідомлення, прохання, наказу, звертання.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Лекція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семінар. заняття,</w:t>
            </w:r>
          </w:p>
          <w:p w:rsidR="00494F21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самостійна робота.</w:t>
            </w:r>
          </w:p>
          <w:p w:rsidR="00494F21" w:rsidRPr="009A334F" w:rsidRDefault="00494F21" w:rsidP="00F813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1" w:rsidRPr="009A334F" w:rsidRDefault="009538D1" w:rsidP="009538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1,2,</w:t>
            </w:r>
            <w:r>
              <w:rPr>
                <w:sz w:val="18"/>
                <w:szCs w:val="18"/>
              </w:rPr>
              <w:t xml:space="preserve"> 3,6,7,8</w:t>
            </w:r>
            <w:r>
              <w:rPr>
                <w:sz w:val="18"/>
                <w:szCs w:val="18"/>
                <w:lang w:val="uk-UA"/>
              </w:rPr>
              <w:t>; 1,2, 4,5, 6, 8, 9</w:t>
            </w:r>
          </w:p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494F21" w:rsidRDefault="00494F21" w:rsidP="00F8138B">
            <w:pPr>
              <w:jc w:val="both"/>
              <w:rPr>
                <w:iCs/>
                <w:sz w:val="18"/>
                <w:szCs w:val="18"/>
                <w:lang w:val="uk-UA"/>
              </w:rPr>
            </w:pPr>
            <w:r w:rsidRPr="004F2EA4">
              <w:rPr>
                <w:iCs/>
                <w:sz w:val="18"/>
                <w:szCs w:val="18"/>
                <w:lang w:val="uk-UA"/>
              </w:rPr>
              <w:t xml:space="preserve">Робота з джерелами, опрацювання навчальної літератури, робота </w:t>
            </w:r>
            <w:r w:rsidRPr="004F2EA4">
              <w:rPr>
                <w:iCs/>
                <w:sz w:val="18"/>
                <w:szCs w:val="18"/>
                <w:lang w:val="uk-UA"/>
              </w:rPr>
              <w:lastRenderedPageBreak/>
              <w:t>з нормативними джерелами, підготовка есе, підготовка усного виступу, розробка презентаційних матеріалів з теми</w:t>
            </w:r>
            <w:r w:rsidRPr="00494F21">
              <w:rPr>
                <w:iCs/>
                <w:sz w:val="18"/>
                <w:szCs w:val="18"/>
                <w:lang w:val="uk-UA"/>
              </w:rPr>
              <w:t xml:space="preserve">  (6  </w:t>
            </w:r>
            <w:proofErr w:type="spellStart"/>
            <w:r w:rsidRPr="00494F21">
              <w:rPr>
                <w:iCs/>
                <w:sz w:val="18"/>
                <w:szCs w:val="18"/>
                <w:lang w:val="uk-UA"/>
              </w:rPr>
              <w:t>год</w:t>
            </w:r>
            <w:proofErr w:type="spellEnd"/>
            <w:r w:rsidRPr="00494F21">
              <w:rPr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1" w:rsidRPr="009A334F" w:rsidRDefault="00494F21" w:rsidP="00F8138B">
            <w:pPr>
              <w:jc w:val="both"/>
              <w:rPr>
                <w:sz w:val="18"/>
                <w:szCs w:val="18"/>
                <w:lang w:val="uk-UA"/>
              </w:rPr>
            </w:pPr>
            <w:r w:rsidRPr="004F2EA4">
              <w:rPr>
                <w:sz w:val="18"/>
                <w:szCs w:val="18"/>
                <w:lang w:val="uk-UA"/>
              </w:rPr>
              <w:lastRenderedPageBreak/>
              <w:t>Протягом семестру згідно з розкладом занять</w:t>
            </w:r>
          </w:p>
        </w:tc>
      </w:tr>
    </w:tbl>
    <w:p w:rsidR="00B43066" w:rsidRPr="00494F21" w:rsidRDefault="00B43066" w:rsidP="00494F21">
      <w:pPr>
        <w:jc w:val="center"/>
        <w:rPr>
          <w:lang w:val="uk-UA"/>
        </w:rPr>
      </w:pPr>
    </w:p>
    <w:sectPr w:rsidR="00B43066" w:rsidRPr="00494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E4"/>
    <w:multiLevelType w:val="hybridMultilevel"/>
    <w:tmpl w:val="04188536"/>
    <w:lvl w:ilvl="0" w:tplc="0422000F">
      <w:start w:val="1"/>
      <w:numFmt w:val="decimal"/>
      <w:lvlText w:val="%1."/>
      <w:lvlJc w:val="left"/>
      <w:pPr>
        <w:ind w:left="779" w:hanging="360"/>
      </w:pPr>
    </w:lvl>
    <w:lvl w:ilvl="1" w:tplc="04220019" w:tentative="1">
      <w:start w:val="1"/>
      <w:numFmt w:val="lowerLetter"/>
      <w:lvlText w:val="%2."/>
      <w:lvlJc w:val="left"/>
      <w:pPr>
        <w:ind w:left="1499" w:hanging="360"/>
      </w:pPr>
    </w:lvl>
    <w:lvl w:ilvl="2" w:tplc="0422001B" w:tentative="1">
      <w:start w:val="1"/>
      <w:numFmt w:val="lowerRoman"/>
      <w:lvlText w:val="%3."/>
      <w:lvlJc w:val="right"/>
      <w:pPr>
        <w:ind w:left="2219" w:hanging="180"/>
      </w:pPr>
    </w:lvl>
    <w:lvl w:ilvl="3" w:tplc="0422000F" w:tentative="1">
      <w:start w:val="1"/>
      <w:numFmt w:val="decimal"/>
      <w:lvlText w:val="%4."/>
      <w:lvlJc w:val="left"/>
      <w:pPr>
        <w:ind w:left="2939" w:hanging="360"/>
      </w:pPr>
    </w:lvl>
    <w:lvl w:ilvl="4" w:tplc="04220019" w:tentative="1">
      <w:start w:val="1"/>
      <w:numFmt w:val="lowerLetter"/>
      <w:lvlText w:val="%5."/>
      <w:lvlJc w:val="left"/>
      <w:pPr>
        <w:ind w:left="3659" w:hanging="360"/>
      </w:pPr>
    </w:lvl>
    <w:lvl w:ilvl="5" w:tplc="0422001B" w:tentative="1">
      <w:start w:val="1"/>
      <w:numFmt w:val="lowerRoman"/>
      <w:lvlText w:val="%6."/>
      <w:lvlJc w:val="right"/>
      <w:pPr>
        <w:ind w:left="4379" w:hanging="180"/>
      </w:pPr>
    </w:lvl>
    <w:lvl w:ilvl="6" w:tplc="0422000F" w:tentative="1">
      <w:start w:val="1"/>
      <w:numFmt w:val="decimal"/>
      <w:lvlText w:val="%7."/>
      <w:lvlJc w:val="left"/>
      <w:pPr>
        <w:ind w:left="5099" w:hanging="360"/>
      </w:pPr>
    </w:lvl>
    <w:lvl w:ilvl="7" w:tplc="04220019" w:tentative="1">
      <w:start w:val="1"/>
      <w:numFmt w:val="lowerLetter"/>
      <w:lvlText w:val="%8."/>
      <w:lvlJc w:val="left"/>
      <w:pPr>
        <w:ind w:left="5819" w:hanging="360"/>
      </w:pPr>
    </w:lvl>
    <w:lvl w:ilvl="8" w:tplc="0422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3DA7A55"/>
    <w:multiLevelType w:val="hybridMultilevel"/>
    <w:tmpl w:val="BA9458E8"/>
    <w:lvl w:ilvl="0" w:tplc="0422000F">
      <w:start w:val="1"/>
      <w:numFmt w:val="decimal"/>
      <w:lvlText w:val="%1."/>
      <w:lvlJc w:val="left"/>
      <w:pPr>
        <w:ind w:left="779" w:hanging="360"/>
      </w:pPr>
    </w:lvl>
    <w:lvl w:ilvl="1" w:tplc="04220019" w:tentative="1">
      <w:start w:val="1"/>
      <w:numFmt w:val="lowerLetter"/>
      <w:lvlText w:val="%2."/>
      <w:lvlJc w:val="left"/>
      <w:pPr>
        <w:ind w:left="1499" w:hanging="360"/>
      </w:pPr>
    </w:lvl>
    <w:lvl w:ilvl="2" w:tplc="0422001B" w:tentative="1">
      <w:start w:val="1"/>
      <w:numFmt w:val="lowerRoman"/>
      <w:lvlText w:val="%3."/>
      <w:lvlJc w:val="right"/>
      <w:pPr>
        <w:ind w:left="2219" w:hanging="180"/>
      </w:pPr>
    </w:lvl>
    <w:lvl w:ilvl="3" w:tplc="0422000F" w:tentative="1">
      <w:start w:val="1"/>
      <w:numFmt w:val="decimal"/>
      <w:lvlText w:val="%4."/>
      <w:lvlJc w:val="left"/>
      <w:pPr>
        <w:ind w:left="2939" w:hanging="360"/>
      </w:pPr>
    </w:lvl>
    <w:lvl w:ilvl="4" w:tplc="04220019" w:tentative="1">
      <w:start w:val="1"/>
      <w:numFmt w:val="lowerLetter"/>
      <w:lvlText w:val="%5."/>
      <w:lvlJc w:val="left"/>
      <w:pPr>
        <w:ind w:left="3659" w:hanging="360"/>
      </w:pPr>
    </w:lvl>
    <w:lvl w:ilvl="5" w:tplc="0422001B" w:tentative="1">
      <w:start w:val="1"/>
      <w:numFmt w:val="lowerRoman"/>
      <w:lvlText w:val="%6."/>
      <w:lvlJc w:val="right"/>
      <w:pPr>
        <w:ind w:left="4379" w:hanging="180"/>
      </w:pPr>
    </w:lvl>
    <w:lvl w:ilvl="6" w:tplc="0422000F" w:tentative="1">
      <w:start w:val="1"/>
      <w:numFmt w:val="decimal"/>
      <w:lvlText w:val="%7."/>
      <w:lvlJc w:val="left"/>
      <w:pPr>
        <w:ind w:left="5099" w:hanging="360"/>
      </w:pPr>
    </w:lvl>
    <w:lvl w:ilvl="7" w:tplc="04220019" w:tentative="1">
      <w:start w:val="1"/>
      <w:numFmt w:val="lowerLetter"/>
      <w:lvlText w:val="%8."/>
      <w:lvlJc w:val="left"/>
      <w:pPr>
        <w:ind w:left="5819" w:hanging="360"/>
      </w:pPr>
    </w:lvl>
    <w:lvl w:ilvl="8" w:tplc="0422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5E54"/>
    <w:multiLevelType w:val="hybridMultilevel"/>
    <w:tmpl w:val="E918D75A"/>
    <w:lvl w:ilvl="0" w:tplc="0422000F">
      <w:start w:val="1"/>
      <w:numFmt w:val="decimal"/>
      <w:lvlText w:val="%1."/>
      <w:lvlJc w:val="left"/>
      <w:pPr>
        <w:ind w:left="779" w:hanging="360"/>
      </w:pPr>
    </w:lvl>
    <w:lvl w:ilvl="1" w:tplc="04220019" w:tentative="1">
      <w:start w:val="1"/>
      <w:numFmt w:val="lowerLetter"/>
      <w:lvlText w:val="%2."/>
      <w:lvlJc w:val="left"/>
      <w:pPr>
        <w:ind w:left="1499" w:hanging="360"/>
      </w:pPr>
    </w:lvl>
    <w:lvl w:ilvl="2" w:tplc="0422001B" w:tentative="1">
      <w:start w:val="1"/>
      <w:numFmt w:val="lowerRoman"/>
      <w:lvlText w:val="%3."/>
      <w:lvlJc w:val="right"/>
      <w:pPr>
        <w:ind w:left="2219" w:hanging="180"/>
      </w:pPr>
    </w:lvl>
    <w:lvl w:ilvl="3" w:tplc="0422000F" w:tentative="1">
      <w:start w:val="1"/>
      <w:numFmt w:val="decimal"/>
      <w:lvlText w:val="%4."/>
      <w:lvlJc w:val="left"/>
      <w:pPr>
        <w:ind w:left="2939" w:hanging="360"/>
      </w:pPr>
    </w:lvl>
    <w:lvl w:ilvl="4" w:tplc="04220019" w:tentative="1">
      <w:start w:val="1"/>
      <w:numFmt w:val="lowerLetter"/>
      <w:lvlText w:val="%5."/>
      <w:lvlJc w:val="left"/>
      <w:pPr>
        <w:ind w:left="3659" w:hanging="360"/>
      </w:pPr>
    </w:lvl>
    <w:lvl w:ilvl="5" w:tplc="0422001B" w:tentative="1">
      <w:start w:val="1"/>
      <w:numFmt w:val="lowerRoman"/>
      <w:lvlText w:val="%6."/>
      <w:lvlJc w:val="right"/>
      <w:pPr>
        <w:ind w:left="4379" w:hanging="180"/>
      </w:pPr>
    </w:lvl>
    <w:lvl w:ilvl="6" w:tplc="0422000F" w:tentative="1">
      <w:start w:val="1"/>
      <w:numFmt w:val="decimal"/>
      <w:lvlText w:val="%7."/>
      <w:lvlJc w:val="left"/>
      <w:pPr>
        <w:ind w:left="5099" w:hanging="360"/>
      </w:pPr>
    </w:lvl>
    <w:lvl w:ilvl="7" w:tplc="04220019" w:tentative="1">
      <w:start w:val="1"/>
      <w:numFmt w:val="lowerLetter"/>
      <w:lvlText w:val="%8."/>
      <w:lvlJc w:val="left"/>
      <w:pPr>
        <w:ind w:left="5819" w:hanging="360"/>
      </w:pPr>
    </w:lvl>
    <w:lvl w:ilvl="8" w:tplc="0422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4FDE"/>
    <w:multiLevelType w:val="hybridMultilevel"/>
    <w:tmpl w:val="8E2E12E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2345A"/>
    <w:multiLevelType w:val="hybridMultilevel"/>
    <w:tmpl w:val="3468E4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477C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919C5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4">
    <w:nsid w:val="61000547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E77FF"/>
    <w:multiLevelType w:val="hybridMultilevel"/>
    <w:tmpl w:val="91B660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072B3"/>
    <w:multiLevelType w:val="hybridMultilevel"/>
    <w:tmpl w:val="0DDAE6FE"/>
    <w:lvl w:ilvl="0" w:tplc="0422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42B39"/>
    <w:multiLevelType w:val="hybridMultilevel"/>
    <w:tmpl w:val="AAF02358"/>
    <w:lvl w:ilvl="0" w:tplc="2780E030">
      <w:start w:val="61"/>
      <w:numFmt w:val="bullet"/>
      <w:lvlText w:val="-"/>
      <w:lvlJc w:val="left"/>
      <w:pPr>
        <w:ind w:left="776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26"/>
  </w:num>
  <w:num w:numId="5">
    <w:abstractNumId w:val="46"/>
  </w:num>
  <w:num w:numId="6">
    <w:abstractNumId w:val="47"/>
  </w:num>
  <w:num w:numId="7">
    <w:abstractNumId w:val="23"/>
  </w:num>
  <w:num w:numId="8">
    <w:abstractNumId w:val="25"/>
  </w:num>
  <w:num w:numId="9">
    <w:abstractNumId w:val="43"/>
  </w:num>
  <w:num w:numId="10">
    <w:abstractNumId w:val="37"/>
  </w:num>
  <w:num w:numId="11">
    <w:abstractNumId w:val="33"/>
  </w:num>
  <w:num w:numId="12">
    <w:abstractNumId w:val="36"/>
  </w:num>
  <w:num w:numId="13">
    <w:abstractNumId w:val="14"/>
  </w:num>
  <w:num w:numId="14">
    <w:abstractNumId w:val="2"/>
  </w:num>
  <w:num w:numId="15">
    <w:abstractNumId w:val="18"/>
  </w:num>
  <w:num w:numId="16">
    <w:abstractNumId w:val="9"/>
  </w:num>
  <w:num w:numId="17">
    <w:abstractNumId w:val="21"/>
  </w:num>
  <w:num w:numId="18">
    <w:abstractNumId w:val="38"/>
  </w:num>
  <w:num w:numId="19">
    <w:abstractNumId w:val="8"/>
  </w:num>
  <w:num w:numId="20">
    <w:abstractNumId w:val="12"/>
  </w:num>
  <w:num w:numId="21">
    <w:abstractNumId w:val="19"/>
  </w:num>
  <w:num w:numId="22">
    <w:abstractNumId w:val="31"/>
  </w:num>
  <w:num w:numId="23">
    <w:abstractNumId w:val="45"/>
  </w:num>
  <w:num w:numId="24">
    <w:abstractNumId w:val="48"/>
  </w:num>
  <w:num w:numId="25">
    <w:abstractNumId w:val="6"/>
  </w:num>
  <w:num w:numId="26">
    <w:abstractNumId w:val="40"/>
  </w:num>
  <w:num w:numId="27">
    <w:abstractNumId w:val="27"/>
  </w:num>
  <w:num w:numId="28">
    <w:abstractNumId w:val="16"/>
  </w:num>
  <w:num w:numId="29">
    <w:abstractNumId w:val="17"/>
  </w:num>
  <w:num w:numId="30">
    <w:abstractNumId w:val="49"/>
  </w:num>
  <w:num w:numId="31">
    <w:abstractNumId w:val="15"/>
  </w:num>
  <w:num w:numId="32">
    <w:abstractNumId w:val="29"/>
  </w:num>
  <w:num w:numId="33">
    <w:abstractNumId w:val="28"/>
  </w:num>
  <w:num w:numId="34">
    <w:abstractNumId w:val="42"/>
  </w:num>
  <w:num w:numId="35">
    <w:abstractNumId w:val="10"/>
  </w:num>
  <w:num w:numId="36">
    <w:abstractNumId w:val="22"/>
  </w:num>
  <w:num w:numId="37">
    <w:abstractNumId w:val="44"/>
  </w:num>
  <w:num w:numId="38">
    <w:abstractNumId w:val="32"/>
  </w:num>
  <w:num w:numId="39">
    <w:abstractNumId w:val="4"/>
  </w:num>
  <w:num w:numId="40">
    <w:abstractNumId w:val="7"/>
  </w:num>
  <w:num w:numId="41">
    <w:abstractNumId w:val="41"/>
  </w:num>
  <w:num w:numId="42">
    <w:abstractNumId w:val="30"/>
  </w:num>
  <w:num w:numId="43">
    <w:abstractNumId w:val="34"/>
  </w:num>
  <w:num w:numId="44">
    <w:abstractNumId w:val="20"/>
  </w:num>
  <w:num w:numId="45">
    <w:abstractNumId w:val="3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14AAD"/>
    <w:rsid w:val="000172FF"/>
    <w:rsid w:val="00024707"/>
    <w:rsid w:val="00024EC5"/>
    <w:rsid w:val="00025C88"/>
    <w:rsid w:val="00030A57"/>
    <w:rsid w:val="000314E8"/>
    <w:rsid w:val="00036426"/>
    <w:rsid w:val="00036DF8"/>
    <w:rsid w:val="000407EC"/>
    <w:rsid w:val="00044635"/>
    <w:rsid w:val="00070A42"/>
    <w:rsid w:val="000949F3"/>
    <w:rsid w:val="000A06FF"/>
    <w:rsid w:val="000A0CDB"/>
    <w:rsid w:val="000A2E10"/>
    <w:rsid w:val="000A7DAF"/>
    <w:rsid w:val="000B7630"/>
    <w:rsid w:val="000C2A4F"/>
    <w:rsid w:val="000C38D0"/>
    <w:rsid w:val="000E7C5E"/>
    <w:rsid w:val="00116135"/>
    <w:rsid w:val="00121E6B"/>
    <w:rsid w:val="001252B0"/>
    <w:rsid w:val="001255C8"/>
    <w:rsid w:val="00125684"/>
    <w:rsid w:val="00127265"/>
    <w:rsid w:val="00136DC9"/>
    <w:rsid w:val="001372A9"/>
    <w:rsid w:val="00141C37"/>
    <w:rsid w:val="001712AC"/>
    <w:rsid w:val="001751F5"/>
    <w:rsid w:val="00186E68"/>
    <w:rsid w:val="00187AEC"/>
    <w:rsid w:val="00191719"/>
    <w:rsid w:val="00197976"/>
    <w:rsid w:val="001A01CA"/>
    <w:rsid w:val="001A523D"/>
    <w:rsid w:val="001A6E61"/>
    <w:rsid w:val="001B45B3"/>
    <w:rsid w:val="001C4C3A"/>
    <w:rsid w:val="001C4F29"/>
    <w:rsid w:val="001C5AE4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153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C6252"/>
    <w:rsid w:val="002D3953"/>
    <w:rsid w:val="002D4E71"/>
    <w:rsid w:val="002E360D"/>
    <w:rsid w:val="002E6FAF"/>
    <w:rsid w:val="002F1B42"/>
    <w:rsid w:val="002F787A"/>
    <w:rsid w:val="0030186D"/>
    <w:rsid w:val="003032AD"/>
    <w:rsid w:val="003045A9"/>
    <w:rsid w:val="00315A88"/>
    <w:rsid w:val="00320D9A"/>
    <w:rsid w:val="00322A57"/>
    <w:rsid w:val="00326B06"/>
    <w:rsid w:val="0033471B"/>
    <w:rsid w:val="00335A7D"/>
    <w:rsid w:val="003360DB"/>
    <w:rsid w:val="00343730"/>
    <w:rsid w:val="00343D8D"/>
    <w:rsid w:val="00346D5A"/>
    <w:rsid w:val="00374CB6"/>
    <w:rsid w:val="00391B72"/>
    <w:rsid w:val="00392727"/>
    <w:rsid w:val="00396119"/>
    <w:rsid w:val="003A79B9"/>
    <w:rsid w:val="003A7FFE"/>
    <w:rsid w:val="003B6812"/>
    <w:rsid w:val="003C2A63"/>
    <w:rsid w:val="003C68E5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60083"/>
    <w:rsid w:val="00471E21"/>
    <w:rsid w:val="004720D5"/>
    <w:rsid w:val="00480B24"/>
    <w:rsid w:val="00492BBB"/>
    <w:rsid w:val="00494F21"/>
    <w:rsid w:val="004A028F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73BD3"/>
    <w:rsid w:val="005766CC"/>
    <w:rsid w:val="005800DE"/>
    <w:rsid w:val="00594E7A"/>
    <w:rsid w:val="005B4AF5"/>
    <w:rsid w:val="005C1A75"/>
    <w:rsid w:val="005C4D6D"/>
    <w:rsid w:val="005C74C9"/>
    <w:rsid w:val="005D353C"/>
    <w:rsid w:val="005D3D6F"/>
    <w:rsid w:val="005D5F50"/>
    <w:rsid w:val="005E0DAF"/>
    <w:rsid w:val="005E7CDA"/>
    <w:rsid w:val="005F0F3E"/>
    <w:rsid w:val="006029E7"/>
    <w:rsid w:val="00603E10"/>
    <w:rsid w:val="006136E2"/>
    <w:rsid w:val="00617FAB"/>
    <w:rsid w:val="00627688"/>
    <w:rsid w:val="00627B47"/>
    <w:rsid w:val="006418F3"/>
    <w:rsid w:val="00642F32"/>
    <w:rsid w:val="0064490E"/>
    <w:rsid w:val="00664481"/>
    <w:rsid w:val="006661F8"/>
    <w:rsid w:val="00670C43"/>
    <w:rsid w:val="00682684"/>
    <w:rsid w:val="00682A56"/>
    <w:rsid w:val="00685B2C"/>
    <w:rsid w:val="006922AA"/>
    <w:rsid w:val="006946B7"/>
    <w:rsid w:val="006962ED"/>
    <w:rsid w:val="006A1B27"/>
    <w:rsid w:val="006A1B39"/>
    <w:rsid w:val="006A43C1"/>
    <w:rsid w:val="006A655E"/>
    <w:rsid w:val="006B31F9"/>
    <w:rsid w:val="006B7E2B"/>
    <w:rsid w:val="006C50DA"/>
    <w:rsid w:val="006D1697"/>
    <w:rsid w:val="006D2CD8"/>
    <w:rsid w:val="006E445D"/>
    <w:rsid w:val="006F712A"/>
    <w:rsid w:val="00700470"/>
    <w:rsid w:val="00727495"/>
    <w:rsid w:val="007317E8"/>
    <w:rsid w:val="007331B0"/>
    <w:rsid w:val="00736FFB"/>
    <w:rsid w:val="00746782"/>
    <w:rsid w:val="0075252F"/>
    <w:rsid w:val="00757982"/>
    <w:rsid w:val="0076058E"/>
    <w:rsid w:val="00765A46"/>
    <w:rsid w:val="007710C0"/>
    <w:rsid w:val="007756DF"/>
    <w:rsid w:val="00775994"/>
    <w:rsid w:val="00776E76"/>
    <w:rsid w:val="00785D61"/>
    <w:rsid w:val="00791975"/>
    <w:rsid w:val="007B7912"/>
    <w:rsid w:val="007C1C26"/>
    <w:rsid w:val="007C5FCC"/>
    <w:rsid w:val="007D5910"/>
    <w:rsid w:val="007D6A3C"/>
    <w:rsid w:val="007E2BAD"/>
    <w:rsid w:val="007E644C"/>
    <w:rsid w:val="007F17C6"/>
    <w:rsid w:val="007F2774"/>
    <w:rsid w:val="007F2943"/>
    <w:rsid w:val="007F3A7F"/>
    <w:rsid w:val="00805CBD"/>
    <w:rsid w:val="0081206B"/>
    <w:rsid w:val="00822F97"/>
    <w:rsid w:val="00831C7A"/>
    <w:rsid w:val="00857FCA"/>
    <w:rsid w:val="00862645"/>
    <w:rsid w:val="008654AD"/>
    <w:rsid w:val="00872A58"/>
    <w:rsid w:val="00873F82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0826"/>
    <w:rsid w:val="008C6F80"/>
    <w:rsid w:val="008D3BCC"/>
    <w:rsid w:val="008D49DB"/>
    <w:rsid w:val="008E5BDE"/>
    <w:rsid w:val="008F2287"/>
    <w:rsid w:val="008F395B"/>
    <w:rsid w:val="008F6A59"/>
    <w:rsid w:val="0090161B"/>
    <w:rsid w:val="00906800"/>
    <w:rsid w:val="00911F69"/>
    <w:rsid w:val="00920ACF"/>
    <w:rsid w:val="00923232"/>
    <w:rsid w:val="00923CF5"/>
    <w:rsid w:val="00930BC3"/>
    <w:rsid w:val="009349BF"/>
    <w:rsid w:val="0095010D"/>
    <w:rsid w:val="00951BDC"/>
    <w:rsid w:val="009538D1"/>
    <w:rsid w:val="009554A0"/>
    <w:rsid w:val="00956839"/>
    <w:rsid w:val="00972C8B"/>
    <w:rsid w:val="00974585"/>
    <w:rsid w:val="00975A8A"/>
    <w:rsid w:val="009A2140"/>
    <w:rsid w:val="009A334F"/>
    <w:rsid w:val="009A4240"/>
    <w:rsid w:val="009A5788"/>
    <w:rsid w:val="009B15D0"/>
    <w:rsid w:val="009C1EC9"/>
    <w:rsid w:val="009D320A"/>
    <w:rsid w:val="009D3956"/>
    <w:rsid w:val="009D3B05"/>
    <w:rsid w:val="009E5163"/>
    <w:rsid w:val="009E7C1E"/>
    <w:rsid w:val="009F40BF"/>
    <w:rsid w:val="00A05263"/>
    <w:rsid w:val="00A06C5E"/>
    <w:rsid w:val="00A204E7"/>
    <w:rsid w:val="00A21746"/>
    <w:rsid w:val="00A37D26"/>
    <w:rsid w:val="00A433BA"/>
    <w:rsid w:val="00A446DA"/>
    <w:rsid w:val="00A56345"/>
    <w:rsid w:val="00A66835"/>
    <w:rsid w:val="00A7238E"/>
    <w:rsid w:val="00A741B9"/>
    <w:rsid w:val="00A94246"/>
    <w:rsid w:val="00A95503"/>
    <w:rsid w:val="00A955DC"/>
    <w:rsid w:val="00AA1B55"/>
    <w:rsid w:val="00AB0ED2"/>
    <w:rsid w:val="00AB1861"/>
    <w:rsid w:val="00AB79E1"/>
    <w:rsid w:val="00AC2BFA"/>
    <w:rsid w:val="00AC3AE6"/>
    <w:rsid w:val="00AC51AF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37C3E"/>
    <w:rsid w:val="00B43066"/>
    <w:rsid w:val="00B50AF9"/>
    <w:rsid w:val="00B55579"/>
    <w:rsid w:val="00B55989"/>
    <w:rsid w:val="00B64CB3"/>
    <w:rsid w:val="00B738C2"/>
    <w:rsid w:val="00B744F9"/>
    <w:rsid w:val="00B7725D"/>
    <w:rsid w:val="00B95476"/>
    <w:rsid w:val="00B97E96"/>
    <w:rsid w:val="00BB47E2"/>
    <w:rsid w:val="00BC7984"/>
    <w:rsid w:val="00BD28A6"/>
    <w:rsid w:val="00BD441C"/>
    <w:rsid w:val="00BD5C26"/>
    <w:rsid w:val="00BE22E1"/>
    <w:rsid w:val="00BE509E"/>
    <w:rsid w:val="00BE68C7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548AD"/>
    <w:rsid w:val="00C7000D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03D8"/>
    <w:rsid w:val="00CE77EC"/>
    <w:rsid w:val="00CF049E"/>
    <w:rsid w:val="00CF0771"/>
    <w:rsid w:val="00CF0A75"/>
    <w:rsid w:val="00CF3774"/>
    <w:rsid w:val="00CF6427"/>
    <w:rsid w:val="00D05FA8"/>
    <w:rsid w:val="00D10351"/>
    <w:rsid w:val="00D12771"/>
    <w:rsid w:val="00D3448C"/>
    <w:rsid w:val="00D36A29"/>
    <w:rsid w:val="00D6174C"/>
    <w:rsid w:val="00D63418"/>
    <w:rsid w:val="00D82F24"/>
    <w:rsid w:val="00DA2CBE"/>
    <w:rsid w:val="00DB5472"/>
    <w:rsid w:val="00DB7BC5"/>
    <w:rsid w:val="00DC2167"/>
    <w:rsid w:val="00DC32F6"/>
    <w:rsid w:val="00DD098C"/>
    <w:rsid w:val="00DE47FA"/>
    <w:rsid w:val="00DE4F34"/>
    <w:rsid w:val="00E00A86"/>
    <w:rsid w:val="00E03252"/>
    <w:rsid w:val="00E069F0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B17"/>
    <w:rsid w:val="00EF539F"/>
    <w:rsid w:val="00F0575E"/>
    <w:rsid w:val="00F1398B"/>
    <w:rsid w:val="00F21561"/>
    <w:rsid w:val="00F2415E"/>
    <w:rsid w:val="00F26A5A"/>
    <w:rsid w:val="00F36B97"/>
    <w:rsid w:val="00F36E21"/>
    <w:rsid w:val="00F36F06"/>
    <w:rsid w:val="00F4043A"/>
    <w:rsid w:val="00F40FB2"/>
    <w:rsid w:val="00F41C2A"/>
    <w:rsid w:val="00F5429C"/>
    <w:rsid w:val="00F651CB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value">
    <w:name w:val="value"/>
    <w:basedOn w:val="a0"/>
    <w:rsid w:val="00242153"/>
  </w:style>
  <w:style w:type="paragraph" w:customStyle="1" w:styleId="Default">
    <w:name w:val="Default"/>
    <w:rsid w:val="0049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value">
    <w:name w:val="value"/>
    <w:basedOn w:val="a0"/>
    <w:rsid w:val="00242153"/>
  </w:style>
  <w:style w:type="paragraph" w:customStyle="1" w:styleId="Default">
    <w:name w:val="Default"/>
    <w:rsid w:val="0049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ova.com.ua" TargetMode="External"/><Relationship Id="rId13" Type="http://schemas.openxmlformats.org/officeDocument/2006/relationships/hyperlink" Target="http://slovo.ridne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va.info" TargetMode="External"/><Relationship Id="rId12" Type="http://schemas.openxmlformats.org/officeDocument/2006/relationships/hyperlink" Target="http://www.rozum.org.ua" TargetMode="External"/><Relationship Id="rId17" Type="http://schemas.openxmlformats.org/officeDocument/2006/relationships/hyperlink" Target="mailto:halyna.krokhmalna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ya.stakhiv@lnu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corp.ulif.org.ua/dict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topys.org.ua/ukrmova/um.htm" TargetMode="External"/><Relationship Id="rId10" Type="http://schemas.openxmlformats.org/officeDocument/2006/relationships/hyperlink" Target="http://ukrslovo.kiev.u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vopys.net" TargetMode="External"/><Relationship Id="rId14" Type="http://schemas.openxmlformats.org/officeDocument/2006/relationships/hyperlink" Target="http://www.slovny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313D-C40C-4F0A-8BC7-8A7AD918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12728</Words>
  <Characters>7255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Halyna Krokhmalna</cp:lastModifiedBy>
  <cp:revision>20</cp:revision>
  <dcterms:created xsi:type="dcterms:W3CDTF">2021-09-22T15:49:00Z</dcterms:created>
  <dcterms:modified xsi:type="dcterms:W3CDTF">2021-09-23T10:33:00Z</dcterms:modified>
</cp:coreProperties>
</file>