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F4" w:rsidRPr="007036F4" w:rsidRDefault="007036F4" w:rsidP="007036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6F4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7036F4" w:rsidRPr="007036F4" w:rsidRDefault="007036F4" w:rsidP="007036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6F4">
        <w:rPr>
          <w:rFonts w:ascii="Times New Roman" w:eastAsia="Times New Roman" w:hAnsi="Times New Roman" w:cs="Times New Roman"/>
          <w:b/>
          <w:sz w:val="28"/>
          <w:szCs w:val="28"/>
        </w:rPr>
        <w:t>Факультет педагогічної освіти</w:t>
      </w:r>
    </w:p>
    <w:p w:rsidR="007036F4" w:rsidRPr="007036F4" w:rsidRDefault="009F62CC" w:rsidP="007036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початкової та дошкільної освіти</w:t>
      </w:r>
      <w:bookmarkStart w:id="0" w:name="_GoBack"/>
      <w:bookmarkEnd w:id="0"/>
    </w:p>
    <w:p w:rsidR="009F62CC" w:rsidRPr="009F62CC" w:rsidRDefault="009F62CC" w:rsidP="009F62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2CC" w:rsidRPr="009F62CC" w:rsidRDefault="009F62CC" w:rsidP="009F62CC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4"/>
          <w:szCs w:val="24"/>
          <w:lang w:val="ru-RU" w:eastAsia="en-US"/>
        </w:rPr>
      </w:pPr>
      <w:r w:rsidRPr="009F62CC">
        <w:rPr>
          <w:rFonts w:ascii="Garamond" w:eastAsia="Times New Roman" w:hAnsi="Garamond" w:cs="Garamond"/>
          <w:b/>
          <w:color w:val="000000"/>
          <w:sz w:val="24"/>
          <w:szCs w:val="24"/>
          <w:lang w:val="ru-RU" w:eastAsia="en-US"/>
        </w:rPr>
        <w:t>Затверджую</w:t>
      </w:r>
    </w:p>
    <w:p w:rsidR="009F62CC" w:rsidRPr="009F62CC" w:rsidRDefault="009F62CC" w:rsidP="009F62CC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4"/>
          <w:szCs w:val="24"/>
          <w:lang w:val="ru-RU" w:eastAsia="en-US"/>
        </w:rPr>
      </w:pPr>
      <w:r w:rsidRPr="009F62CC">
        <w:rPr>
          <w:rFonts w:ascii="Garamond" w:eastAsia="Times New Roman" w:hAnsi="Garamond" w:cs="Garamond"/>
          <w:b/>
          <w:color w:val="000000"/>
          <w:sz w:val="24"/>
          <w:szCs w:val="24"/>
          <w:lang w:val="ru-RU" w:eastAsia="en-US"/>
        </w:rPr>
        <w:t>на засіданні кафедри початкової та дошкільної освіти</w:t>
      </w:r>
    </w:p>
    <w:p w:rsidR="009F62CC" w:rsidRPr="009F62CC" w:rsidRDefault="009F62CC" w:rsidP="009F62CC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4"/>
          <w:szCs w:val="24"/>
          <w:lang w:val="ru-RU" w:eastAsia="en-US"/>
        </w:rPr>
      </w:pPr>
      <w:r w:rsidRPr="009F62CC">
        <w:rPr>
          <w:rFonts w:ascii="Garamond" w:eastAsia="Times New Roman" w:hAnsi="Garamond" w:cs="Garamond"/>
          <w:b/>
          <w:color w:val="000000"/>
          <w:sz w:val="24"/>
          <w:szCs w:val="24"/>
          <w:lang w:val="ru-RU" w:eastAsia="en-US"/>
        </w:rPr>
        <w:t>факультету педагогічної освіти</w:t>
      </w:r>
    </w:p>
    <w:p w:rsidR="009F62CC" w:rsidRPr="009F62CC" w:rsidRDefault="009F62CC" w:rsidP="009F62CC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4"/>
          <w:szCs w:val="24"/>
          <w:lang w:val="ru-RU" w:eastAsia="en-US"/>
        </w:rPr>
      </w:pPr>
      <w:r w:rsidRPr="009F62CC">
        <w:rPr>
          <w:rFonts w:ascii="Garamond" w:eastAsia="Times New Roman" w:hAnsi="Garamond" w:cs="Garamond"/>
          <w:b/>
          <w:color w:val="000000"/>
          <w:sz w:val="24"/>
          <w:szCs w:val="24"/>
          <w:lang w:val="ru-RU" w:eastAsia="en-US"/>
        </w:rPr>
        <w:t>Львівського національного університету</w:t>
      </w:r>
    </w:p>
    <w:p w:rsidR="009F62CC" w:rsidRPr="009F62CC" w:rsidRDefault="009F62CC" w:rsidP="009F62CC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4"/>
          <w:szCs w:val="24"/>
          <w:lang w:val="ru-RU" w:eastAsia="en-US"/>
        </w:rPr>
      </w:pPr>
      <w:r w:rsidRPr="009F62CC">
        <w:rPr>
          <w:rFonts w:ascii="Garamond" w:eastAsia="Times New Roman" w:hAnsi="Garamond" w:cs="Garamond"/>
          <w:b/>
          <w:color w:val="000000"/>
          <w:sz w:val="24"/>
          <w:szCs w:val="24"/>
          <w:lang w:val="ru-RU" w:eastAsia="en-US"/>
        </w:rPr>
        <w:t>імені Івана Франка</w:t>
      </w:r>
    </w:p>
    <w:p w:rsidR="009F62CC" w:rsidRPr="009F62CC" w:rsidRDefault="009F62CC" w:rsidP="009F62CC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4"/>
          <w:szCs w:val="24"/>
          <w:lang w:val="ru-RU" w:eastAsia="en-US"/>
        </w:rPr>
      </w:pPr>
      <w:r w:rsidRPr="009F62CC">
        <w:rPr>
          <w:rFonts w:ascii="Garamond" w:eastAsia="Times New Roman" w:hAnsi="Garamond" w:cs="Garamond"/>
          <w:b/>
          <w:color w:val="000000"/>
          <w:sz w:val="24"/>
          <w:szCs w:val="24"/>
          <w:lang w:val="ru-RU" w:eastAsia="en-US"/>
        </w:rPr>
        <w:t>(протокол №1 від 29 серпня 2023 р.)</w:t>
      </w:r>
    </w:p>
    <w:p w:rsidR="009F62CC" w:rsidRPr="009F62CC" w:rsidRDefault="009F62CC" w:rsidP="009F62CC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4"/>
          <w:szCs w:val="24"/>
          <w:lang w:val="ru-RU" w:eastAsia="en-US"/>
        </w:rPr>
      </w:pPr>
    </w:p>
    <w:p w:rsidR="009F62CC" w:rsidRPr="009F62CC" w:rsidRDefault="009F62CC" w:rsidP="009F62CC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4"/>
          <w:szCs w:val="24"/>
          <w:lang w:val="ru-RU" w:eastAsia="en-US"/>
        </w:rPr>
      </w:pPr>
      <w:r w:rsidRPr="009F62CC">
        <w:rPr>
          <w:rFonts w:ascii="Garamond" w:eastAsia="Times New Roman" w:hAnsi="Garamond" w:cs="Garamond"/>
          <w:b/>
          <w:color w:val="000000"/>
          <w:sz w:val="24"/>
          <w:szCs w:val="24"/>
          <w:lang w:val="ru-RU" w:eastAsia="en-US"/>
        </w:rPr>
        <w:t>Завідувач кафедри</w:t>
      </w:r>
    </w:p>
    <w:p w:rsidR="009F62CC" w:rsidRPr="009F62CC" w:rsidRDefault="009F62CC" w:rsidP="009F62CC">
      <w:pPr>
        <w:jc w:val="right"/>
        <w:rPr>
          <w:rFonts w:ascii="Garamond" w:eastAsia="Times New Roman" w:hAnsi="Garamond" w:cs="Garamond"/>
          <w:b/>
          <w:color w:val="000000"/>
          <w:sz w:val="24"/>
          <w:szCs w:val="24"/>
          <w:lang w:val="ru-RU" w:eastAsia="en-US"/>
        </w:rPr>
      </w:pPr>
      <w:r w:rsidRPr="009F62CC">
        <w:rPr>
          <w:rFonts w:ascii="Garamond" w:eastAsia="Times New Roman" w:hAnsi="Garamond" w:cs="Garamond"/>
          <w:b/>
          <w:color w:val="000000"/>
          <w:sz w:val="24"/>
          <w:szCs w:val="24"/>
          <w:lang w:val="ru-RU" w:eastAsia="en-US"/>
        </w:rPr>
        <w:t>проф. Мачинська Н. І. _______________________</w:t>
      </w:r>
    </w:p>
    <w:p w:rsidR="007036F4" w:rsidRPr="009F62CC" w:rsidRDefault="007036F4" w:rsidP="007036F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036F4" w:rsidRPr="007036F4" w:rsidRDefault="007036F4" w:rsidP="007036F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6F4" w:rsidRPr="007036F4" w:rsidRDefault="007036F4" w:rsidP="00703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6F4">
        <w:rPr>
          <w:rFonts w:ascii="Times New Roman" w:eastAsia="Times New Roman" w:hAnsi="Times New Roman" w:cs="Times New Roman"/>
          <w:b/>
          <w:sz w:val="28"/>
          <w:szCs w:val="28"/>
        </w:rPr>
        <w:t xml:space="preserve">НАВЧАЛЬНО-МЕТОДИЧНІ ВКАЗІВКИ </w:t>
      </w:r>
    </w:p>
    <w:p w:rsidR="007036F4" w:rsidRPr="007036F4" w:rsidRDefault="008B11F3" w:rsidP="00703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7036F4" w:rsidRPr="007036F4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самостійної роботи з курсу </w:t>
      </w:r>
    </w:p>
    <w:p w:rsidR="007036F4" w:rsidRPr="007036F4" w:rsidRDefault="0067328F" w:rsidP="00703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«ОСНОВИ ПЕДАГОГІЧНОЇ МАЙСТЕРНОСТІ</w:t>
      </w:r>
      <w:r w:rsidR="007036F4" w:rsidRPr="007036F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03540" w:rsidRPr="00C05582" w:rsidRDefault="0067328F" w:rsidP="00203540">
      <w:pPr>
        <w:spacing w:after="0" w:line="240" w:lineRule="auto"/>
        <w:contextualSpacing/>
        <w:jc w:val="center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студентів-бакалаврів</w:t>
      </w:r>
      <w:r w:rsidR="00203540" w:rsidRPr="00831EB7">
        <w:rPr>
          <w:rFonts w:ascii="Times New Roman" w:hAnsi="Times New Roman" w:cs="Times New Roman"/>
          <w:sz w:val="28"/>
          <w:szCs w:val="28"/>
        </w:rPr>
        <w:t xml:space="preserve"> </w:t>
      </w:r>
      <w:r w:rsidR="00203540" w:rsidRPr="00C05582"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 </w:t>
      </w:r>
    </w:p>
    <w:p w:rsidR="00203540" w:rsidRPr="00C05582" w:rsidRDefault="0067328F" w:rsidP="00203540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першого (бакалав</w:t>
      </w:r>
      <w:r w:rsidR="00203540" w:rsidRPr="00C05582">
        <w:rPr>
          <w:rFonts w:ascii="Times New Roman" w:eastAsia="Times New Roman" w:hAnsi="Times New Roman"/>
          <w:color w:val="000000"/>
          <w:sz w:val="28"/>
          <w:szCs w:val="28"/>
        </w:rPr>
        <w:t>рського) рівня вищої освіти</w:t>
      </w:r>
    </w:p>
    <w:p w:rsidR="008B11F3" w:rsidRPr="000D68D3" w:rsidRDefault="00203540" w:rsidP="008B11F3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sz w:val="28"/>
          <w:szCs w:val="28"/>
        </w:rPr>
      </w:pPr>
      <w:r w:rsidRPr="00C05582">
        <w:rPr>
          <w:rFonts w:ascii="Times New Roman" w:eastAsia="Times New Roman" w:hAnsi="Times New Roman"/>
          <w:color w:val="000000"/>
          <w:sz w:val="28"/>
          <w:szCs w:val="28"/>
        </w:rPr>
        <w:t xml:space="preserve">  за спеціальністю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8B11F3">
        <w:rPr>
          <w:rFonts w:ascii="Times New Roman" w:hAnsi="Times New Roman" w:cs="Times New Roman"/>
          <w:sz w:val="28"/>
          <w:szCs w:val="28"/>
        </w:rPr>
        <w:t xml:space="preserve">2 </w:t>
      </w:r>
      <w:r w:rsidR="008B11F3">
        <w:rPr>
          <w:rFonts w:ascii="Times New Roman" w:eastAsia="Times New Roman" w:hAnsi="Times New Roman" w:cs="Times New Roman"/>
          <w:sz w:val="28"/>
          <w:szCs w:val="28"/>
        </w:rPr>
        <w:t>«Дошкільна</w:t>
      </w:r>
      <w:r w:rsidR="008B11F3" w:rsidRPr="000D68D3">
        <w:rPr>
          <w:rFonts w:ascii="Times New Roman" w:eastAsia="Times New Roman" w:hAnsi="Times New Roman" w:cs="Times New Roman"/>
          <w:sz w:val="28"/>
          <w:szCs w:val="28"/>
        </w:rPr>
        <w:t xml:space="preserve"> освіта»</w:t>
      </w:r>
      <w:r w:rsidR="008B11F3" w:rsidRPr="000D68D3">
        <w:rPr>
          <w:rFonts w:ascii="Calibri" w:eastAsia="Times New Roman" w:hAnsi="Calibri" w:cs="Times New Roman"/>
          <w:sz w:val="28"/>
          <w:szCs w:val="28"/>
        </w:rPr>
        <w:t>.</w:t>
      </w:r>
    </w:p>
    <w:p w:rsidR="008B11F3" w:rsidRPr="000D68D3" w:rsidRDefault="008B11F3" w:rsidP="008B11F3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Cs/>
          <w:szCs w:val="28"/>
          <w:bdr w:val="none" w:sz="0" w:space="0" w:color="auto" w:frame="1"/>
          <w:shd w:val="clear" w:color="auto" w:fill="FAFAFA"/>
        </w:rPr>
      </w:pPr>
      <w:r w:rsidRPr="000D68D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D68D3">
        <w:rPr>
          <w:rFonts w:ascii="Times New Roman" w:eastAsia="Times New Roman" w:hAnsi="Times New Roman" w:cs="Times New Roman"/>
          <w:sz w:val="28"/>
          <w:szCs w:val="28"/>
        </w:rPr>
        <w:t xml:space="preserve">кваліфікації: </w:t>
      </w:r>
      <w:r w:rsidRPr="008706E3">
        <w:rPr>
          <w:rFonts w:ascii="Times New Roman" w:hAnsi="Times New Roman" w:cs="Times New Roman"/>
          <w:color w:val="000000"/>
          <w:sz w:val="28"/>
          <w:szCs w:val="28"/>
        </w:rPr>
        <w:t xml:space="preserve">Бакалавр дошкільної освіти. Вихователь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закладу дошкільної освіти</w:t>
      </w:r>
    </w:p>
    <w:p w:rsidR="008B11F3" w:rsidRPr="00EC32C2" w:rsidRDefault="008B11F3" w:rsidP="008B11F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B11F3" w:rsidRPr="00EC32C2" w:rsidRDefault="00214EEA" w:rsidP="008B11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(денна форма навчання, 2023-2024</w:t>
      </w:r>
      <w:r w:rsidR="008B11F3" w:rsidRPr="00EC32C2">
        <w:rPr>
          <w:rFonts w:ascii="Times New Roman" w:hAnsi="Times New Roman" w:cs="Times New Roman"/>
          <w:sz w:val="28"/>
          <w:szCs w:val="28"/>
        </w:rPr>
        <w:t xml:space="preserve"> н.р.)</w:t>
      </w:r>
    </w:p>
    <w:p w:rsidR="00203540" w:rsidRPr="00A7030A" w:rsidRDefault="00203540" w:rsidP="008B11F3">
      <w:pPr>
        <w:spacing w:after="0" w:line="240" w:lineRule="auto"/>
        <w:contextualSpacing/>
        <w:jc w:val="center"/>
        <w:rPr>
          <w:rStyle w:val="aa"/>
          <w:b w:val="0"/>
          <w:szCs w:val="28"/>
          <w:bdr w:val="none" w:sz="0" w:space="0" w:color="auto" w:frame="1"/>
          <w:shd w:val="clear" w:color="auto" w:fill="FAFAFA"/>
        </w:rPr>
      </w:pPr>
    </w:p>
    <w:p w:rsidR="007036F4" w:rsidRDefault="007036F4" w:rsidP="00703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1F3" w:rsidRDefault="008B11F3" w:rsidP="00703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1F3" w:rsidRDefault="008B11F3" w:rsidP="00703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1F3" w:rsidRDefault="008B11F3" w:rsidP="00703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1F3" w:rsidRDefault="008B11F3" w:rsidP="00703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1F3" w:rsidRDefault="008B11F3" w:rsidP="00703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1F3" w:rsidRPr="007036F4" w:rsidRDefault="008B11F3" w:rsidP="00703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6F4" w:rsidRPr="007036F4" w:rsidRDefault="007036F4" w:rsidP="007036F4">
      <w:pPr>
        <w:spacing w:after="0" w:line="240" w:lineRule="auto"/>
        <w:ind w:left="4956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36F4">
        <w:rPr>
          <w:rFonts w:ascii="Times New Roman" w:eastAsia="Times New Roman" w:hAnsi="Times New Roman" w:cs="Times New Roman"/>
          <w:sz w:val="28"/>
          <w:szCs w:val="28"/>
        </w:rPr>
        <w:t>Уклала : доц. Яремчук Н. Я</w:t>
      </w:r>
    </w:p>
    <w:p w:rsidR="007036F4" w:rsidRPr="007036F4" w:rsidRDefault="007036F4" w:rsidP="007036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1F3" w:rsidRDefault="008B11F3" w:rsidP="007036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62CC" w:rsidRDefault="009F62CC" w:rsidP="007036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11F3" w:rsidRPr="007036F4" w:rsidRDefault="008B11F3" w:rsidP="007036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3540" w:rsidRPr="008B11F3" w:rsidRDefault="00214EEA" w:rsidP="008B11F3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Львів - 2023</w:t>
      </w:r>
    </w:p>
    <w:p w:rsidR="00203540" w:rsidRPr="00203540" w:rsidRDefault="00203540" w:rsidP="0067328F">
      <w:p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</w:t>
      </w:r>
    </w:p>
    <w:p w:rsidR="008B11F3" w:rsidRPr="008B11F3" w:rsidRDefault="00203540" w:rsidP="008B11F3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540">
        <w:rPr>
          <w:sz w:val="28"/>
          <w:szCs w:val="28"/>
        </w:rPr>
        <w:t xml:space="preserve">  </w:t>
      </w:r>
      <w:r w:rsidR="008B11F3" w:rsidRPr="008B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Метою викладання навчальної дисципліни </w:t>
      </w:r>
      <w:r w:rsidR="008B11F3" w:rsidRPr="008B11F3">
        <w:rPr>
          <w:rFonts w:ascii="Times New Roman" w:eastAsia="Times New Roman" w:hAnsi="Times New Roman" w:cs="Times New Roman"/>
          <w:sz w:val="28"/>
          <w:szCs w:val="28"/>
        </w:rPr>
        <w:t xml:space="preserve">є набуття </w:t>
      </w:r>
      <w:r w:rsidR="008B11F3" w:rsidRPr="008B11F3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студентами програмних компетентностей для здійснення вищого рівня (майстерного; індивідуального стилю) професійно-педагогічної діяльності у закладі дошкільної освіти.</w:t>
      </w:r>
    </w:p>
    <w:p w:rsidR="008B11F3" w:rsidRPr="008B11F3" w:rsidRDefault="008B11F3" w:rsidP="008B11F3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B11F3" w:rsidRPr="008B11F3" w:rsidRDefault="008B11F3" w:rsidP="008B11F3">
      <w:pPr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Основні завдання вивчення навчальної дисципліни «</w:t>
      </w:r>
      <w:r w:rsidRPr="008B1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Основи педагогічної майстерності</w:t>
      </w:r>
      <w:r w:rsidRPr="008B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8B11F3" w:rsidRPr="008B11F3" w:rsidRDefault="008B11F3" w:rsidP="008B11F3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педагогічних основ професійного становлення вихователя закладу дошкільної освіти та розвиток його педагогічної майстерності;</w:t>
      </w:r>
    </w:p>
    <w:p w:rsidR="008B11F3" w:rsidRPr="008B11F3" w:rsidRDefault="008B11F3" w:rsidP="008B11F3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набуття умінь аналізу та розв’язувати педагогічних задач;</w:t>
      </w:r>
    </w:p>
    <w:p w:rsidR="008B11F3" w:rsidRPr="008B11F3" w:rsidRDefault="008B11F3" w:rsidP="008B11F3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умінь побудови педагогічної взаємодії та професійно-педагогічного спілкування;</w:t>
      </w:r>
    </w:p>
    <w:p w:rsidR="008B11F3" w:rsidRPr="008B11F3" w:rsidRDefault="008B11F3" w:rsidP="008B11F3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 та застосування технік саморегуляції емоційно-почуттєвої сфери педагога;</w:t>
      </w:r>
    </w:p>
    <w:p w:rsidR="008B11F3" w:rsidRPr="008B11F3" w:rsidRDefault="008B11F3" w:rsidP="008B11F3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організаційно-методичних умінь побудови освітнього процесу у ЗДО;</w:t>
      </w:r>
    </w:p>
    <w:p w:rsidR="008B11F3" w:rsidRPr="008B11F3" w:rsidRDefault="008B11F3" w:rsidP="008B11F3">
      <w:pPr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оволодіння механізмами творчості та відповідним педагогічним інструментарієм для здійснення педагогічної діяльності у ЗДО. </w:t>
      </w:r>
    </w:p>
    <w:p w:rsidR="008B11F3" w:rsidRPr="008B11F3" w:rsidRDefault="008B11F3" w:rsidP="008B11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11F3">
        <w:rPr>
          <w:rFonts w:ascii="Times New Roman" w:eastAsia="Times New Roman" w:hAnsi="Times New Roman" w:cs="Times New Roman"/>
          <w:sz w:val="28"/>
          <w:szCs w:val="28"/>
        </w:rPr>
        <w:t>Згідно з вимогами освітньо-професійної програми студенти повинні сформувати такі програмні результати навчання:</w:t>
      </w:r>
    </w:p>
    <w:p w:rsidR="008B11F3" w:rsidRPr="008B11F3" w:rsidRDefault="008B11F3" w:rsidP="008B1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8B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</w:t>
      </w:r>
      <w:r w:rsidRPr="008B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  <w:t>Знання:</w:t>
      </w:r>
    </w:p>
    <w:p w:rsidR="008B11F3" w:rsidRPr="008B11F3" w:rsidRDefault="008B11F3" w:rsidP="008B11F3">
      <w:pPr>
        <w:numPr>
          <w:ilvl w:val="0"/>
          <w:numId w:val="18"/>
        </w:numPr>
        <w:shd w:val="clear" w:color="auto" w:fill="FFFFFF"/>
        <w:tabs>
          <w:tab w:val="left" w:pos="-1985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B11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компоненти педагогічної діяльності, функції вихователя закладу дошкільної освіти; </w:t>
      </w:r>
    </w:p>
    <w:p w:rsidR="008B11F3" w:rsidRPr="008B11F3" w:rsidRDefault="008B11F3" w:rsidP="008B11F3">
      <w:pPr>
        <w:numPr>
          <w:ilvl w:val="0"/>
          <w:numId w:val="18"/>
        </w:numPr>
        <w:shd w:val="clear" w:color="auto" w:fill="FFFFFF"/>
        <w:tabs>
          <w:tab w:val="left" w:pos="-1985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B11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структуру педагогічної майстерності;</w:t>
      </w:r>
    </w:p>
    <w:p w:rsidR="008B11F3" w:rsidRPr="008B11F3" w:rsidRDefault="008B11F3" w:rsidP="008B11F3">
      <w:pPr>
        <w:numPr>
          <w:ilvl w:val="0"/>
          <w:numId w:val="18"/>
        </w:numPr>
        <w:shd w:val="clear" w:color="auto" w:fill="FFFFFF"/>
        <w:tabs>
          <w:tab w:val="left" w:pos="-1985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B11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сутність педагогічної творчості; </w:t>
      </w:r>
    </w:p>
    <w:p w:rsidR="008B11F3" w:rsidRPr="008B11F3" w:rsidRDefault="008B11F3" w:rsidP="008B11F3">
      <w:pPr>
        <w:numPr>
          <w:ilvl w:val="0"/>
          <w:numId w:val="18"/>
        </w:numPr>
        <w:shd w:val="clear" w:color="auto" w:fill="FFFFFF"/>
        <w:tabs>
          <w:tab w:val="left" w:pos="-1985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B11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шляхи професійного зростання; </w:t>
      </w:r>
    </w:p>
    <w:p w:rsidR="008B11F3" w:rsidRPr="008B11F3" w:rsidRDefault="008B11F3" w:rsidP="008B11F3">
      <w:pPr>
        <w:numPr>
          <w:ilvl w:val="0"/>
          <w:numId w:val="18"/>
        </w:numPr>
        <w:shd w:val="clear" w:color="auto" w:fill="FFFFFF"/>
        <w:tabs>
          <w:tab w:val="left" w:pos="-1985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B11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особливості індивідуального стилю педагогічної діяльності та авторитету педагога;</w:t>
      </w:r>
    </w:p>
    <w:p w:rsidR="008B11F3" w:rsidRPr="008B11F3" w:rsidRDefault="008B11F3" w:rsidP="008B11F3">
      <w:pPr>
        <w:numPr>
          <w:ilvl w:val="0"/>
          <w:numId w:val="18"/>
        </w:numPr>
        <w:shd w:val="clear" w:color="auto" w:fill="FFFFFF"/>
        <w:tabs>
          <w:tab w:val="left" w:pos="-1985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B11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засоби вербальної та невербальної комунікації із суб’єктами освітнього процесу; </w:t>
      </w:r>
    </w:p>
    <w:p w:rsidR="008B11F3" w:rsidRPr="008B11F3" w:rsidRDefault="008B11F3" w:rsidP="008B11F3">
      <w:pPr>
        <w:numPr>
          <w:ilvl w:val="0"/>
          <w:numId w:val="18"/>
        </w:numPr>
        <w:shd w:val="clear" w:color="auto" w:fill="FFFFFF"/>
        <w:tabs>
          <w:tab w:val="left" w:pos="-1985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B11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структуру, стилі, функції педагогічного спілкування;</w:t>
      </w:r>
    </w:p>
    <w:p w:rsidR="008B11F3" w:rsidRPr="008B11F3" w:rsidRDefault="008B11F3" w:rsidP="008B11F3">
      <w:pPr>
        <w:numPr>
          <w:ilvl w:val="0"/>
          <w:numId w:val="18"/>
        </w:numPr>
        <w:shd w:val="clear" w:color="auto" w:fill="FFFFFF"/>
        <w:tabs>
          <w:tab w:val="left" w:pos="-1985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B11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компоненти культури педагогічної взаємодії; </w:t>
      </w:r>
    </w:p>
    <w:p w:rsidR="008B11F3" w:rsidRPr="008B11F3" w:rsidRDefault="008B11F3" w:rsidP="008B11F3">
      <w:pPr>
        <w:numPr>
          <w:ilvl w:val="0"/>
          <w:numId w:val="18"/>
        </w:numPr>
        <w:shd w:val="clear" w:color="auto" w:fill="FFFFFF"/>
        <w:tabs>
          <w:tab w:val="left" w:pos="-1985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B11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правила взаємодії з учасниками освітнього процесу; </w:t>
      </w:r>
    </w:p>
    <w:p w:rsidR="008B11F3" w:rsidRPr="008B11F3" w:rsidRDefault="008B11F3" w:rsidP="008B11F3">
      <w:pPr>
        <w:numPr>
          <w:ilvl w:val="0"/>
          <w:numId w:val="18"/>
        </w:numPr>
        <w:shd w:val="clear" w:color="auto" w:fill="FFFFFF"/>
        <w:tabs>
          <w:tab w:val="left" w:pos="-1985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B11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форми і методи організації освітнього процесу у ЗДО.</w:t>
      </w:r>
    </w:p>
    <w:p w:rsidR="008B11F3" w:rsidRPr="008B11F3" w:rsidRDefault="008B11F3" w:rsidP="008B11F3">
      <w:pPr>
        <w:tabs>
          <w:tab w:val="left" w:pos="0"/>
          <w:tab w:val="left" w:pos="81"/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11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Уміння: </w:t>
      </w:r>
    </w:p>
    <w:p w:rsidR="008B11F3" w:rsidRPr="008B11F3" w:rsidRDefault="008B11F3" w:rsidP="008B11F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</w:rPr>
        <w:t>обирати і застосовувати алгоритм професійних дій для організації освітнього процесу у ЗДО;</w:t>
      </w:r>
    </w:p>
    <w:p w:rsidR="008B11F3" w:rsidRPr="008B11F3" w:rsidRDefault="008B11F3" w:rsidP="008B11F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проектувати педагогічні заходи із залученням фахівців суміжних галузей, батьків, громадських діячів та інших для реалізації завдань різнобічного гармонійного розвитку дітей;</w:t>
      </w:r>
    </w:p>
    <w:p w:rsidR="008B11F3" w:rsidRPr="008B11F3" w:rsidRDefault="008B11F3" w:rsidP="008B11F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 суб’єкт-суб’єктну взаємодію і розвивальне міжособистісне спілкування з дітьми початкової школи та особистісно- і соціально зорієнтоване спілкування з батьками;</w:t>
      </w:r>
    </w:p>
    <w:p w:rsidR="008B11F3" w:rsidRPr="008B11F3" w:rsidRDefault="008B11F3" w:rsidP="008B11F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застосовувати психолого-педагогічні засоби і педагогічні впливи для реалізації освітніх завдань вихованців ЗДО;</w:t>
      </w:r>
    </w:p>
    <w:p w:rsidR="008B11F3" w:rsidRPr="008B11F3" w:rsidRDefault="008B11F3" w:rsidP="008B11F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впроваджувати розвивальні та інформаційно-комунікаційні технології виховання і навчання в освітньому процесі ЗДО, передбачати їх освітній ефект та оцінювати досягнуту результативність;</w:t>
      </w:r>
    </w:p>
    <w:p w:rsidR="008B11F3" w:rsidRPr="008B11F3" w:rsidRDefault="008B11F3" w:rsidP="008B11F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</w:rPr>
        <w:t>добирати оптимальні методи та ефективні форми і різноманітні засоби педагогічного впливу на дітей у процесі їхнього виховання, навчання і розвитку та в конкретних ситуаціях суб’єкт-суб’єктної взаємодії між вихователем та вихованцями;</w:t>
      </w:r>
    </w:p>
    <w:p w:rsidR="008B11F3" w:rsidRPr="008B11F3" w:rsidRDefault="008B11F3" w:rsidP="008B11F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 засоби вербальної та невербальної комунікації у процесі взаємодії з суб’єктами освітнього процесу;</w:t>
      </w:r>
    </w:p>
    <w:p w:rsidR="008B11F3" w:rsidRPr="008B11F3" w:rsidRDefault="008B11F3" w:rsidP="008B11F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</w:rPr>
        <w:t>оперувати педагогічною технікою (зовнішньою і внутрішньою).</w:t>
      </w:r>
    </w:p>
    <w:p w:rsidR="008B11F3" w:rsidRPr="008B11F3" w:rsidRDefault="008B11F3" w:rsidP="008B11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B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Комунікація:</w:t>
      </w:r>
    </w:p>
    <w:p w:rsidR="008B11F3" w:rsidRPr="008B11F3" w:rsidRDefault="008B11F3" w:rsidP="008B1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B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- </w:t>
      </w: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здійснювати дослідження актуальних проблем дошкільної освіти та Нової української школи з метою аналізу та інтерпретації цілей, мотивації навчальної діяльності учнів і популяризації освітніх досягнень у соціальному середовищі;</w:t>
      </w:r>
    </w:p>
    <w:p w:rsidR="008B11F3" w:rsidRPr="008B11F3" w:rsidRDefault="008B11F3" w:rsidP="008B1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B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- </w:t>
      </w: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встановлювати ефективну комунікацію в освітньому середовищі, формувати готовність до педагогічної взаємодії, професійно-педагогічного спілкування, розв’язання педагогічних конфліктів, роботи в команді.</w:t>
      </w:r>
    </w:p>
    <w:p w:rsidR="008B11F3" w:rsidRPr="008B11F3" w:rsidRDefault="008B11F3" w:rsidP="008B1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</w:t>
      </w:r>
      <w:r w:rsidRPr="008B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Автономія та відповідальність:</w:t>
      </w:r>
    </w:p>
    <w:p w:rsidR="008B11F3" w:rsidRPr="008B11F3" w:rsidRDefault="008B11F3" w:rsidP="008B11F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 </w:t>
      </w: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 відповідальність за результати розв’язання професійних завдань;</w:t>
      </w:r>
    </w:p>
    <w:p w:rsidR="008B11F3" w:rsidRPr="008B11F3" w:rsidRDefault="008B11F3" w:rsidP="008B11F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ідповідати вимогам до вихователя ЗДО, що передбачає професіоналізм діяльності, професіоналізм особистості, високий рівень педагогічної культури та педагогічного мислення, дослідницької та інноваційної діяльності тощо;</w:t>
      </w:r>
    </w:p>
    <w:p w:rsidR="008B11F3" w:rsidRPr="008B11F3" w:rsidRDefault="008B11F3" w:rsidP="008B1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8B11F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-демонструвати відповідальність за організацію та управління освітнім процесом із дотриманням норм педагогічної етики.</w:t>
      </w:r>
    </w:p>
    <w:p w:rsidR="00203540" w:rsidRDefault="00203540" w:rsidP="00203540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203540">
        <w:rPr>
          <w:sz w:val="28"/>
          <w:szCs w:val="28"/>
          <w:lang w:val="uk-UA"/>
        </w:rPr>
        <w:t xml:space="preserve">  </w:t>
      </w:r>
    </w:p>
    <w:p w:rsidR="00314801" w:rsidRPr="007058CB" w:rsidRDefault="00314801" w:rsidP="001A0B1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7058CB">
        <w:rPr>
          <w:sz w:val="28"/>
          <w:szCs w:val="28"/>
          <w:lang w:val="uk-UA"/>
        </w:rPr>
        <w:t>На вивчення навч</w:t>
      </w:r>
      <w:r w:rsidR="007058CB">
        <w:rPr>
          <w:sz w:val="28"/>
          <w:szCs w:val="28"/>
          <w:lang w:val="uk-UA"/>
        </w:rPr>
        <w:t>альної дисципліни відводиться 90 годин/ 3</w:t>
      </w:r>
      <w:r w:rsidRPr="007058CB">
        <w:rPr>
          <w:sz w:val="28"/>
          <w:szCs w:val="28"/>
          <w:lang w:val="uk-UA"/>
        </w:rPr>
        <w:t xml:space="preserve"> кредити ECTS.</w:t>
      </w:r>
    </w:p>
    <w:p w:rsidR="007058CB" w:rsidRPr="007036F4" w:rsidRDefault="007058CB" w:rsidP="001A0B12">
      <w:pPr>
        <w:pStyle w:val="a3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  <w:lang w:val="uk-UA"/>
        </w:rPr>
      </w:pPr>
    </w:p>
    <w:p w:rsidR="00081EB1" w:rsidRDefault="00081EB1" w:rsidP="00194037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037">
        <w:rPr>
          <w:rFonts w:ascii="Times New Roman" w:hAnsi="Times New Roman" w:cs="Times New Roman"/>
          <w:b/>
          <w:bCs/>
          <w:sz w:val="28"/>
          <w:szCs w:val="28"/>
        </w:rPr>
        <w:t>Самостійна робота студента (витяг з робочої програми)</w:t>
      </w:r>
    </w:p>
    <w:p w:rsidR="00194037" w:rsidRDefault="00194037" w:rsidP="00194037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080"/>
        <w:gridCol w:w="1276"/>
      </w:tblGrid>
      <w:tr w:rsidR="00813679" w:rsidRPr="00813679" w:rsidTr="007750A0">
        <w:tc>
          <w:tcPr>
            <w:tcW w:w="567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8080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276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К-сть</w:t>
            </w:r>
          </w:p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813679" w:rsidRPr="00813679" w:rsidTr="007750A0">
        <w:trPr>
          <w:trHeight w:val="661"/>
        </w:trPr>
        <w:tc>
          <w:tcPr>
            <w:tcW w:w="567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0" w:type="dxa"/>
          </w:tcPr>
          <w:p w:rsidR="00813679" w:rsidRDefault="00813679" w:rsidP="00813679">
            <w:pPr>
              <w:tabs>
                <w:tab w:val="left" w:pos="336"/>
                <w:tab w:val="left" w:pos="672"/>
                <w:tab w:val="left" w:pos="1512"/>
                <w:tab w:val="left" w:pos="2184"/>
                <w:tab w:val="left" w:pos="2856"/>
                <w:tab w:val="left" w:pos="3528"/>
                <w:tab w:val="left" w:pos="4368"/>
                <w:tab w:val="left" w:pos="5040"/>
                <w:tab w:val="left" w:pos="5712"/>
                <w:tab w:val="left" w:pos="6552"/>
                <w:tab w:val="left" w:pos="7224"/>
                <w:tab w:val="left" w:pos="7896"/>
                <w:tab w:val="left" w:pos="8568"/>
                <w:tab w:val="left" w:pos="9408"/>
                <w:tab w:val="left" w:pos="9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Змістовий модуль 1</w:t>
            </w:r>
            <w:r w:rsidRPr="00813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813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13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Загальні засади педагогічної майстерності</w:t>
            </w:r>
          </w:p>
          <w:p w:rsidR="00813679" w:rsidRPr="00813679" w:rsidRDefault="00813679" w:rsidP="001E315D">
            <w:pPr>
              <w:tabs>
                <w:tab w:val="left" w:pos="336"/>
                <w:tab w:val="left" w:pos="672"/>
                <w:tab w:val="left" w:pos="1512"/>
                <w:tab w:val="left" w:pos="2184"/>
                <w:tab w:val="left" w:pos="2856"/>
                <w:tab w:val="left" w:pos="3528"/>
                <w:tab w:val="left" w:pos="4368"/>
                <w:tab w:val="left" w:pos="5040"/>
                <w:tab w:val="left" w:pos="5712"/>
                <w:tab w:val="left" w:pos="6552"/>
                <w:tab w:val="left" w:pos="7224"/>
                <w:tab w:val="left" w:pos="7896"/>
                <w:tab w:val="left" w:pos="8568"/>
                <w:tab w:val="left" w:pos="9408"/>
                <w:tab w:val="left" w:pos="9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3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Професійно-педагогічна діяльність</w:t>
            </w:r>
            <w:r w:rsidR="001E31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вихователя ЗВО</w:t>
            </w:r>
            <w:r w:rsidRPr="00813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Педагогічна майстерність </w:t>
            </w:r>
            <w:r w:rsidR="001E3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професійній діяльності педагога</w:t>
            </w:r>
          </w:p>
        </w:tc>
        <w:tc>
          <w:tcPr>
            <w:tcW w:w="1276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567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0" w:type="dxa"/>
            <w:vAlign w:val="center"/>
          </w:tcPr>
          <w:p w:rsidR="00813679" w:rsidRPr="00813679" w:rsidRDefault="00813679" w:rsidP="001E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Професійно-педагогічна діяльність</w:t>
            </w:r>
            <w:r w:rsidR="001E31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вихователя ЗДО</w:t>
            </w:r>
            <w:r w:rsidRPr="00813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. </w:t>
            </w: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Педагогічна майстерність </w:t>
            </w:r>
            <w:r w:rsidR="001E31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 професійній діяльності педагога</w:t>
            </w:r>
          </w:p>
        </w:tc>
        <w:tc>
          <w:tcPr>
            <w:tcW w:w="1276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567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0" w:type="dxa"/>
            <w:vAlign w:val="center"/>
          </w:tcPr>
          <w:p w:rsidR="00813679" w:rsidRPr="00813679" w:rsidRDefault="00813679" w:rsidP="001E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Педагогічна </w:t>
            </w:r>
            <w:r w:rsidR="001E31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майстерність і авторитет педагога</w:t>
            </w: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Педагогічна ситуація та педагогічна задача у професійній діяльності в</w:t>
            </w:r>
            <w:r w:rsidR="001E31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ихователя ЗДО</w:t>
            </w:r>
          </w:p>
        </w:tc>
        <w:tc>
          <w:tcPr>
            <w:tcW w:w="1276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567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0" w:type="dxa"/>
            <w:vAlign w:val="center"/>
          </w:tcPr>
          <w:p w:rsidR="00813679" w:rsidRDefault="00813679" w:rsidP="00813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en-US"/>
              </w:rPr>
              <w:t>Змістовий модуль 2</w:t>
            </w:r>
            <w:r w:rsidRPr="00813679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.</w:t>
            </w:r>
            <w:r w:rsidRPr="008136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136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Педагогічна техніка </w:t>
            </w:r>
            <w:r w:rsidR="00874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вихователя ЗДО</w:t>
            </w:r>
          </w:p>
          <w:p w:rsidR="00813679" w:rsidRPr="00813679" w:rsidRDefault="00813679" w:rsidP="001E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Особливості педагогічного спілкування. </w:t>
            </w:r>
            <w:r w:rsidRPr="00813679">
              <w:rPr>
                <w:rFonts w:ascii="TimesNewRomanPS-BoldMT" w:eastAsia="Calibri" w:hAnsi="TimesNewRomanPS-BoldMT" w:cs="Times New Roman"/>
                <w:bCs/>
                <w:color w:val="000000"/>
                <w:sz w:val="28"/>
                <w:szCs w:val="28"/>
                <w:lang w:eastAsia="en-US"/>
              </w:rPr>
              <w:t>Педагогічне спілкування в</w:t>
            </w:r>
            <w:r w:rsidR="001E315D">
              <w:rPr>
                <w:rFonts w:ascii="TimesNewRomanPS-BoldMT" w:eastAsia="Calibri" w:hAnsi="TimesNewRomanPS-BoldMT" w:cs="Times New Roman"/>
                <w:bCs/>
                <w:color w:val="000000"/>
                <w:sz w:val="28"/>
                <w:szCs w:val="28"/>
                <w:lang w:eastAsia="en-US"/>
              </w:rPr>
              <w:t>ихователя ЗДО</w:t>
            </w:r>
          </w:p>
        </w:tc>
        <w:tc>
          <w:tcPr>
            <w:tcW w:w="1276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567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0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Особливості невербального спілкування. Техніка мовлення та технологія професійно-педагогічного спілкування</w:t>
            </w:r>
          </w:p>
        </w:tc>
        <w:tc>
          <w:tcPr>
            <w:tcW w:w="1276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567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080" w:type="dxa"/>
            <w:vAlign w:val="center"/>
          </w:tcPr>
          <w:p w:rsidR="00813679" w:rsidRPr="00813679" w:rsidRDefault="00813679" w:rsidP="001E3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 w:eastAsia="ru-RU"/>
              </w:rPr>
              <w:t>Педагогічні конфлікти у професійній діяльності в</w:t>
            </w:r>
            <w:r w:rsidR="001E315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 w:eastAsia="ru-RU"/>
              </w:rPr>
              <w:t>ихователя ЗДО</w:t>
            </w:r>
          </w:p>
        </w:tc>
        <w:tc>
          <w:tcPr>
            <w:tcW w:w="1276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567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0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Внутрішня т</w:t>
            </w:r>
            <w:r w:rsidR="001E3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ехніка вихователя ЗДО</w:t>
            </w:r>
            <w:r w:rsidRPr="008136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Майстерність саморегуляції емоційно-почуттєвої сфери педагога</w:t>
            </w:r>
          </w:p>
        </w:tc>
        <w:tc>
          <w:tcPr>
            <w:tcW w:w="1276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567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0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Способи організації освітнього </w:t>
            </w:r>
            <w:r w:rsidR="001E31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процесу у ЗДО</w:t>
            </w:r>
            <w:r w:rsidRPr="008136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. Педаго</w:t>
            </w:r>
            <w:r w:rsidR="001E31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гічна взаємодія з батьками вихованців</w:t>
            </w:r>
          </w:p>
        </w:tc>
        <w:tc>
          <w:tcPr>
            <w:tcW w:w="1276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567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0" w:type="dxa"/>
            <w:vAlign w:val="center"/>
          </w:tcPr>
          <w:p w:rsidR="00813679" w:rsidRDefault="00813679" w:rsidP="00813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136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Змістовий модуль 3</w:t>
            </w:r>
            <w:r w:rsidRPr="008136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8136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1E315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Особистісні якості вихователя</w:t>
            </w:r>
            <w:r w:rsidRPr="008136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у формуванні майстерності педагогічної діяльності</w:t>
            </w:r>
          </w:p>
          <w:p w:rsidR="00813679" w:rsidRPr="00813679" w:rsidRDefault="001E315D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Педагогічні здібності вихователя</w:t>
            </w:r>
            <w:r w:rsidR="00813679" w:rsidRPr="008136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Творчість як компонент майстерності педагога</w:t>
            </w:r>
          </w:p>
        </w:tc>
        <w:tc>
          <w:tcPr>
            <w:tcW w:w="1276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567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0" w:type="dxa"/>
            <w:vAlign w:val="center"/>
          </w:tcPr>
          <w:p w:rsidR="00813679" w:rsidRPr="00813679" w:rsidRDefault="001E315D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Особистісний чинник вихователя</w:t>
            </w:r>
            <w:r w:rsidR="00813679" w:rsidRPr="00813679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у формуванні майстерності педагогічної діяльності</w:t>
            </w:r>
          </w:p>
        </w:tc>
        <w:tc>
          <w:tcPr>
            <w:tcW w:w="1276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813679" w:rsidRPr="00813679" w:rsidRDefault="00813679" w:rsidP="0081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3679" w:rsidRPr="00813679" w:rsidRDefault="00813679" w:rsidP="00813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3679" w:rsidRPr="00813679" w:rsidRDefault="00813679" w:rsidP="00813679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13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8136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самостійна робота студентів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513"/>
        <w:gridCol w:w="1276"/>
      </w:tblGrid>
      <w:tr w:rsidR="00813679" w:rsidRPr="00813679" w:rsidTr="007750A0">
        <w:tc>
          <w:tcPr>
            <w:tcW w:w="1134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</w:t>
            </w:r>
          </w:p>
        </w:tc>
        <w:tc>
          <w:tcPr>
            <w:tcW w:w="7513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Навчальні питання</w:t>
            </w:r>
          </w:p>
        </w:tc>
        <w:tc>
          <w:tcPr>
            <w:tcW w:w="1276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К-сть</w:t>
            </w:r>
          </w:p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813679" w:rsidRPr="00813679" w:rsidTr="007750A0">
        <w:tc>
          <w:tcPr>
            <w:tcW w:w="1134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</w:t>
            </w:r>
            <w:r w:rsidRPr="00813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513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Дослідити особливості професійно-педагогічної діяльності в</w:t>
            </w:r>
            <w:r w:rsidR="003B39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ихователя ЗДО</w:t>
            </w:r>
            <w:r w:rsidRPr="00813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1367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 контексті сучасної реформи освіти (у відповідності до Концепції «Нова українська школа»).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 до семінарського заняття №1</w:t>
            </w:r>
          </w:p>
        </w:tc>
        <w:tc>
          <w:tcPr>
            <w:tcW w:w="1276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1134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</w:t>
            </w:r>
            <w:r w:rsidRPr="00813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513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Перегляньте вебінар: Педагогічна майстерність: міф чи реальність.   </w:t>
            </w:r>
            <w:proofErr w:type="gramStart"/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URL</w:t>
            </w: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proofErr w:type="gramEnd"/>
            <w:r w:rsidRPr="00813679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hyperlink r:id="rId5" w:history="1">
              <w:r w:rsidRPr="00813679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val="ru-RU" w:eastAsia="ru-RU"/>
                </w:rPr>
                <w:t>https://www.youtube.com/watch?v=SelWfmXlf28</w:t>
              </w:r>
            </w:hyperlink>
            <w:r w:rsidRPr="0081367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  <w:lang w:val="ru-RU" w:eastAsia="ru-RU"/>
              </w:rPr>
              <w:t>.</w:t>
            </w:r>
            <w:r w:rsidRPr="00813679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u w:val="single"/>
                <w:lang w:eastAsia="ru-RU"/>
              </w:rPr>
              <w:t xml:space="preserve"> </w:t>
            </w: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Сформулюйте оцінкове бачення та доповніть своїми аргументами, звертаючись до власного досвіду педагогічної діяльності, професійно-педагогічної діяльності вчителів-новаторів.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 до семінарського заняття №2</w:t>
            </w:r>
          </w:p>
        </w:tc>
        <w:tc>
          <w:tcPr>
            <w:tcW w:w="1276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1134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</w:t>
            </w:r>
            <w:r w:rsidRPr="00813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7513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1)Перегляньте вебінар: 10 кроків зростання педагогічної майстерності. </w:t>
            </w:r>
            <w:proofErr w:type="gramStart"/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URL</w:t>
            </w: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8136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https://www.youtube.com/watch?v=8CSvExSYeLg</w:t>
              </w:r>
            </w:hyperlink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</w:rPr>
              <w:t>. Зорганізуйте дискусію в розрізі актуальних сентенцій сформованих автором.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2)На прикладі досвідченого педагога визначте риси, що характеризують його авторитет серед учнів (студентів), колег. Аргументуйте різницю між авторитетом й авторитарністю педагога. Підберіть педагогічні задачі у яких охарактеризовані особливості авторитету і  псевдоавторитету педагога. Як педаго</w:t>
            </w:r>
            <w:r w:rsidR="003B394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гу здобути авторитет серед вихованців</w:t>
            </w:r>
            <w:r w:rsidRPr="008136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?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3)</w:t>
            </w:r>
            <w:r w:rsidRPr="008136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Підготувати у письмовій формі роботу на тему «25 порад сучасному в</w:t>
            </w:r>
            <w:r w:rsidR="003B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ихователю ЗДО</w:t>
            </w: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».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 до семінарського заняття №3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 до модульного контролю</w:t>
            </w:r>
          </w:p>
        </w:tc>
        <w:tc>
          <w:tcPr>
            <w:tcW w:w="1276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1134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</w:t>
            </w:r>
            <w:r w:rsidRPr="00813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7513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</w:t>
            </w:r>
            <w:r w:rsidRPr="008136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Проаналізуйте особливості формування педагогічного спілкування як професійної якісної характеристики в</w:t>
            </w:r>
            <w:r w:rsidR="008D5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ихователя ЗДО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2) Дослідити особливості побудови комунікабельної </w:t>
            </w:r>
            <w:r w:rsidR="008D5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взаємодії з різними типами вихованців</w:t>
            </w: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(маломовний, балакучий, сором’язливий, аналітик(учень-мислитель) тощо). Звертаючись</w:t>
            </w:r>
            <w:r w:rsidR="008D5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класифікацій типологій вихованців</w:t>
            </w: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відповідно до психологічних особливостей, опишіть технологію </w:t>
            </w:r>
            <w:r w:rsidR="008D5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комунікативної взаємодії вихователь-вихованець</w:t>
            </w: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Дайте рекомендацію батькам щодо особливостей спілкування та організації навчальної діяльності у їхній взаємодії з дітьми.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</w:t>
            </w:r>
            <w:r w:rsidRPr="00813679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8136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Розробіть список рекомендацій педагогу щодо організації особистісно зорієнтованого </w:t>
            </w:r>
            <w:r w:rsidR="00EB161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спілкування з вихованцями</w:t>
            </w:r>
            <w:r w:rsidRPr="008136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(10-15 порад).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 до семінарського заняття №4</w:t>
            </w:r>
          </w:p>
        </w:tc>
        <w:tc>
          <w:tcPr>
            <w:tcW w:w="1276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813679" w:rsidRPr="00813679" w:rsidTr="007750A0">
        <w:tc>
          <w:tcPr>
            <w:tcW w:w="1134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lastRenderedPageBreak/>
              <w:t>Тема</w:t>
            </w:r>
            <w:r w:rsidRPr="00813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7513" w:type="dxa"/>
            <w:vAlign w:val="center"/>
          </w:tcPr>
          <w:p w:rsidR="00813679" w:rsidRPr="00813679" w:rsidRDefault="00813679" w:rsidP="00813679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ru-RU" w:eastAsia="en-US" w:bidi="hi-IN"/>
              </w:rPr>
            </w:pPr>
            <w:r w:rsidRPr="008136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en-US" w:bidi="hi-IN"/>
              </w:rPr>
              <w:t>1)</w:t>
            </w:r>
            <w:r w:rsidRPr="008136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ru-RU" w:eastAsia="en-US" w:bidi="hi-IN"/>
              </w:rPr>
              <w:t xml:space="preserve"> Що таке </w:t>
            </w:r>
            <w:r w:rsidRPr="008136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en-US" w:bidi="hi-IN"/>
              </w:rPr>
              <w:t>«</w:t>
            </w:r>
            <w:r w:rsidRPr="008136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ru-RU" w:eastAsia="en-US" w:bidi="hi-IN"/>
              </w:rPr>
              <w:t>візуальний контакт</w:t>
            </w:r>
            <w:r w:rsidRPr="008136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en-US" w:bidi="hi-IN"/>
              </w:rPr>
              <w:t>»</w:t>
            </w:r>
            <w:r w:rsidRPr="008136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ru-RU" w:eastAsia="en-US" w:bidi="hi-IN"/>
              </w:rPr>
              <w:t xml:space="preserve"> та як</w:t>
            </w:r>
            <w:r w:rsidR="00EB161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ru-RU" w:eastAsia="en-US" w:bidi="hi-IN"/>
              </w:rPr>
              <w:t>а його роль у діяльності вихователя</w:t>
            </w:r>
            <w:r w:rsidRPr="0081367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val="ru-RU" w:eastAsia="en-US" w:bidi="hi-IN"/>
              </w:rPr>
              <w:t>?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NewRomanPSMT" w:eastAsia="Calibri" w:hAnsi="TimesNewRomanPSMT" w:cs="Times New Roman"/>
                <w:color w:val="000000"/>
                <w:sz w:val="28"/>
                <w:szCs w:val="28"/>
                <w:lang w:eastAsia="en-US"/>
              </w:rPr>
            </w:pPr>
            <w:r w:rsidRPr="00813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2) Розкрийте суть поняття «тактильна комунікація» та особ</w:t>
            </w:r>
            <w:r w:rsidR="0087444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ливості її застосування із вихованцями</w:t>
            </w:r>
            <w:r w:rsidRPr="00813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різного віку.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 до семінарського заняття №5</w:t>
            </w:r>
          </w:p>
        </w:tc>
        <w:tc>
          <w:tcPr>
            <w:tcW w:w="1276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1134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</w:t>
            </w:r>
            <w:r w:rsidRPr="00813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7513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ru-RU"/>
              </w:rPr>
            </w:pPr>
            <w:r w:rsidRPr="0081367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1)Сформуйте р</w:t>
            </w:r>
            <w:r w:rsidRPr="0081367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ru-RU"/>
              </w:rPr>
              <w:t>екомендації в</w:t>
            </w:r>
            <w:r w:rsidR="00EB161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ru-RU"/>
              </w:rPr>
              <w:t>ихователю</w:t>
            </w:r>
            <w:r w:rsidRPr="0081367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ru-RU"/>
              </w:rPr>
              <w:t xml:space="preserve"> щодо</w:t>
            </w:r>
            <w:r w:rsidR="00EB161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ru-RU"/>
              </w:rPr>
              <w:t xml:space="preserve"> врегулювання конфліктів у ЗДО</w:t>
            </w:r>
            <w:r w:rsidRPr="0081367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2)</w:t>
            </w: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Опишіть з власного досвід</w:t>
            </w:r>
            <w:r w:rsidR="00EB16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 конфлікт між педагогом й вихованцями</w:t>
            </w: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проаналізуйте його.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 до семінарського заняття №6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 до модульного контролю</w:t>
            </w:r>
          </w:p>
        </w:tc>
        <w:tc>
          <w:tcPr>
            <w:tcW w:w="1276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1134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</w:t>
            </w:r>
            <w:r w:rsidRPr="00813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7513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Перегляньте вебінар: «Емоційний інтелект. Практикум» </w:t>
            </w: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URL</w:t>
            </w: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81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136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https://www.youtube.com/watch?v=xRoSDf1CCGk</w:t>
              </w:r>
            </w:hyperlink>
            <w:r w:rsidRPr="0081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</w:rPr>
              <w:t>Зорганізуйте дискусію в розрізі актуальних поглядів представлених у презентації.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Pr="0081367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Pr="00813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Проаналізувати</w:t>
            </w:r>
            <w:r w:rsidRPr="0081367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13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</w:t>
            </w:r>
            <w:r w:rsidRPr="00813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US"/>
              </w:rPr>
              <w:t>пособи попередження та виходу із стресу.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3)</w:t>
            </w:r>
            <w:r w:rsidRPr="00813679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 w:eastAsia="en-US"/>
              </w:rPr>
              <w:t xml:space="preserve"> </w:t>
            </w:r>
            <w:r w:rsidRPr="00813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Дослідити</w:t>
            </w:r>
            <w:r w:rsidRPr="00813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813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особливості </w:t>
            </w:r>
            <w:r w:rsidRPr="008136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US"/>
              </w:rPr>
              <w:t>саморегуляції та її структури (уміння знімати напругу хвилювання, уміння протидіяти стресу, уміння створювати настрій, уміння долати власну нерішучість і мобілізувати себе, здатність керувати своїм настроєм). Шляхи досягнення емоційної саморегуляції.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 до семінарського заняття №7</w:t>
            </w:r>
          </w:p>
        </w:tc>
        <w:tc>
          <w:tcPr>
            <w:tcW w:w="1276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1134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</w:t>
            </w:r>
            <w:r w:rsidRPr="00813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7513" w:type="dxa"/>
          </w:tcPr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36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1)</w:t>
            </w:r>
            <w:r w:rsidRPr="008136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Проаналізувати засоби педагогічної взаємодії: вербальні і невербальні; вимога, оцінювання, навіювання, переконання, наслідування, гра. Особливості та взаємозв’язок методу переконання та навіювання/самонавіювання. 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136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2) Дослідити прийоми педагогічного впливу: створюючі та гальмівні. Операції педагогічного впливу («Я-повідомлення», «Ти-повідомлення», «Безумовність норми»). 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 до семінарського заняття №8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 до модульного контролю</w:t>
            </w:r>
          </w:p>
        </w:tc>
        <w:tc>
          <w:tcPr>
            <w:tcW w:w="1276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1134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lastRenderedPageBreak/>
              <w:t>Тема</w:t>
            </w:r>
            <w:r w:rsidRPr="00813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7513" w:type="dxa"/>
          </w:tcPr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1)Проаналізувати артистичні здібності та акторську майстерність педагога. Порівняйте здібності акторів та педагогів.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Дослідити типологія педагогів за інноваційною творчою діяльністю (педагог-винахідник, педагог-модернізатор, педагог-майстер); результати інноваційної педагогічної діяльності: педагогічні відкриття, педагогічні винаходи, педагогічні вдосконалення; шляхи формування педагогічної творчості.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3) Підготувати дослідницький проект. </w:t>
            </w: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Із запропонованих вебінарів у мережі інтернет-ресурсу підберіть, відповідно до тематики занять із навчального курсу «Основи педагогічної майстерності» проаналізуйте його. 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 до семінарського заняття №9</w:t>
            </w:r>
          </w:p>
        </w:tc>
        <w:tc>
          <w:tcPr>
            <w:tcW w:w="1276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1134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Тема</w:t>
            </w:r>
            <w:r w:rsidRPr="008136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7513" w:type="dxa"/>
          </w:tcPr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Дослідити формування професійної уяви та уваги (соціально-перцептивна техніка) у</w:t>
            </w:r>
            <w:r w:rsidR="00EB1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педагогічній діяльності вихователя</w:t>
            </w: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</w:t>
            </w: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</w:t>
            </w: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роаналізувати особливості п</w:t>
            </w: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рофесійного самовиховання майбутнього в</w:t>
            </w:r>
            <w:r w:rsidR="00EB1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ихователя ЗДО</w:t>
            </w: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 до семінарського заняття №10</w:t>
            </w:r>
          </w:p>
          <w:p w:rsidR="00813679" w:rsidRPr="00813679" w:rsidRDefault="00813679" w:rsidP="0081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 до модульного контролю</w:t>
            </w:r>
          </w:p>
        </w:tc>
        <w:tc>
          <w:tcPr>
            <w:tcW w:w="1276" w:type="dxa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13679" w:rsidRPr="00813679" w:rsidTr="007750A0">
        <w:tc>
          <w:tcPr>
            <w:tcW w:w="1134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3679">
              <w:rPr>
                <w:rFonts w:ascii="Cambria" w:eastAsia="Times New Roman" w:hAnsi="Cambria" w:cs="Arial"/>
                <w:b/>
                <w:sz w:val="28"/>
                <w:szCs w:val="28"/>
                <w:lang w:eastAsia="ru-RU"/>
              </w:rPr>
              <w:t>Усього годин</w:t>
            </w:r>
          </w:p>
        </w:tc>
        <w:tc>
          <w:tcPr>
            <w:tcW w:w="1276" w:type="dxa"/>
            <w:vAlign w:val="center"/>
          </w:tcPr>
          <w:p w:rsidR="00813679" w:rsidRPr="00813679" w:rsidRDefault="00813679" w:rsidP="0081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</w:tbl>
    <w:p w:rsidR="00194037" w:rsidRDefault="00194037" w:rsidP="002E2D2F">
      <w:pPr>
        <w:shd w:val="clear" w:color="auto" w:fill="FFFFFF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540" w:rsidRDefault="00203540" w:rsidP="0020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03540" w:rsidRPr="00203540" w:rsidRDefault="0089038E" w:rsidP="0081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903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Змістовий модуль 1</w:t>
      </w:r>
      <w:r w:rsidRPr="008903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890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3679" w:rsidRPr="00813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 засади педагогічної майстерності</w:t>
      </w:r>
      <w:r w:rsidR="00070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70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Педагогічна техніка педагога</w:t>
      </w:r>
    </w:p>
    <w:p w:rsidR="0089038E" w:rsidRDefault="0089038E" w:rsidP="00203540">
      <w:pPr>
        <w:contextualSpacing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0DF6" w:rsidRPr="007D0DF6" w:rsidRDefault="0089038E" w:rsidP="007D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5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Семінарське заняття </w:t>
      </w:r>
      <w:r w:rsidR="0081367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D0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DF6" w:rsidRPr="007D0DF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Професійно-педагогічна діяльність</w:t>
      </w:r>
      <w:r w:rsidR="0019130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сучасного вихователя ЗДО</w:t>
      </w:r>
      <w:r w:rsidR="007D0DF6" w:rsidRPr="007D0DF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. </w:t>
      </w:r>
      <w:r w:rsidR="007D0DF6" w:rsidRPr="007D0DF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Педагогічна майстерність </w:t>
      </w:r>
      <w:r w:rsidR="0019130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 професійній діяльності педагога</w:t>
      </w:r>
    </w:p>
    <w:p w:rsidR="007D0DF6" w:rsidRPr="007D0DF6" w:rsidRDefault="007D0DF6" w:rsidP="007D0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D0DF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7D0DF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Головні поняття теми:</w:t>
      </w:r>
      <w:r w:rsidRPr="007D0DF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«педагогічна діяльність», «професійна діяльність педагога», «професіограма педагога», «професіоналізм», «педагогічна майстерність», «гумаінстична </w:t>
      </w:r>
      <w:r w:rsidR="00191303">
        <w:rPr>
          <w:rFonts w:ascii="Times New Roman" w:eastAsia="Times New Roman" w:hAnsi="Times New Roman" w:cs="Times New Roman"/>
          <w:bCs/>
          <w:i/>
          <w:sz w:val="28"/>
          <w:szCs w:val="28"/>
        </w:rPr>
        <w:t>спрямованість діяльності педагога</w:t>
      </w:r>
      <w:r w:rsidRPr="007D0DF6">
        <w:rPr>
          <w:rFonts w:ascii="Times New Roman" w:eastAsia="Times New Roman" w:hAnsi="Times New Roman" w:cs="Times New Roman"/>
          <w:bCs/>
          <w:i/>
          <w:sz w:val="28"/>
          <w:szCs w:val="28"/>
        </w:rPr>
        <w:t>», «професійна компетентність», «педагогічні здібності», «педагогічна техніка», «зовнішня техніка», «внутрішня техніка».</w:t>
      </w:r>
    </w:p>
    <w:p w:rsidR="0089038E" w:rsidRPr="008C5CD9" w:rsidRDefault="0089038E" w:rsidP="008136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CD9">
        <w:rPr>
          <w:rFonts w:ascii="Times New Roman" w:eastAsia="Calibri" w:hAnsi="Times New Roman"/>
          <w:b/>
          <w:bCs/>
          <w:sz w:val="28"/>
          <w:szCs w:val="28"/>
        </w:rPr>
        <w:t xml:space="preserve">      </w:t>
      </w:r>
    </w:p>
    <w:p w:rsidR="0089038E" w:rsidRPr="008C5CD9" w:rsidRDefault="005C3D46" w:rsidP="0089038E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Запитання і завдання для самостійної підготовки</w:t>
      </w:r>
      <w:r w:rsidR="0089038E" w:rsidRPr="008C5CD9">
        <w:rPr>
          <w:b/>
          <w:color w:val="auto"/>
          <w:sz w:val="28"/>
          <w:szCs w:val="28"/>
        </w:rPr>
        <w:t>:</w:t>
      </w:r>
    </w:p>
    <w:p w:rsidR="007D0DF6" w:rsidRPr="007D0DF6" w:rsidRDefault="007D0DF6" w:rsidP="007D0DF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</w:rPr>
        <w:t>Який вплив здійснює педагогічна діяльніс</w:t>
      </w:r>
      <w:r w:rsidR="00191303">
        <w:rPr>
          <w:rFonts w:ascii="Times New Roman" w:eastAsia="Times New Roman" w:hAnsi="Times New Roman" w:cs="Times New Roman"/>
          <w:color w:val="000000"/>
          <w:sz w:val="28"/>
          <w:szCs w:val="28"/>
        </w:rPr>
        <w:t>ть на особистість самого вихователя ЗДО</w:t>
      </w: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D0DF6" w:rsidRPr="007D0DF6" w:rsidRDefault="007D0DF6" w:rsidP="007D0DF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</w:rPr>
        <w:t>Як співвідно</w:t>
      </w:r>
      <w:r w:rsidR="00191303">
        <w:rPr>
          <w:rFonts w:ascii="Times New Roman" w:eastAsia="Times New Roman" w:hAnsi="Times New Roman" w:cs="Times New Roman"/>
          <w:color w:val="000000"/>
          <w:sz w:val="28"/>
          <w:szCs w:val="28"/>
        </w:rPr>
        <w:t>сяться поняття «сучасний вихователь ЗДО» та «ідеальний педагог</w:t>
      </w: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</w:rPr>
        <w:t>»?</w:t>
      </w:r>
    </w:p>
    <w:p w:rsidR="007D0DF6" w:rsidRPr="007D0DF6" w:rsidRDefault="007D0DF6" w:rsidP="007D0DF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</w:rPr>
        <w:t>Які якості особистості небажані для педагогічної професії?</w:t>
      </w:r>
    </w:p>
    <w:p w:rsidR="007D0DF6" w:rsidRPr="007D0DF6" w:rsidRDefault="007D0DF6" w:rsidP="007D0DF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</w:rPr>
        <w:t>У якому співвідношенні перебувають «професійна компетентність» і «педагогічна майстерність»?</w:t>
      </w:r>
    </w:p>
    <w:p w:rsidR="007D0DF6" w:rsidRPr="007D0DF6" w:rsidRDefault="007D0DF6" w:rsidP="007D0DF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</w:rPr>
        <w:t>У чому сутність педагогічної рефлексії? Як можна її в собі розвивати?</w:t>
      </w:r>
    </w:p>
    <w:p w:rsidR="007D0DF6" w:rsidRPr="007D0DF6" w:rsidRDefault="007D0DF6" w:rsidP="007D0DF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Охарактеризуйте чинники, які впливають на професійне здоров</w:t>
      </w: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</w:rPr>
        <w:t>я педагога.</w:t>
      </w:r>
    </w:p>
    <w:p w:rsidR="007D0DF6" w:rsidRPr="007D0DF6" w:rsidRDefault="007D0DF6" w:rsidP="007D0DF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</w:rPr>
        <w:t>Чи потрібно молодому недосвідч</w:t>
      </w:r>
      <w:r w:rsidR="00191303">
        <w:rPr>
          <w:rFonts w:ascii="Times New Roman" w:eastAsia="Times New Roman" w:hAnsi="Times New Roman" w:cs="Times New Roman"/>
          <w:color w:val="000000"/>
          <w:sz w:val="28"/>
          <w:szCs w:val="28"/>
        </w:rPr>
        <w:t>еному педагогу копіювати педагога</w:t>
      </w: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</w:rPr>
        <w:t>-майстра? Чому?</w:t>
      </w:r>
    </w:p>
    <w:p w:rsidR="007D0DF6" w:rsidRPr="007D0DF6" w:rsidRDefault="007D0DF6" w:rsidP="007D0DF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допомогою графічних символів зобразіть</w:t>
      </w:r>
      <w:r w:rsidR="00191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своє уявлення про ідеал вихователя ЗДО</w:t>
      </w: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рівень своєї готовності до педагогічної діяльності на сьогодні.</w:t>
      </w:r>
    </w:p>
    <w:p w:rsidR="007D0DF6" w:rsidRPr="007D0DF6" w:rsidRDefault="007D0DF6" w:rsidP="007D0DF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Визначте особливості педагогічної майстерності</w:t>
      </w:r>
      <w:r w:rsidR="00191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вихователя ЗДО</w:t>
      </w: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</w:rPr>
        <w:t>, які зумовлені анатомо-фізіологічними та соціально-психологічними</w:t>
      </w:r>
      <w:r w:rsidR="00845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особливостями вихованців дошкільного віку</w:t>
      </w: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0DF6" w:rsidRDefault="007D0DF6" w:rsidP="007D0DF6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0D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 Ви думаєте, педагогами народжуються чи педагогами стають? Відповідь аргументуйте. </w:t>
      </w:r>
    </w:p>
    <w:p w:rsidR="0089038E" w:rsidRPr="00921432" w:rsidRDefault="00921432" w:rsidP="0089038E">
      <w:pPr>
        <w:pStyle w:val="a4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921432">
        <w:rPr>
          <w:rFonts w:ascii="Times New Roman" w:hAnsi="Times New Roman"/>
          <w:color w:val="000000"/>
          <w:sz w:val="28"/>
          <w:szCs w:val="28"/>
        </w:rPr>
        <w:t>Перегляньте вебінар: Педагогічна майстерність: міф чи реальність.   URL: https://www.youtube.com/watch?v=SelWfmXlf28. Зорганізуйте дискусію в розрізі актуальних суперечностей виголошених автором.</w:t>
      </w:r>
    </w:p>
    <w:p w:rsidR="00314801" w:rsidRPr="008C5CD9" w:rsidRDefault="0089038E" w:rsidP="001F5098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5CD9">
        <w:rPr>
          <w:rFonts w:ascii="Times New Roman" w:hAnsi="Times New Roman" w:cs="Times New Roman"/>
          <w:b/>
          <w:i/>
          <w:sz w:val="28"/>
          <w:szCs w:val="28"/>
        </w:rPr>
        <w:t>Рекомендована література:</w:t>
      </w:r>
      <w:r w:rsidR="00CA6BA9" w:rsidRPr="008C5CD9">
        <w:rPr>
          <w:szCs w:val="28"/>
        </w:rPr>
        <w:t xml:space="preserve"> </w:t>
      </w:r>
      <w:r w:rsidR="00921432">
        <w:rPr>
          <w:szCs w:val="28"/>
        </w:rPr>
        <w:t xml:space="preserve"> </w:t>
      </w:r>
      <w:r w:rsidR="00921432" w:rsidRPr="00921432">
        <w:rPr>
          <w:rFonts w:ascii="Calibri" w:eastAsia="Times New Roman" w:hAnsi="Calibri" w:cs="Times New Roman"/>
          <w:sz w:val="28"/>
          <w:szCs w:val="28"/>
        </w:rPr>
        <w:t>2-6, 8.</w:t>
      </w:r>
    </w:p>
    <w:p w:rsidR="00921432" w:rsidRPr="00921432" w:rsidRDefault="00314801" w:rsidP="0092143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CD9">
        <w:rPr>
          <w:rFonts w:ascii="Times New Roman" w:hAnsi="Times New Roman"/>
          <w:b/>
          <w:bCs/>
          <w:iCs/>
          <w:sz w:val="28"/>
          <w:szCs w:val="28"/>
          <w:lang w:val="en-US"/>
        </w:rPr>
        <w:t>C</w:t>
      </w:r>
      <w:r w:rsidRPr="008C5CD9">
        <w:rPr>
          <w:rFonts w:ascii="Times New Roman" w:hAnsi="Times New Roman"/>
          <w:b/>
          <w:bCs/>
          <w:iCs/>
          <w:sz w:val="28"/>
          <w:szCs w:val="28"/>
        </w:rPr>
        <w:t xml:space="preserve">емінарське заняття </w:t>
      </w:r>
      <w:r w:rsidRPr="008C5CD9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921432" w:rsidRPr="009214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Професійно-педагогічна </w:t>
      </w:r>
      <w:r w:rsidR="00845101" w:rsidRPr="009214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діяльність</w:t>
      </w:r>
      <w:r w:rsidR="0084510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сучасного вихователя ЗДО.</w:t>
      </w:r>
      <w:r w:rsidR="00921432" w:rsidRPr="009214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921432" w:rsidRPr="009214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Педагогічна майстерність </w:t>
      </w:r>
      <w:r w:rsidR="0084510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 професійній діяльності педагога</w:t>
      </w:r>
    </w:p>
    <w:p w:rsidR="00921432" w:rsidRPr="00921432" w:rsidRDefault="00921432" w:rsidP="009214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2143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    Головні поняття теми:</w:t>
      </w:r>
      <w:r w:rsidRPr="0092143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«педагогічна діяльність», «професійна діяльність педагога», «професіограма педагога», «професіоналізм», «педагогічна майстерність», «гумаінстична </w:t>
      </w:r>
      <w:r w:rsidR="00845101">
        <w:rPr>
          <w:rFonts w:ascii="Times New Roman" w:eastAsia="Times New Roman" w:hAnsi="Times New Roman" w:cs="Times New Roman"/>
          <w:bCs/>
          <w:i/>
          <w:sz w:val="28"/>
          <w:szCs w:val="28"/>
        </w:rPr>
        <w:t>спрямованість діяльності педагога</w:t>
      </w:r>
      <w:r w:rsidRPr="00921432">
        <w:rPr>
          <w:rFonts w:ascii="Times New Roman" w:eastAsia="Times New Roman" w:hAnsi="Times New Roman" w:cs="Times New Roman"/>
          <w:bCs/>
          <w:i/>
          <w:sz w:val="28"/>
          <w:szCs w:val="28"/>
        </w:rPr>
        <w:t>», «професійна компетентність», «педагогічні здібності», «педагогічна техніка», «зовнішня техніка», «внутрішня техніка».</w:t>
      </w:r>
    </w:p>
    <w:p w:rsidR="001F5098" w:rsidRPr="008C5CD9" w:rsidRDefault="001F5098" w:rsidP="0081367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EBA" w:rsidRPr="008C5CD9" w:rsidRDefault="005C3D46" w:rsidP="00505EBA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5C3D46">
        <w:rPr>
          <w:b/>
          <w:color w:val="auto"/>
          <w:sz w:val="28"/>
          <w:szCs w:val="28"/>
        </w:rPr>
        <w:t>Запитання і завд</w:t>
      </w:r>
      <w:r>
        <w:rPr>
          <w:b/>
          <w:color w:val="auto"/>
          <w:sz w:val="28"/>
          <w:szCs w:val="28"/>
        </w:rPr>
        <w:t>ання для самостійної підготовки</w:t>
      </w:r>
      <w:r w:rsidR="00505EBA" w:rsidRPr="008C5CD9">
        <w:rPr>
          <w:b/>
          <w:color w:val="auto"/>
          <w:sz w:val="28"/>
          <w:szCs w:val="28"/>
        </w:rPr>
        <w:t>:</w:t>
      </w:r>
    </w:p>
    <w:p w:rsidR="00845101" w:rsidRPr="00845101" w:rsidRDefault="00845101" w:rsidP="0084510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45101">
        <w:rPr>
          <w:color w:val="auto"/>
          <w:sz w:val="28"/>
          <w:szCs w:val="28"/>
        </w:rPr>
        <w:t>1.</w:t>
      </w:r>
      <w:r w:rsidRPr="00845101">
        <w:rPr>
          <w:color w:val="auto"/>
          <w:sz w:val="28"/>
          <w:szCs w:val="28"/>
        </w:rPr>
        <w:tab/>
        <w:t>Який вплив здійснює педагогічна діяльність на особистість самого вихователя ЗДО?</w:t>
      </w:r>
    </w:p>
    <w:p w:rsidR="00845101" w:rsidRPr="00845101" w:rsidRDefault="00845101" w:rsidP="0084510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45101">
        <w:rPr>
          <w:color w:val="auto"/>
          <w:sz w:val="28"/>
          <w:szCs w:val="28"/>
        </w:rPr>
        <w:t>2.</w:t>
      </w:r>
      <w:r w:rsidRPr="00845101">
        <w:rPr>
          <w:color w:val="auto"/>
          <w:sz w:val="28"/>
          <w:szCs w:val="28"/>
        </w:rPr>
        <w:tab/>
        <w:t>Як співвідносяться поняття «сучасний вихователь ЗДО» та «ідеальний педагог»?</w:t>
      </w:r>
    </w:p>
    <w:p w:rsidR="00845101" w:rsidRPr="00845101" w:rsidRDefault="00845101" w:rsidP="0084510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45101">
        <w:rPr>
          <w:color w:val="auto"/>
          <w:sz w:val="28"/>
          <w:szCs w:val="28"/>
        </w:rPr>
        <w:t>3.</w:t>
      </w:r>
      <w:r w:rsidRPr="00845101">
        <w:rPr>
          <w:color w:val="auto"/>
          <w:sz w:val="28"/>
          <w:szCs w:val="28"/>
        </w:rPr>
        <w:tab/>
        <w:t>Які якості особистості небажані для педагогічної професії?</w:t>
      </w:r>
    </w:p>
    <w:p w:rsidR="00845101" w:rsidRPr="00845101" w:rsidRDefault="00845101" w:rsidP="0084510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45101">
        <w:rPr>
          <w:color w:val="auto"/>
          <w:sz w:val="28"/>
          <w:szCs w:val="28"/>
        </w:rPr>
        <w:t>4.</w:t>
      </w:r>
      <w:r w:rsidRPr="00845101">
        <w:rPr>
          <w:color w:val="auto"/>
          <w:sz w:val="28"/>
          <w:szCs w:val="28"/>
        </w:rPr>
        <w:tab/>
        <w:t>У якому співвідношенні перебувають «професійна компетентність» і «педагогічна майстерність»?</w:t>
      </w:r>
    </w:p>
    <w:p w:rsidR="00845101" w:rsidRPr="00845101" w:rsidRDefault="00845101" w:rsidP="0084510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45101">
        <w:rPr>
          <w:color w:val="auto"/>
          <w:sz w:val="28"/>
          <w:szCs w:val="28"/>
        </w:rPr>
        <w:t>5.</w:t>
      </w:r>
      <w:r w:rsidRPr="00845101">
        <w:rPr>
          <w:color w:val="auto"/>
          <w:sz w:val="28"/>
          <w:szCs w:val="28"/>
        </w:rPr>
        <w:tab/>
        <w:t>У чому сутність педагогічної рефлексії? Як можна її в собі розвивати?</w:t>
      </w:r>
    </w:p>
    <w:p w:rsidR="00845101" w:rsidRPr="00845101" w:rsidRDefault="00845101" w:rsidP="0084510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45101">
        <w:rPr>
          <w:color w:val="auto"/>
          <w:sz w:val="28"/>
          <w:szCs w:val="28"/>
        </w:rPr>
        <w:t>6.</w:t>
      </w:r>
      <w:r w:rsidRPr="00845101">
        <w:rPr>
          <w:color w:val="auto"/>
          <w:sz w:val="28"/>
          <w:szCs w:val="28"/>
        </w:rPr>
        <w:tab/>
        <w:t>Охарактеризуйте чинники, які впливають на професійне здоров’я педагога.</w:t>
      </w:r>
    </w:p>
    <w:p w:rsidR="00845101" w:rsidRPr="00845101" w:rsidRDefault="00845101" w:rsidP="0084510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45101">
        <w:rPr>
          <w:color w:val="auto"/>
          <w:sz w:val="28"/>
          <w:szCs w:val="28"/>
        </w:rPr>
        <w:t>7.</w:t>
      </w:r>
      <w:r w:rsidRPr="00845101">
        <w:rPr>
          <w:color w:val="auto"/>
          <w:sz w:val="28"/>
          <w:szCs w:val="28"/>
        </w:rPr>
        <w:tab/>
        <w:t>Чи потрібно молодому недосвідченому педагогу копіювати педагога-майстра? Чому?</w:t>
      </w:r>
    </w:p>
    <w:p w:rsidR="00845101" w:rsidRPr="00845101" w:rsidRDefault="00845101" w:rsidP="0084510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45101">
        <w:rPr>
          <w:color w:val="auto"/>
          <w:sz w:val="28"/>
          <w:szCs w:val="28"/>
        </w:rPr>
        <w:t>8.</w:t>
      </w:r>
      <w:r w:rsidRPr="00845101">
        <w:rPr>
          <w:color w:val="auto"/>
          <w:sz w:val="28"/>
          <w:szCs w:val="28"/>
        </w:rPr>
        <w:tab/>
        <w:t>За допомогою графічних символів зобразіть своє уявлення про ідеал вихователя ЗДО та рівень своєї готовності до педагогічної діяльності на сьогодні.</w:t>
      </w:r>
    </w:p>
    <w:p w:rsidR="00845101" w:rsidRPr="00845101" w:rsidRDefault="00845101" w:rsidP="0084510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45101">
        <w:rPr>
          <w:color w:val="auto"/>
          <w:sz w:val="28"/>
          <w:szCs w:val="28"/>
        </w:rPr>
        <w:t>9.</w:t>
      </w:r>
      <w:r w:rsidRPr="00845101">
        <w:rPr>
          <w:color w:val="auto"/>
          <w:sz w:val="28"/>
          <w:szCs w:val="28"/>
        </w:rPr>
        <w:tab/>
        <w:t>Визначте особливості педагогічної майстерності вихователя ЗДО, які зумовлені анатомо-фізіологічними та соціально-психологічними особливостями вихованців дошкільного віку.</w:t>
      </w:r>
    </w:p>
    <w:p w:rsidR="00845101" w:rsidRPr="00845101" w:rsidRDefault="00845101" w:rsidP="0084510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45101">
        <w:rPr>
          <w:color w:val="auto"/>
          <w:sz w:val="28"/>
          <w:szCs w:val="28"/>
        </w:rPr>
        <w:lastRenderedPageBreak/>
        <w:t>10.</w:t>
      </w:r>
      <w:r w:rsidRPr="00845101">
        <w:rPr>
          <w:color w:val="auto"/>
          <w:sz w:val="28"/>
          <w:szCs w:val="28"/>
        </w:rPr>
        <w:tab/>
        <w:t xml:space="preserve">Як Ви думаєте, педагогами народжуються чи педагогами стають? Відповідь аргументуйте. </w:t>
      </w:r>
    </w:p>
    <w:p w:rsidR="001F5098" w:rsidRDefault="00845101" w:rsidP="0084510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45101">
        <w:rPr>
          <w:color w:val="auto"/>
          <w:sz w:val="28"/>
          <w:szCs w:val="28"/>
        </w:rPr>
        <w:t>11.</w:t>
      </w:r>
      <w:r w:rsidRPr="00845101">
        <w:rPr>
          <w:color w:val="auto"/>
          <w:sz w:val="28"/>
          <w:szCs w:val="28"/>
        </w:rPr>
        <w:tab/>
        <w:t>Перегляньте вебінар: Педагогічна майстерність: міф чи реальність.   URL: https://www.youtube.com/watch?v=SelWfmXlf28. Зорганізуйте дискусію в розрізі актуальних суперечностей виголошених автором.</w:t>
      </w:r>
    </w:p>
    <w:p w:rsidR="00845101" w:rsidRPr="00921432" w:rsidRDefault="00845101" w:rsidP="00845101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314801" w:rsidRPr="008C5CD9" w:rsidRDefault="00A854E5" w:rsidP="001F51F2">
      <w:pPr>
        <w:pStyle w:val="Default"/>
        <w:ind w:left="567"/>
        <w:contextualSpacing/>
        <w:jc w:val="both"/>
        <w:rPr>
          <w:i/>
          <w:color w:val="auto"/>
          <w:sz w:val="28"/>
          <w:szCs w:val="28"/>
        </w:rPr>
      </w:pPr>
      <w:r w:rsidRPr="008C5CD9">
        <w:rPr>
          <w:b/>
          <w:i/>
          <w:color w:val="auto"/>
          <w:sz w:val="28"/>
          <w:szCs w:val="28"/>
        </w:rPr>
        <w:t>Рекомендована література:</w:t>
      </w:r>
      <w:r w:rsidR="00045897" w:rsidRPr="008C5CD9">
        <w:rPr>
          <w:color w:val="auto"/>
        </w:rPr>
        <w:t xml:space="preserve"> </w:t>
      </w:r>
      <w:r w:rsidR="00921432" w:rsidRPr="00921432">
        <w:rPr>
          <w:color w:val="auto"/>
          <w:sz w:val="28"/>
          <w:szCs w:val="28"/>
        </w:rPr>
        <w:t>2-6, 8.</w:t>
      </w:r>
    </w:p>
    <w:p w:rsidR="00314801" w:rsidRPr="008C5CD9" w:rsidRDefault="00314801" w:rsidP="0031480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21432" w:rsidRPr="00921432" w:rsidRDefault="001F51F2" w:rsidP="0092143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>Семінарське заняття 3</w:t>
      </w:r>
      <w:r w:rsidR="00314801"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21432" w:rsidRPr="009214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Педагогічна </w:t>
      </w:r>
      <w:r w:rsidR="0084510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майстерність і авторитет педагога</w:t>
      </w:r>
      <w:r w:rsidR="00921432" w:rsidRPr="009214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Педагогічна ситуація та педагогічна задача у професійній діяльності в</w:t>
      </w:r>
      <w:r w:rsidR="0084510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ихователя ЗДО</w:t>
      </w:r>
    </w:p>
    <w:p w:rsidR="00921432" w:rsidRPr="00921432" w:rsidRDefault="00921432" w:rsidP="009214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214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</w:t>
      </w:r>
      <w:r w:rsidRPr="0092143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Головні поняття теми</w:t>
      </w:r>
      <w:r w:rsidRPr="0092143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r w:rsidR="00845101">
        <w:rPr>
          <w:rFonts w:ascii="Times New Roman" w:eastAsia="Times New Roman" w:hAnsi="Times New Roman" w:cs="Times New Roman"/>
          <w:bCs/>
          <w:i/>
          <w:sz w:val="28"/>
          <w:szCs w:val="28"/>
        </w:rPr>
        <w:t>«авторитет педагога</w:t>
      </w:r>
      <w:r w:rsidRPr="00921432">
        <w:rPr>
          <w:rFonts w:ascii="Times New Roman" w:eastAsia="Times New Roman" w:hAnsi="Times New Roman" w:cs="Times New Roman"/>
          <w:bCs/>
          <w:i/>
          <w:sz w:val="28"/>
          <w:szCs w:val="28"/>
        </w:rPr>
        <w:t>», «позиційний авторитет», «функціональний авторитет», «особистісний авторитет», «псевдоавторитет», «імідж педагога», «іміджбілдінг», «педагогічна ситуація», «педагогічна задача».</w:t>
      </w:r>
    </w:p>
    <w:p w:rsidR="00314801" w:rsidRPr="008C5CD9" w:rsidRDefault="00314801" w:rsidP="00DA4F4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3789" w:rsidRDefault="005C3D46" w:rsidP="00921432">
      <w:pPr>
        <w:pStyle w:val="Default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5C3D46">
        <w:rPr>
          <w:b/>
          <w:color w:val="auto"/>
          <w:sz w:val="28"/>
          <w:szCs w:val="28"/>
        </w:rPr>
        <w:t>Запитання і завд</w:t>
      </w:r>
      <w:r>
        <w:rPr>
          <w:b/>
          <w:color w:val="auto"/>
          <w:sz w:val="28"/>
          <w:szCs w:val="28"/>
        </w:rPr>
        <w:t>ання для самостійної підготовки</w:t>
      </w:r>
      <w:r w:rsidR="00505EBA" w:rsidRPr="008C5CD9">
        <w:rPr>
          <w:b/>
          <w:color w:val="auto"/>
          <w:sz w:val="28"/>
          <w:szCs w:val="28"/>
        </w:rPr>
        <w:t>:</w:t>
      </w:r>
    </w:p>
    <w:p w:rsidR="00921432" w:rsidRPr="00921432" w:rsidRDefault="00921432" w:rsidP="0092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</w:t>
      </w:r>
      <w:r w:rsidRPr="009214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1432">
        <w:rPr>
          <w:rFonts w:ascii="Times New Roman" w:eastAsia="Times New Roman" w:hAnsi="Times New Roman" w:cs="Times New Roman"/>
          <w:spacing w:val="-4"/>
          <w:sz w:val="28"/>
          <w:szCs w:val="28"/>
        </w:rPr>
        <w:t>Підготуйтеся до опису майстерності  педагога-наставника (за структурою педагогічної майстерності: гуманістична спрямованість; професійна компетентність; педагогічні здібності; педагогічна техніка), який Вас курував впродовж педагогічної практики.</w:t>
      </w:r>
    </w:p>
    <w:p w:rsidR="00921432" w:rsidRPr="00921432" w:rsidRDefault="00921432" w:rsidP="0092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3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21432">
        <w:rPr>
          <w:rFonts w:ascii="Times New Roman" w:eastAsia="Times New Roman" w:hAnsi="Times New Roman" w:cs="Times New Roman"/>
          <w:spacing w:val="-4"/>
          <w:sz w:val="28"/>
          <w:szCs w:val="28"/>
        </w:rPr>
        <w:t>На прикладі досвідченого педагога визначте риси, що характери</w:t>
      </w:r>
      <w:r w:rsidR="00845101">
        <w:rPr>
          <w:rFonts w:ascii="Times New Roman" w:eastAsia="Times New Roman" w:hAnsi="Times New Roman" w:cs="Times New Roman"/>
          <w:spacing w:val="-4"/>
          <w:sz w:val="28"/>
          <w:szCs w:val="28"/>
        </w:rPr>
        <w:t>зують його авторитет серед вихованців</w:t>
      </w:r>
      <w:r w:rsidRPr="009214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(студентів), колег. Аргументуйте різницю між авторитетом й авторитарністю педагога. Підберіть педагогічні задачі у яких охарактеризовані особливості авторитету і  псевдоавторитету педагога. Як педаго</w:t>
      </w:r>
      <w:r w:rsidR="00845101">
        <w:rPr>
          <w:rFonts w:ascii="Times New Roman" w:eastAsia="Times New Roman" w:hAnsi="Times New Roman" w:cs="Times New Roman"/>
          <w:spacing w:val="-4"/>
          <w:sz w:val="28"/>
          <w:szCs w:val="28"/>
        </w:rPr>
        <w:t>гу здобути авторитет серед вихованців</w:t>
      </w:r>
      <w:r w:rsidRPr="00921432">
        <w:rPr>
          <w:rFonts w:ascii="Times New Roman" w:eastAsia="Times New Roman" w:hAnsi="Times New Roman" w:cs="Times New Roman"/>
          <w:spacing w:val="-4"/>
          <w:sz w:val="28"/>
          <w:szCs w:val="28"/>
        </w:rPr>
        <w:t>?</w:t>
      </w:r>
    </w:p>
    <w:p w:rsidR="00921432" w:rsidRPr="00921432" w:rsidRDefault="00921432" w:rsidP="0092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32">
        <w:rPr>
          <w:rFonts w:ascii="Times New Roman" w:eastAsia="Times New Roman" w:hAnsi="Times New Roman" w:cs="Times New Roman"/>
          <w:sz w:val="28"/>
          <w:szCs w:val="28"/>
        </w:rPr>
        <w:t xml:space="preserve">3. Наведіть приклади із педагогічної практики у яких Вам доводилось розв’язувати педагогічні задачі. </w:t>
      </w:r>
    </w:p>
    <w:p w:rsidR="00921432" w:rsidRDefault="00921432" w:rsidP="009214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432">
        <w:rPr>
          <w:rFonts w:ascii="Times New Roman" w:eastAsia="Times New Roman" w:hAnsi="Times New Roman" w:cs="Times New Roman"/>
          <w:sz w:val="28"/>
          <w:szCs w:val="28"/>
        </w:rPr>
        <w:t>4. Розв</w:t>
      </w:r>
      <w:r w:rsidRPr="0092143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921432">
        <w:rPr>
          <w:rFonts w:ascii="Times New Roman" w:eastAsia="Times New Roman" w:hAnsi="Times New Roman" w:cs="Times New Roman"/>
          <w:sz w:val="28"/>
          <w:szCs w:val="28"/>
        </w:rPr>
        <w:t>яжіть подані педагогічні задачі (у розрізі наведених керівниками семінарсько-практичних занять).</w:t>
      </w:r>
    </w:p>
    <w:p w:rsidR="00921432" w:rsidRPr="00921432" w:rsidRDefault="00921432" w:rsidP="009214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21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Перегляньте вебінар: 10 кроків зростання педагогічної майстерності. </w:t>
      </w:r>
      <w:proofErr w:type="gramStart"/>
      <w:r w:rsidRPr="00921432">
        <w:rPr>
          <w:rFonts w:ascii="Times New Roman" w:eastAsia="Times New Roman" w:hAnsi="Times New Roman" w:cs="Times New Roman"/>
          <w:sz w:val="28"/>
          <w:szCs w:val="28"/>
          <w:lang w:val="fr-FR"/>
        </w:rPr>
        <w:t>URL</w:t>
      </w:r>
      <w:r w:rsidRPr="0092143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921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9214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https://www.youtube.com/watch?v=8CSvExSYeLg</w:t>
        </w:r>
      </w:hyperlink>
      <w:r w:rsidRPr="00921432">
        <w:rPr>
          <w:rFonts w:ascii="Times New Roman" w:eastAsia="Times New Roman" w:hAnsi="Times New Roman" w:cs="Times New Roman"/>
          <w:sz w:val="28"/>
          <w:szCs w:val="28"/>
        </w:rPr>
        <w:t>. Зорганізуйте дискусію в розрізі актуальних сентенцій сформованих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автором.</w:t>
      </w:r>
    </w:p>
    <w:p w:rsidR="00921432" w:rsidRPr="00921432" w:rsidRDefault="00921432" w:rsidP="0092143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1432">
        <w:rPr>
          <w:rFonts w:ascii="Times New Roman" w:eastAsia="Times New Roman" w:hAnsi="Times New Roman" w:cs="Times New Roman"/>
          <w:b/>
          <w:i/>
          <w:sz w:val="28"/>
          <w:szCs w:val="28"/>
        </w:rPr>
        <w:t>Самостійна робота №1</w:t>
      </w:r>
    </w:p>
    <w:p w:rsidR="00845101" w:rsidRPr="00845101" w:rsidRDefault="00845101" w:rsidP="008451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45101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Практичне завдання</w:t>
      </w:r>
      <w:r w:rsidRPr="0084510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451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Залікова вартість – </w:t>
      </w:r>
      <w:r w:rsidRPr="008451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10 балів</w:t>
      </w:r>
    </w:p>
    <w:p w:rsidR="00845101" w:rsidRPr="00845101" w:rsidRDefault="00845101" w:rsidP="008451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 w:bidi="hi-IN"/>
        </w:rPr>
      </w:pPr>
      <w:r w:rsidRPr="00845101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 w:bidi="hi-IN"/>
        </w:rPr>
        <w:t xml:space="preserve">   </w:t>
      </w:r>
      <w:r w:rsidRPr="00845101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 w:bidi="hi-IN"/>
        </w:rPr>
        <w:t>Підготувати у письмовій формі роботу на тему «25 порад сучасному</w:t>
      </w:r>
      <w:r w:rsidRPr="0084510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вихователю ЗДО</w:t>
      </w:r>
      <w:r w:rsidRPr="00845101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 w:bidi="hi-IN"/>
        </w:rPr>
        <w:t>». Визначте перелік головних ідей, принципів, яким повинен керуватись сучасний</w:t>
      </w:r>
      <w:r w:rsidRPr="0084510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вихователь ЗДО</w:t>
      </w:r>
      <w:r w:rsidRPr="00845101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 w:bidi="hi-IN"/>
        </w:rPr>
        <w:t xml:space="preserve">. Відповідно до Концепції «Нова українська школа», запитів суспільства на професіоналізм діяльності та професіоналізм особистості педагога, а також професійне самоствердження самого педагога сформулюйте поради-рекомендації. </w:t>
      </w:r>
    </w:p>
    <w:p w:rsidR="00845101" w:rsidRPr="00845101" w:rsidRDefault="00845101" w:rsidP="0084510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845101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     Називаючи кожний параметр поради щодо професійного становлення та професійно-педагогічної діяльності вихователя ЗДО, деталізуйте їх як установку. </w:t>
      </w:r>
      <w:r w:rsidRPr="00845101">
        <w:rPr>
          <w:rFonts w:ascii="Times New Roman" w:eastAsia="Times New Roman" w:hAnsi="Times New Roman" w:cs="Times New Roman"/>
          <w:kern w:val="2"/>
          <w:sz w:val="28"/>
          <w:szCs w:val="20"/>
          <w:lang w:val="ru-RU" w:eastAsia="ru-RU" w:bidi="hi-IN"/>
        </w:rPr>
        <w:t>Наприклад, шануйте своїх учнів, довіряйте їм, вірте в його сили; прагніть бачити тільки позитивне в кожному учні…</w:t>
      </w:r>
    </w:p>
    <w:p w:rsidR="00845101" w:rsidRPr="00845101" w:rsidRDefault="00845101" w:rsidP="0084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451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845101">
        <w:rPr>
          <w:rFonts w:ascii="Times New Roman" w:eastAsia="Times New Roman" w:hAnsi="Times New Roman" w:cs="Times New Roman"/>
          <w:sz w:val="28"/>
          <w:szCs w:val="24"/>
        </w:rPr>
        <w:t>Кожна порада подається з нового рядка. Порада має мати форму рекомендації, правил, вимог тощо.</w:t>
      </w:r>
    </w:p>
    <w:p w:rsidR="00845101" w:rsidRPr="00845101" w:rsidRDefault="00845101" w:rsidP="0084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45101">
        <w:rPr>
          <w:rFonts w:ascii="Times New Roman" w:eastAsia="Times New Roman" w:hAnsi="Times New Roman" w:cs="Times New Roman"/>
          <w:sz w:val="28"/>
          <w:szCs w:val="24"/>
        </w:rPr>
        <w:t xml:space="preserve">      Подавайте поради у стверджувальній формі (Наприклад, замість «Не ображайте й не принижуйте вихованця» застосовуйте форму «Виявляйте повагу до гідності вихованця, будьте уважним до його особистості»).</w:t>
      </w:r>
    </w:p>
    <w:p w:rsidR="00845101" w:rsidRPr="00845101" w:rsidRDefault="00845101" w:rsidP="0084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45101">
        <w:rPr>
          <w:rFonts w:ascii="Times New Roman" w:eastAsia="Times New Roman" w:hAnsi="Times New Roman" w:cs="Times New Roman"/>
          <w:sz w:val="28"/>
          <w:szCs w:val="24"/>
        </w:rPr>
        <w:t xml:space="preserve">     Висловлюйте не загальні, а конкретні рекомендації щодо дій вихователя ЗДО.</w:t>
      </w:r>
    </w:p>
    <w:p w:rsidR="00921432" w:rsidRPr="00921432" w:rsidRDefault="00845101" w:rsidP="00845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101">
        <w:rPr>
          <w:rFonts w:ascii="Times New Roman" w:eastAsia="Times New Roman" w:hAnsi="Times New Roman" w:cs="Times New Roman"/>
          <w:i/>
          <w:sz w:val="28"/>
          <w:szCs w:val="28"/>
        </w:rPr>
        <w:t>Вимоги до оформлення:</w:t>
      </w:r>
      <w:r w:rsidRPr="00845101">
        <w:rPr>
          <w:rFonts w:ascii="Times New Roman" w:eastAsia="Times New Roman" w:hAnsi="Times New Roman" w:cs="Times New Roman"/>
          <w:sz w:val="28"/>
          <w:szCs w:val="28"/>
        </w:rPr>
        <w:t xml:space="preserve"> обсяг 3-4 стор.; формат А 4; Times New Roman; 14 пт; міжрядк. інтерн. – 1, 5; підписана автором; вкладена в окремий файл.  </w:t>
      </w:r>
    </w:p>
    <w:p w:rsidR="00921432" w:rsidRPr="008C5CD9" w:rsidRDefault="00921432" w:rsidP="00921432">
      <w:pPr>
        <w:pStyle w:val="Default"/>
        <w:contextualSpacing/>
        <w:jc w:val="both"/>
        <w:rPr>
          <w:b/>
          <w:color w:val="auto"/>
          <w:sz w:val="28"/>
          <w:szCs w:val="28"/>
        </w:rPr>
      </w:pPr>
    </w:p>
    <w:p w:rsidR="00A854E5" w:rsidRPr="008C5CD9" w:rsidRDefault="00A854E5" w:rsidP="00A854E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C5CD9">
        <w:rPr>
          <w:rFonts w:ascii="Times New Roman" w:hAnsi="Times New Roman" w:cs="Times New Roman"/>
          <w:b/>
          <w:i/>
          <w:sz w:val="28"/>
          <w:szCs w:val="28"/>
        </w:rPr>
        <w:t>Рекомендована література</w:t>
      </w:r>
      <w:r w:rsidRPr="008C5CD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21432" w:rsidRPr="00921432">
        <w:rPr>
          <w:rFonts w:ascii="Times New Roman" w:eastAsia="Times New Roman" w:hAnsi="Times New Roman" w:cs="Times New Roman"/>
          <w:sz w:val="28"/>
          <w:szCs w:val="28"/>
        </w:rPr>
        <w:t>2-5, 10.</w:t>
      </w:r>
    </w:p>
    <w:p w:rsidR="00314801" w:rsidRPr="008C5CD9" w:rsidRDefault="00314801" w:rsidP="00070F1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0A0" w:rsidRPr="007750A0" w:rsidRDefault="001F51F2" w:rsidP="007750A0">
      <w:pPr>
        <w:tabs>
          <w:tab w:val="left" w:pos="3930"/>
        </w:tabs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 Семінарське заняття 4. </w:t>
      </w:r>
      <w:r w:rsidR="007750A0" w:rsidRPr="007750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Особливості педагогічного спілкування. </w:t>
      </w:r>
      <w:r w:rsidR="007750A0" w:rsidRPr="007750A0"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  <w:lang w:eastAsia="en-US"/>
        </w:rPr>
        <w:t>Педагогічне спілку</w:t>
      </w:r>
      <w:r w:rsidR="003B1F22">
        <w:rPr>
          <w:rFonts w:ascii="TimesNewRomanPS-BoldMT" w:eastAsia="Calibri" w:hAnsi="TimesNewRomanPS-BoldMT" w:cs="Times New Roman"/>
          <w:b/>
          <w:bCs/>
          <w:color w:val="000000"/>
          <w:sz w:val="28"/>
          <w:szCs w:val="28"/>
          <w:lang w:eastAsia="en-US"/>
        </w:rPr>
        <w:t>вання вихователя ЗВО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</w:t>
      </w:r>
      <w:r w:rsidRPr="007750A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Головні поняття теми:</w:t>
      </w:r>
      <w:r w:rsidRPr="007750A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«педагогічне спілкування», «функції педагогічного спілкування», «рівні педагогічного спілкування», </w:t>
      </w:r>
      <w:r w:rsidRPr="007750A0">
        <w:rPr>
          <w:rFonts w:ascii="TimesNewRomanPSMT" w:eastAsia="Times New Roman" w:hAnsi="TimesNewRomanPSMT" w:cs="Times New Roman"/>
          <w:i/>
          <w:color w:val="000000"/>
          <w:sz w:val="28"/>
          <w:szCs w:val="28"/>
        </w:rPr>
        <w:t>«механізми міжособистісного сприйняття»,</w:t>
      </w:r>
      <w:r w:rsidRPr="007750A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750A0">
        <w:rPr>
          <w:rFonts w:ascii="TimesNewRomanPSMT" w:eastAsia="Times New Roman" w:hAnsi="TimesNewRomanPSMT" w:cs="Times New Roman"/>
          <w:i/>
          <w:color w:val="000000"/>
          <w:sz w:val="28"/>
          <w:szCs w:val="28"/>
        </w:rPr>
        <w:t>«ефекти міжособистісного сприймання»,</w:t>
      </w:r>
      <w:r w:rsidRPr="007750A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750A0">
        <w:rPr>
          <w:rFonts w:ascii="TimesNewRomanPSMT" w:eastAsia="Times New Roman" w:hAnsi="TimesNewRomanPSMT" w:cs="Times New Roman"/>
          <w:i/>
          <w:color w:val="000000"/>
          <w:sz w:val="28"/>
          <w:szCs w:val="28"/>
        </w:rPr>
        <w:t>«бар’єри у педагогічному спілкуванні</w:t>
      </w:r>
      <w:r w:rsidRPr="007750A0">
        <w:rPr>
          <w:rFonts w:ascii="Times New Roman" w:eastAsia="Times New Roman" w:hAnsi="Times New Roman" w:cs="Times New Roman"/>
          <w:bCs/>
          <w:i/>
          <w:sz w:val="28"/>
          <w:szCs w:val="28"/>
        </w:rPr>
        <w:t>», «стиль педагогічного спілкування», «</w:t>
      </w:r>
      <w:r w:rsidRPr="007750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моделі педагогічного спілкування».</w:t>
      </w:r>
    </w:p>
    <w:p w:rsidR="00813679" w:rsidRDefault="00813679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F51F2" w:rsidRPr="008C5CD9" w:rsidRDefault="005C3D46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C3D46">
        <w:rPr>
          <w:rFonts w:ascii="Times New Roman" w:hAnsi="Times New Roman" w:cs="Times New Roman"/>
          <w:b/>
          <w:bCs/>
          <w:sz w:val="28"/>
          <w:szCs w:val="28"/>
        </w:rPr>
        <w:t>Запитання і завд</w:t>
      </w:r>
      <w:r>
        <w:rPr>
          <w:rFonts w:ascii="Times New Roman" w:hAnsi="Times New Roman" w:cs="Times New Roman"/>
          <w:b/>
          <w:bCs/>
          <w:sz w:val="28"/>
          <w:szCs w:val="28"/>
        </w:rPr>
        <w:t>ання для самостійної підготовки</w:t>
      </w:r>
      <w:r w:rsidR="001F51F2" w:rsidRPr="008C5C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50A0" w:rsidRPr="007750A0" w:rsidRDefault="007750A0" w:rsidP="007750A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ru-RU" w:bidi="hi-IN"/>
        </w:rPr>
      </w:pPr>
      <w:r w:rsidRPr="007750A0"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ru-RU" w:bidi="hi-IN"/>
        </w:rPr>
        <w:t>1. Розробіть список рекомендацій педагогу щодо організації особистісно зор</w:t>
      </w:r>
      <w:r w:rsidR="003B1F22"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ru-RU" w:bidi="hi-IN"/>
        </w:rPr>
        <w:t>ієнтованого спілкування з вихованцями</w:t>
      </w:r>
      <w:r w:rsidRPr="007750A0"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ru-RU" w:bidi="hi-IN"/>
        </w:rPr>
        <w:t xml:space="preserve"> (10-15 порад).</w:t>
      </w:r>
    </w:p>
    <w:p w:rsidR="007750A0" w:rsidRPr="007750A0" w:rsidRDefault="007750A0" w:rsidP="007750A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7750A0">
        <w:rPr>
          <w:rFonts w:ascii="Times New Roman" w:eastAsia="Times New Roman" w:hAnsi="Times New Roman" w:cs="Times New Roman"/>
          <w:spacing w:val="-4"/>
          <w:kern w:val="2"/>
          <w:sz w:val="28"/>
          <w:szCs w:val="28"/>
          <w:lang w:eastAsia="ru-RU" w:bidi="hi-IN"/>
        </w:rPr>
        <w:t>2.</w:t>
      </w:r>
      <w:r w:rsidRPr="007750A0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 w:bidi="hi-IN"/>
        </w:rPr>
        <w:t xml:space="preserve"> </w:t>
      </w:r>
      <w:r w:rsidRPr="007750A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Проаналізуйте особливості формування педагогічного спілкування як професійної якісної характеристики в</w:t>
      </w:r>
      <w:r w:rsidR="003B1F2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ихователя ЗВО</w:t>
      </w:r>
      <w:r w:rsidRPr="007750A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.</w:t>
      </w:r>
    </w:p>
    <w:p w:rsidR="007750A0" w:rsidRPr="007750A0" w:rsidRDefault="007750A0" w:rsidP="007750A0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pacing w:val="-4"/>
          <w:sz w:val="28"/>
          <w:szCs w:val="28"/>
        </w:rPr>
        <w:t>2.Висловіть власну думку: Яке педагогічне спілкування розв</w:t>
      </w:r>
      <w:r w:rsidR="003B1F22">
        <w:rPr>
          <w:rFonts w:ascii="Times New Roman" w:eastAsia="Times New Roman" w:hAnsi="Times New Roman" w:cs="Times New Roman"/>
          <w:spacing w:val="-4"/>
          <w:sz w:val="28"/>
          <w:szCs w:val="28"/>
        </w:rPr>
        <w:t>иває позитивне самопочуття вихованців</w:t>
      </w:r>
      <w:r w:rsidRPr="007750A0">
        <w:rPr>
          <w:rFonts w:ascii="Times New Roman" w:eastAsia="Times New Roman" w:hAnsi="Times New Roman" w:cs="Times New Roman"/>
          <w:spacing w:val="-4"/>
          <w:sz w:val="28"/>
          <w:szCs w:val="28"/>
        </w:rPr>
        <w:t>?</w:t>
      </w:r>
    </w:p>
    <w:p w:rsidR="007750A0" w:rsidRPr="007750A0" w:rsidRDefault="007750A0" w:rsidP="007750A0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pacing w:val="-4"/>
          <w:sz w:val="28"/>
          <w:szCs w:val="28"/>
        </w:rPr>
        <w:t>3. На прикладі діяльності конкретного педагога наведіть зразки гуманістичного, недирективного спілкування.</w:t>
      </w:r>
    </w:p>
    <w:p w:rsidR="007750A0" w:rsidRPr="007750A0" w:rsidRDefault="007750A0" w:rsidP="007750A0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pacing w:val="-4"/>
          <w:sz w:val="28"/>
          <w:szCs w:val="28"/>
        </w:rPr>
        <w:t>4. Питання для дискусії: Чи має існувати д</w:t>
      </w:r>
      <w:r w:rsidR="003B1F22">
        <w:rPr>
          <w:rFonts w:ascii="Times New Roman" w:eastAsia="Times New Roman" w:hAnsi="Times New Roman" w:cs="Times New Roman"/>
          <w:spacing w:val="-4"/>
          <w:sz w:val="28"/>
          <w:szCs w:val="28"/>
        </w:rPr>
        <w:t>истанція між педагогом та вихованцями</w:t>
      </w:r>
      <w:r w:rsidRPr="007750A0">
        <w:rPr>
          <w:rFonts w:ascii="Times New Roman" w:eastAsia="Times New Roman" w:hAnsi="Times New Roman" w:cs="Times New Roman"/>
          <w:spacing w:val="-4"/>
          <w:sz w:val="28"/>
          <w:szCs w:val="28"/>
        </w:rPr>
        <w:t>?</w:t>
      </w:r>
    </w:p>
    <w:p w:rsidR="007750A0" w:rsidRPr="007750A0" w:rsidRDefault="007750A0" w:rsidP="007750A0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pacing w:val="-4"/>
          <w:sz w:val="28"/>
          <w:szCs w:val="28"/>
        </w:rPr>
        <w:t>5. Висловіть власну думку: Який стиль педагогічного спілкування Вам імпонує?</w:t>
      </w:r>
    </w:p>
    <w:p w:rsidR="007750A0" w:rsidRPr="007750A0" w:rsidRDefault="007750A0" w:rsidP="007750A0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pacing w:val="-4"/>
          <w:sz w:val="28"/>
          <w:szCs w:val="28"/>
        </w:rPr>
        <w:t>6. Завдання для діалогу: Ознаки гуманістичного (особистісно зорієнтованого) спілкування педагога.</w:t>
      </w:r>
    </w:p>
    <w:p w:rsidR="001B02BF" w:rsidRPr="008C5CD9" w:rsidRDefault="001B02BF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F51F2" w:rsidRPr="007750A0" w:rsidRDefault="001F51F2" w:rsidP="001F51F2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Рекомендована література</w:t>
      </w:r>
      <w:r w:rsidRPr="007750A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7750A0" w:rsidRPr="007750A0">
        <w:rPr>
          <w:rFonts w:ascii="Times New Roman" w:eastAsia="Times New Roman" w:hAnsi="Times New Roman" w:cs="Times New Roman"/>
          <w:sz w:val="28"/>
          <w:szCs w:val="28"/>
        </w:rPr>
        <w:t>2-5, 8, 10</w:t>
      </w:r>
      <w:r w:rsidR="007750A0" w:rsidRPr="007750A0">
        <w:rPr>
          <w:rFonts w:ascii="Calibri" w:eastAsia="Times New Roman" w:hAnsi="Calibri" w:cs="Times New Roman"/>
          <w:sz w:val="28"/>
          <w:szCs w:val="28"/>
        </w:rPr>
        <w:t>.</w:t>
      </w:r>
    </w:p>
    <w:p w:rsidR="001F51F2" w:rsidRPr="008C5CD9" w:rsidRDefault="001F51F2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7750A0" w:rsidRPr="007750A0" w:rsidRDefault="001F51F2" w:rsidP="00775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 Семінарське заняття 5. </w:t>
      </w:r>
      <w:r w:rsidR="007750A0" w:rsidRPr="007750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Особливості невербального спілкування. Техніка мовлення та технологія професійно-педагогічного спілкування</w:t>
      </w:r>
    </w:p>
    <w:p w:rsidR="007750A0" w:rsidRPr="003B1F22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750A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Головні поняття теми:</w:t>
      </w:r>
      <w:r w:rsidRPr="007750A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«невербальне спілкування», «кінестезія», «фізична незграбність», «візуальний контакт», «тактильна комунікація», «зовнішній вигляд педагога», </w:t>
      </w:r>
      <w:r w:rsidRPr="003B1F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«мовленнєва техніка», «фонаційне дихання», «мовленнєвий голос», «дикція», «інтонація», «рефлексивне слухання», «нерефлексивне слухання», «рефлексія», «емпатія», «ідентифікація», «візуал», «аудіал», «кінестетик».</w:t>
      </w:r>
    </w:p>
    <w:p w:rsidR="00D63789" w:rsidRPr="003B1F22" w:rsidRDefault="001F51F2" w:rsidP="00813679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3B1F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F51F2" w:rsidRPr="008C5CD9" w:rsidRDefault="001F51F2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5C3D4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C3D46" w:rsidRPr="005C3D46">
        <w:rPr>
          <w:rFonts w:ascii="Times New Roman" w:hAnsi="Times New Roman" w:cs="Times New Roman"/>
          <w:b/>
          <w:bCs/>
          <w:sz w:val="28"/>
          <w:szCs w:val="28"/>
        </w:rPr>
        <w:t>Запитання і завд</w:t>
      </w:r>
      <w:r w:rsidR="005C3D46">
        <w:rPr>
          <w:rFonts w:ascii="Times New Roman" w:hAnsi="Times New Roman" w:cs="Times New Roman"/>
          <w:b/>
          <w:bCs/>
          <w:sz w:val="28"/>
          <w:szCs w:val="28"/>
        </w:rPr>
        <w:t>ання для самостійної підготовки</w:t>
      </w:r>
      <w:r w:rsidRPr="008C5C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NewRomanPSMT" w:eastAsia="Calibri" w:hAnsi="TimesNewRomanPSMT" w:cs="Times New Roman"/>
          <w:sz w:val="28"/>
          <w:szCs w:val="28"/>
          <w:lang w:eastAsia="en-US"/>
        </w:rPr>
      </w:pPr>
      <w:r w:rsidRPr="007750A0">
        <w:rPr>
          <w:rFonts w:ascii="TimesNewRomanPSMT" w:eastAsia="Calibri" w:hAnsi="TimesNewRomanPSMT" w:cs="Times New Roman"/>
          <w:sz w:val="28"/>
          <w:szCs w:val="28"/>
          <w:lang w:eastAsia="en-US"/>
        </w:rPr>
        <w:t>1. Обґрунтуйте значення невербальної комунікації в діяльності педагога.</w:t>
      </w:r>
    </w:p>
    <w:p w:rsidR="007750A0" w:rsidRPr="007750A0" w:rsidRDefault="007750A0" w:rsidP="007750A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ru-RU" w:eastAsia="en-US" w:bidi="hi-IN"/>
        </w:rPr>
      </w:pPr>
      <w:r w:rsidRPr="007750A0">
        <w:rPr>
          <w:rFonts w:ascii="TimesNewRomanPSMT" w:eastAsia="Calibri" w:hAnsi="TimesNewRomanPSMT" w:cs="Times New Roman"/>
          <w:kern w:val="2"/>
          <w:sz w:val="28"/>
          <w:szCs w:val="28"/>
          <w:lang w:val="ru-RU" w:eastAsia="en-US" w:bidi="hi-IN"/>
        </w:rPr>
        <w:t>2.</w:t>
      </w:r>
      <w:r w:rsidRPr="007750A0">
        <w:rPr>
          <w:rFonts w:ascii="Times New Roman" w:eastAsia="Calibri" w:hAnsi="Times New Roman" w:cs="Times New Roman"/>
          <w:kern w:val="2"/>
          <w:sz w:val="20"/>
          <w:szCs w:val="20"/>
          <w:lang w:val="ru-RU" w:eastAsia="en-US" w:bidi="hi-IN"/>
        </w:rPr>
        <w:t xml:space="preserve"> </w:t>
      </w:r>
      <w:r w:rsidRPr="007750A0">
        <w:rPr>
          <w:rFonts w:ascii="Times New Roman" w:eastAsia="Calibri" w:hAnsi="Times New Roman" w:cs="Times New Roman"/>
          <w:kern w:val="2"/>
          <w:sz w:val="28"/>
          <w:szCs w:val="28"/>
          <w:lang w:val="ru-RU" w:eastAsia="en-US" w:bidi="hi-IN"/>
        </w:rPr>
        <w:t>Яке місце невербальної комунікації у встановленні продуктивної взаємодії між людьми?</w:t>
      </w:r>
    </w:p>
    <w:p w:rsidR="007750A0" w:rsidRPr="007750A0" w:rsidRDefault="007750A0" w:rsidP="007750A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ru-RU" w:eastAsia="en-US" w:bidi="hi-IN"/>
        </w:rPr>
      </w:pPr>
      <w:r w:rsidRPr="007750A0">
        <w:rPr>
          <w:rFonts w:ascii="Times New Roman" w:eastAsia="Calibri" w:hAnsi="Times New Roman" w:cs="Times New Roman"/>
          <w:kern w:val="2"/>
          <w:sz w:val="28"/>
          <w:szCs w:val="28"/>
          <w:lang w:eastAsia="en-US" w:bidi="hi-IN"/>
        </w:rPr>
        <w:t>3.</w:t>
      </w:r>
      <w:r w:rsidRPr="007750A0">
        <w:rPr>
          <w:rFonts w:ascii="Times New Roman" w:eastAsia="Calibri" w:hAnsi="Times New Roman" w:cs="Times New Roman"/>
          <w:kern w:val="2"/>
          <w:sz w:val="28"/>
          <w:szCs w:val="28"/>
          <w:lang w:val="ru-RU" w:eastAsia="en-US" w:bidi="hi-IN"/>
        </w:rPr>
        <w:t xml:space="preserve"> Що таке </w:t>
      </w:r>
      <w:r w:rsidRPr="007750A0">
        <w:rPr>
          <w:rFonts w:ascii="Times New Roman" w:eastAsia="Calibri" w:hAnsi="Times New Roman" w:cs="Times New Roman"/>
          <w:kern w:val="2"/>
          <w:sz w:val="28"/>
          <w:szCs w:val="28"/>
          <w:lang w:eastAsia="en-US" w:bidi="hi-IN"/>
        </w:rPr>
        <w:t>«</w:t>
      </w:r>
      <w:r w:rsidRPr="007750A0">
        <w:rPr>
          <w:rFonts w:ascii="Times New Roman" w:eastAsia="Calibri" w:hAnsi="Times New Roman" w:cs="Times New Roman"/>
          <w:kern w:val="2"/>
          <w:sz w:val="28"/>
          <w:szCs w:val="28"/>
          <w:lang w:val="ru-RU" w:eastAsia="en-US" w:bidi="hi-IN"/>
        </w:rPr>
        <w:t>візуальний контакт</w:t>
      </w:r>
      <w:r w:rsidRPr="007750A0">
        <w:rPr>
          <w:rFonts w:ascii="Times New Roman" w:eastAsia="Calibri" w:hAnsi="Times New Roman" w:cs="Times New Roman"/>
          <w:kern w:val="2"/>
          <w:sz w:val="28"/>
          <w:szCs w:val="28"/>
          <w:lang w:eastAsia="en-US" w:bidi="hi-IN"/>
        </w:rPr>
        <w:t>»</w:t>
      </w:r>
      <w:r w:rsidRPr="007750A0">
        <w:rPr>
          <w:rFonts w:ascii="Times New Roman" w:eastAsia="Calibri" w:hAnsi="Times New Roman" w:cs="Times New Roman"/>
          <w:kern w:val="2"/>
          <w:sz w:val="28"/>
          <w:szCs w:val="28"/>
          <w:lang w:val="ru-RU" w:eastAsia="en-US" w:bidi="hi-IN"/>
        </w:rPr>
        <w:t xml:space="preserve"> та яка його роль у діяльності </w:t>
      </w:r>
      <w:r w:rsidR="00CA24F4">
        <w:rPr>
          <w:rFonts w:ascii="Times New Roman" w:eastAsia="Calibri" w:hAnsi="Times New Roman" w:cs="Times New Roman"/>
          <w:kern w:val="2"/>
          <w:sz w:val="28"/>
          <w:szCs w:val="28"/>
          <w:lang w:val="ru-RU" w:eastAsia="en-US" w:bidi="hi-IN"/>
        </w:rPr>
        <w:t>педагога</w:t>
      </w:r>
      <w:r w:rsidRPr="007750A0">
        <w:rPr>
          <w:rFonts w:ascii="Times New Roman" w:eastAsia="Calibri" w:hAnsi="Times New Roman" w:cs="Times New Roman"/>
          <w:kern w:val="2"/>
          <w:sz w:val="28"/>
          <w:szCs w:val="28"/>
          <w:lang w:val="ru-RU" w:eastAsia="en-US" w:bidi="hi-IN"/>
        </w:rPr>
        <w:t>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NewRomanPSMT" w:eastAsia="Calibri" w:hAnsi="TimesNewRomanPSMT" w:cs="Times New Roman"/>
          <w:sz w:val="28"/>
          <w:szCs w:val="28"/>
          <w:lang w:eastAsia="en-US"/>
        </w:rPr>
      </w:pPr>
      <w:r w:rsidRPr="007750A0">
        <w:rPr>
          <w:rFonts w:ascii="Times New Roman" w:eastAsia="Calibri" w:hAnsi="Times New Roman" w:cs="Times New Roman"/>
          <w:sz w:val="28"/>
          <w:szCs w:val="28"/>
          <w:lang w:eastAsia="en-US"/>
        </w:rPr>
        <w:t>4. Розкрийте суть поняття «тактильна комунікація» та особ</w:t>
      </w:r>
      <w:r w:rsidR="00CA24F4">
        <w:rPr>
          <w:rFonts w:ascii="Times New Roman" w:eastAsia="Calibri" w:hAnsi="Times New Roman" w:cs="Times New Roman"/>
          <w:sz w:val="28"/>
          <w:szCs w:val="28"/>
          <w:lang w:eastAsia="en-US"/>
        </w:rPr>
        <w:t>ливості її застосування з вихованцями</w:t>
      </w:r>
      <w:r w:rsidRPr="00775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різного віку.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NewRomanPSMT" w:eastAsia="Calibri" w:hAnsi="TimesNewRomanPSMT" w:cs="Times New Roman"/>
          <w:color w:val="000000"/>
          <w:sz w:val="28"/>
          <w:szCs w:val="28"/>
          <w:lang w:eastAsia="en-US"/>
        </w:rPr>
      </w:pPr>
      <w:r w:rsidRPr="007750A0">
        <w:rPr>
          <w:rFonts w:ascii="TimesNewRomanPSMT" w:eastAsia="Calibri" w:hAnsi="TimesNewRomanPSMT" w:cs="Times New Roman"/>
          <w:color w:val="000000"/>
          <w:sz w:val="28"/>
          <w:szCs w:val="28"/>
          <w:lang w:eastAsia="en-US"/>
        </w:rPr>
        <w:t>5.Назвіть еле</w:t>
      </w:r>
      <w:r w:rsidR="00CA24F4">
        <w:rPr>
          <w:rFonts w:ascii="TimesNewRomanPSMT" w:eastAsia="Calibri" w:hAnsi="TimesNewRomanPSMT" w:cs="Times New Roman"/>
          <w:color w:val="000000"/>
          <w:sz w:val="28"/>
          <w:szCs w:val="28"/>
          <w:lang w:eastAsia="en-US"/>
        </w:rPr>
        <w:t>менти зовнішньої техніки педагога</w:t>
      </w:r>
      <w:r w:rsidRPr="007750A0">
        <w:rPr>
          <w:rFonts w:ascii="TimesNewRomanPSMT" w:eastAsia="Calibri" w:hAnsi="TimesNewRomanPSMT" w:cs="Times New Roman"/>
          <w:color w:val="000000"/>
          <w:sz w:val="28"/>
          <w:szCs w:val="28"/>
          <w:lang w:eastAsia="en-US"/>
        </w:rPr>
        <w:t>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NewRomanPSMT" w:eastAsia="Calibri" w:hAnsi="TimesNewRomanPSMT" w:cs="Times New Roman"/>
          <w:color w:val="000000"/>
          <w:sz w:val="28"/>
          <w:szCs w:val="28"/>
          <w:lang w:eastAsia="en-US"/>
        </w:rPr>
      </w:pPr>
      <w:r w:rsidRPr="007750A0">
        <w:rPr>
          <w:rFonts w:ascii="TimesNewRomanPSMT" w:eastAsia="Calibri" w:hAnsi="TimesNewRomanPSMT" w:cs="Times New Roman"/>
          <w:color w:val="000000"/>
          <w:sz w:val="28"/>
          <w:szCs w:val="28"/>
          <w:lang w:eastAsia="en-US"/>
        </w:rPr>
        <w:t>6. Які складові невербального спілкування Ви знаєте?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NewRomanPSMT" w:eastAsia="Calibri" w:hAnsi="TimesNewRomanPSMT" w:cs="Times New Roman"/>
          <w:color w:val="000000"/>
          <w:sz w:val="28"/>
          <w:szCs w:val="28"/>
          <w:lang w:eastAsia="en-US"/>
        </w:rPr>
      </w:pPr>
      <w:r w:rsidRPr="007750A0">
        <w:rPr>
          <w:rFonts w:ascii="TimesNewRomanPSMT" w:eastAsia="Calibri" w:hAnsi="TimesNewRomanPSMT" w:cs="Times New Roman"/>
          <w:color w:val="000000"/>
          <w:sz w:val="28"/>
          <w:szCs w:val="28"/>
          <w:lang w:eastAsia="en-US"/>
        </w:rPr>
        <w:t>7. Визначте основні риси негативних жестів.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NewRomanPSMT" w:eastAsia="Calibri" w:hAnsi="TimesNewRomanPSMT" w:cs="Times New Roman"/>
          <w:color w:val="000000"/>
          <w:sz w:val="28"/>
          <w:szCs w:val="28"/>
          <w:lang w:eastAsia="en-US"/>
        </w:rPr>
      </w:pPr>
      <w:r w:rsidRPr="007750A0">
        <w:rPr>
          <w:rFonts w:ascii="TimesNewRomanPSMT" w:eastAsia="Calibri" w:hAnsi="TimesNewRomanPSMT" w:cs="Times New Roman"/>
          <w:color w:val="000000"/>
          <w:sz w:val="28"/>
          <w:szCs w:val="28"/>
          <w:lang w:eastAsia="en-US"/>
        </w:rPr>
        <w:t>8. Визначте функції кожного з видів дистанції у роботі педагога.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NewRomanPSMT" w:eastAsia="Calibri" w:hAnsi="TimesNewRomanPSMT" w:cs="Times New Roman"/>
          <w:color w:val="000000"/>
          <w:sz w:val="28"/>
          <w:szCs w:val="28"/>
          <w:lang w:eastAsia="en-US"/>
        </w:rPr>
      </w:pPr>
      <w:r w:rsidRPr="007750A0">
        <w:rPr>
          <w:rFonts w:ascii="TimesNewRomanPSMT" w:eastAsia="Calibri" w:hAnsi="TimesNewRomanPSMT" w:cs="Times New Roman"/>
          <w:color w:val="000000"/>
          <w:sz w:val="28"/>
          <w:szCs w:val="28"/>
          <w:lang w:eastAsia="en-US"/>
        </w:rPr>
        <w:t>9.Який спосіб розміщення співрозмовників сприятиме налагодженню продуктивних стосунків під час спілкування?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NewRomanPSMT" w:eastAsia="Calibri" w:hAnsi="TimesNewRomanPSMT" w:cs="Times New Roman"/>
          <w:color w:val="000000"/>
          <w:sz w:val="28"/>
          <w:szCs w:val="28"/>
          <w:lang w:eastAsia="en-US"/>
        </w:rPr>
        <w:t xml:space="preserve">10. </w:t>
      </w:r>
      <w:r w:rsidRPr="007750A0">
        <w:rPr>
          <w:rFonts w:ascii="Times New Roman" w:eastAsia="Times New Roman" w:hAnsi="Times New Roman" w:cs="Times New Roman"/>
          <w:sz w:val="28"/>
          <w:szCs w:val="28"/>
        </w:rPr>
        <w:t>Наведіть приклади використання “Я-повідомлення” у педагогічному спілкуванні. Які почуття й емоції повинно викликати в учнів “Ти-повідомлення”?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>11.  Коли варто застосовувати нерефлексивне слухання? Чому?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>12. З якою метою використовуються прийоми рефлексивного слухання?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>13. Сформулюйте основні правила ефективного слухання.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>14.Чого не варто робити в процесі слухання?</w:t>
      </w:r>
    </w:p>
    <w:p w:rsidR="007750A0" w:rsidRDefault="007750A0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F51F2" w:rsidRPr="008C5CD9" w:rsidRDefault="001F51F2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i/>
          <w:sz w:val="28"/>
          <w:szCs w:val="28"/>
        </w:rPr>
        <w:t>Рекомендована література</w:t>
      </w:r>
      <w:r w:rsidRPr="007750A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7750A0" w:rsidRPr="007750A0">
        <w:rPr>
          <w:rFonts w:ascii="Times New Roman" w:hAnsi="Times New Roman" w:cs="Times New Roman"/>
          <w:sz w:val="28"/>
          <w:szCs w:val="28"/>
        </w:rPr>
        <w:t>2-5, 8, 10.</w:t>
      </w:r>
    </w:p>
    <w:p w:rsidR="00314801" w:rsidRPr="008C5CD9" w:rsidRDefault="00314801" w:rsidP="0031480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750A0" w:rsidRPr="007750A0" w:rsidRDefault="001F51F2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ru-RU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      Семінарське заняття 6.</w:t>
      </w:r>
      <w:r w:rsidR="007750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50A0" w:rsidRPr="007750A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ru-RU"/>
        </w:rPr>
        <w:t>Педагогічні конфлікти у професійній діяльності в</w:t>
      </w:r>
      <w:r w:rsidR="00CA24F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ru-RU" w:eastAsia="ru-RU"/>
        </w:rPr>
        <w:t>ихователя ЗДО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750A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Головні поняття теми: </w:t>
      </w:r>
      <w:r w:rsidRPr="007750A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«педагогічний конфлікт», </w:t>
      </w:r>
      <w:r w:rsidRPr="00CA24F4">
        <w:rPr>
          <w:rFonts w:ascii="TimesNewRomanPSMT" w:eastAsia="Times New Roman" w:hAnsi="TimesNewRomanPSMT" w:cs="Times New Roman"/>
          <w:i/>
          <w:color w:val="000000"/>
          <w:sz w:val="28"/>
          <w:szCs w:val="28"/>
        </w:rPr>
        <w:t>«конфліктна ситуація»,</w:t>
      </w:r>
      <w:r w:rsidRPr="007750A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892A43">
        <w:rPr>
          <w:rFonts w:ascii="TimesNewRomanPSMT" w:eastAsia="Times New Roman" w:hAnsi="TimesNewRomanPSMT" w:cs="Times New Roman"/>
          <w:i/>
          <w:color w:val="000000"/>
          <w:sz w:val="28"/>
          <w:szCs w:val="28"/>
        </w:rPr>
        <w:t>«конфлікт»; «спір» та «суперечка», «динаміка конфлікту»;</w:t>
      </w:r>
      <w:r w:rsidRPr="007750A0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750A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«стратегія конкуренції», «стратегія уникнення», «стратегія компромісу», «стратегія співробітництва», «стратегія пристосування». </w:t>
      </w:r>
    </w:p>
    <w:p w:rsidR="00D63789" w:rsidRPr="008C5CD9" w:rsidRDefault="001F51F2" w:rsidP="008136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F51F2" w:rsidRPr="008C5CD9" w:rsidRDefault="001F51F2" w:rsidP="001F5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3D46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5C3D46" w:rsidRPr="005C3D46">
        <w:rPr>
          <w:rFonts w:ascii="Times New Roman" w:hAnsi="Times New Roman"/>
          <w:b/>
          <w:bCs/>
          <w:sz w:val="28"/>
          <w:szCs w:val="28"/>
        </w:rPr>
        <w:t>Запитання і завд</w:t>
      </w:r>
      <w:r w:rsidR="005C3D46">
        <w:rPr>
          <w:rFonts w:ascii="Times New Roman" w:hAnsi="Times New Roman"/>
          <w:b/>
          <w:bCs/>
          <w:sz w:val="28"/>
          <w:szCs w:val="28"/>
        </w:rPr>
        <w:t>ання для самостійної підготовки</w:t>
      </w:r>
      <w:r w:rsidRPr="008C5CD9">
        <w:rPr>
          <w:rFonts w:ascii="Times New Roman" w:hAnsi="Times New Roman"/>
          <w:b/>
          <w:bCs/>
          <w:sz w:val="28"/>
          <w:szCs w:val="28"/>
        </w:rPr>
        <w:t>:</w:t>
      </w:r>
    </w:p>
    <w:p w:rsidR="007750A0" w:rsidRPr="007750A0" w:rsidRDefault="007750A0" w:rsidP="007750A0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>1. Наведіть прик</w:t>
      </w:r>
      <w:r w:rsidR="007B3EF2">
        <w:rPr>
          <w:rFonts w:ascii="Times New Roman" w:eastAsia="Times New Roman" w:hAnsi="Times New Roman" w:cs="Times New Roman"/>
          <w:sz w:val="28"/>
          <w:szCs w:val="28"/>
        </w:rPr>
        <w:t>лади порушення дисципліни вихованцями</w:t>
      </w:r>
      <w:r w:rsidRPr="007750A0">
        <w:rPr>
          <w:rFonts w:ascii="Times New Roman" w:eastAsia="Times New Roman" w:hAnsi="Times New Roman" w:cs="Times New Roman"/>
          <w:sz w:val="28"/>
          <w:szCs w:val="28"/>
        </w:rPr>
        <w:t>, класифікувати їх за спільними ознаками.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>2. Підготуйте поради педагогу для вирішення проблем дисципліни відповідно до типології її порушення.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 xml:space="preserve">3. Опишіть з власного досвіду конфлікт між педагогом </w:t>
      </w:r>
      <w:r w:rsidR="007B3EF2">
        <w:rPr>
          <w:rFonts w:ascii="Times New Roman" w:eastAsia="Times New Roman" w:hAnsi="Times New Roman" w:cs="Times New Roman"/>
          <w:sz w:val="28"/>
          <w:szCs w:val="28"/>
        </w:rPr>
        <w:t>й вихованцями</w:t>
      </w:r>
      <w:r w:rsidRPr="007750A0">
        <w:rPr>
          <w:rFonts w:ascii="Times New Roman" w:eastAsia="Times New Roman" w:hAnsi="Times New Roman" w:cs="Times New Roman"/>
          <w:sz w:val="28"/>
          <w:szCs w:val="28"/>
        </w:rPr>
        <w:t xml:space="preserve"> та проаналізуйте його.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>4. Підготуйтеся до наведення прикладів застосування педагогом різних стратегій для розв’язання проблем і</w:t>
      </w:r>
      <w:r w:rsidR="007B3EF2">
        <w:rPr>
          <w:rFonts w:ascii="Times New Roman" w:eastAsia="Times New Roman" w:hAnsi="Times New Roman" w:cs="Times New Roman"/>
          <w:sz w:val="28"/>
          <w:szCs w:val="28"/>
        </w:rPr>
        <w:t xml:space="preserve"> конфліктів у взаємодії з вихованцями</w:t>
      </w:r>
      <w:r w:rsidRPr="00775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>5.  На підставі конфліктної ситуації обдумайте етапи його розв’язання; підготуйтеся до імітації цього процесу.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>6.  Проаналізуйте запропоновані конфліктні ситуації, відповідаючи на запитання: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>- що стало причиною конфлікту?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>- до якого типу можна віднести дану конфліктну ситуацію (конфлікт діяльності, поведінки чи відносин)?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>- чи можна було запобігти конфлікту? якщо так, то як саме?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1) Урок математики в 4 класі. Біля дошки двоє хлопчиків виконують індивідуальні завдання. Одному з них, очевидно, важко дається робота: часто витирає написане, оглядається на дітей. Вчителька перевіряє виконання завдань учнями. Підходить до цього хлопчика і каже: “Ну от, завжди він так, цей Олег! Подивіться, нічого-то він не знає!” Олег спалахнув, зі злістю крикнув: “От і вчись сама!” – і вибіг з класу.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2) Молода вчителька працювала класним керівником. З дітьми, як їй здавалося, було повне взаєморозуміння. На запитання: “Як вона звикає до класу?” – завжди відповідала, що в неї все добре. Одного разу прийшла до школи в піднесеному настрої, сказала, що в неї день народження. У такому настрої прийшла в клас, очікуючи, що діти помітять це. Вчителька почала урок, але коли почала писати на дошці, крейда заскрипіла – дошка була чимось натерта. У вчительки різко змінився настрій: “Хто це зробив?” Мовчання. “Невдячні! Я все робила для вас, часу не жаліла, а ви...” У клас були запрошені батьки, адміністрація, щоб з’ясувати, хто це зробив. Але діти мовчали. Тоді вчителька сказала, що в похід вони не підуть. Після цього клас став некерованим, а вчителька залишила школу.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3) На уроці вчителька зробила зауваження учневі, який не займався. Він не реагував, продовжував стріляти папірцями в учнів. Вчителька попросила його вийти з класу. Він грубо відповів і не вийшов. Вчителька припинила урок. Клас почав шуміти. Усі займалися своїми справами. Через 20 хвилин урок закінчився. Вчителька сказала, що увесь клас залишає після уроків. Всі зашуміли.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4) Ви в уявному класi проводите перевiрку домашнього завдання. Даєте запитання i просите вiдповiсти учня С., який на Вас не реагує.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Завдання: пiсля програвання ситуацiї опишiть: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а) що дало емоцiйний поштовх для вирiшення даної ситуацiї;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б) за допомогою якого прийому ви зняли свою емоцiйну напругу?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в) чи вiдчули ви емоцiйний стан «учня»?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5) У ходi уроку в уявному класi ви дали невелику самостiйну роботу. Галинка під час роботи склала рученята i заснула.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Завдання: програйте ситуацiю i проаналiзуйте: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а) свою емоцiйну реакцiю на поведiнку дiвчинки;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б) чи зумiли Ви стримати свiй «емоцiйний вибух»;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в) проаналiзуйте свою наступну поведiнку;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г) як Ви вважаєте, чому дiвчинка заснула?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6) Ви ведете урок в уявному класi. Проминуло вже 15 хвилин i заходить Сергiйко.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Завдання: програйте ситуацiю i опишiть: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а) свою емоцiйну реакцiю на поведiнку учня;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б) якi вербальнi i невербальнi засоби Ви використали у ходi ситуацiї i чому;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в) проаналiзуйте своє рiшення даної ситуацiї;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i/>
          <w:sz w:val="24"/>
          <w:szCs w:val="24"/>
        </w:rPr>
        <w:t>г) чи однаково Ви вiдреагуєте на поведiнку дитини залежно вiд того чи учень буде вiдмiнником, чи хулiганом i бешкетником.</w:t>
      </w:r>
    </w:p>
    <w:p w:rsidR="001A2A25" w:rsidRPr="007750A0" w:rsidRDefault="001A2A25" w:rsidP="001F5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51F2" w:rsidRPr="007750A0" w:rsidRDefault="001F51F2" w:rsidP="001F51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i/>
          <w:sz w:val="28"/>
          <w:szCs w:val="28"/>
        </w:rPr>
        <w:t xml:space="preserve">      Рекомендована література: </w:t>
      </w:r>
      <w:r w:rsidR="007750A0" w:rsidRPr="007750A0">
        <w:rPr>
          <w:rFonts w:ascii="Times New Roman" w:eastAsia="Times New Roman" w:hAnsi="Times New Roman" w:cs="Times New Roman"/>
          <w:sz w:val="28"/>
          <w:szCs w:val="28"/>
        </w:rPr>
        <w:t>2-5, 8, 10.</w:t>
      </w:r>
    </w:p>
    <w:p w:rsidR="00D63789" w:rsidRPr="008C5CD9" w:rsidRDefault="001F51F2" w:rsidP="001F5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7750A0" w:rsidRPr="007750A0" w:rsidRDefault="00D63789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1F51F2" w:rsidRPr="008C5CD9">
        <w:rPr>
          <w:rFonts w:ascii="Times New Roman" w:hAnsi="Times New Roman"/>
          <w:b/>
          <w:bCs/>
          <w:sz w:val="28"/>
          <w:szCs w:val="28"/>
        </w:rPr>
        <w:t>Семінарське заняття 7.</w:t>
      </w:r>
      <w:r w:rsidR="007750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50A0" w:rsidRPr="007750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Внутрішня техніка</w:t>
      </w:r>
      <w:r w:rsidR="006F43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вихователя ЗДО</w:t>
      </w:r>
      <w:r w:rsidR="007750A0" w:rsidRPr="007750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Майстерність саморегуляції емоційно-почуттєвої сфери педагога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Calibri" w:eastAsia="Times New Roman" w:hAnsi="Calibri" w:cs="Times New Roman"/>
          <w:b/>
          <w:sz w:val="28"/>
          <w:szCs w:val="28"/>
        </w:rPr>
        <w:t xml:space="preserve">    </w:t>
      </w:r>
      <w:r w:rsidRPr="007750A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Головні поняття теми:</w:t>
      </w:r>
      <w:r w:rsidRPr="007750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750A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«внутрішня техніка», «стрес», «синдром емоційного вигоряння», «психологічна стійкість», «позитивна візуалізація», «аутогенне тренування»,  «релаксація», «самонавіювання», «саморегуляція», «професійний стрес», «професійне вигорання», «синдром професійного вигорання». </w:t>
      </w:r>
    </w:p>
    <w:p w:rsidR="00813679" w:rsidRDefault="00813679" w:rsidP="001F5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1F2" w:rsidRPr="008C5CD9" w:rsidRDefault="001F51F2" w:rsidP="001F51F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3D46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5C3D46" w:rsidRPr="005C3D46">
        <w:rPr>
          <w:rFonts w:ascii="Times New Roman" w:hAnsi="Times New Roman"/>
          <w:b/>
          <w:bCs/>
          <w:sz w:val="28"/>
          <w:szCs w:val="28"/>
        </w:rPr>
        <w:t>Запитання і завд</w:t>
      </w:r>
      <w:r w:rsidR="005C3D46">
        <w:rPr>
          <w:rFonts w:ascii="Times New Roman" w:hAnsi="Times New Roman"/>
          <w:b/>
          <w:bCs/>
          <w:sz w:val="28"/>
          <w:szCs w:val="28"/>
        </w:rPr>
        <w:t>ання для самостійної підготовки</w:t>
      </w:r>
      <w:r w:rsidRPr="008C5CD9">
        <w:rPr>
          <w:rFonts w:ascii="Times New Roman" w:hAnsi="Times New Roman"/>
          <w:b/>
          <w:bCs/>
          <w:sz w:val="28"/>
          <w:szCs w:val="28"/>
        </w:rPr>
        <w:t>:</w:t>
      </w:r>
    </w:p>
    <w:p w:rsidR="007750A0" w:rsidRDefault="001F51F2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5CD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7750A0" w:rsidRPr="007750A0">
        <w:rPr>
          <w:rFonts w:ascii="Times New Roman" w:eastAsia="Times New Roman" w:hAnsi="Times New Roman" w:cs="Times New Roman"/>
          <w:bCs/>
          <w:sz w:val="28"/>
          <w:szCs w:val="28"/>
        </w:rPr>
        <w:t>1. Розкрийте значення внут</w:t>
      </w:r>
      <w:r w:rsidR="006F430C">
        <w:rPr>
          <w:rFonts w:ascii="Times New Roman" w:eastAsia="Times New Roman" w:hAnsi="Times New Roman" w:cs="Times New Roman"/>
          <w:bCs/>
          <w:sz w:val="28"/>
          <w:szCs w:val="28"/>
        </w:rPr>
        <w:t>рішньої техніки в роботі педагога</w:t>
      </w:r>
      <w:r w:rsidR="007750A0" w:rsidRPr="007750A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 Які Ви знаєте способи оволодіння навичками внутрішньої техніки?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bCs/>
          <w:sz w:val="28"/>
          <w:szCs w:val="28"/>
        </w:rPr>
        <w:t>3. Який зв’язок між емоційним та фізичним станом людини лежить в основі методу фізичних дій?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bCs/>
          <w:sz w:val="28"/>
          <w:szCs w:val="28"/>
        </w:rPr>
        <w:t>4. Назвіть умови ефективного самонавіювання.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bCs/>
          <w:sz w:val="28"/>
          <w:szCs w:val="28"/>
        </w:rPr>
        <w:t>5. З якою метою може здійснюватися розрядка в діяльності?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bCs/>
          <w:sz w:val="28"/>
          <w:szCs w:val="28"/>
        </w:rPr>
        <w:t>6.Охарактеризуйте основні напрямки</w:t>
      </w:r>
      <w:r w:rsidR="006F430C">
        <w:rPr>
          <w:rFonts w:ascii="Times New Roman" w:eastAsia="Times New Roman" w:hAnsi="Times New Roman" w:cs="Times New Roman"/>
          <w:bCs/>
          <w:sz w:val="28"/>
          <w:szCs w:val="28"/>
        </w:rPr>
        <w:t xml:space="preserve"> емоційного налаштування вихователя перед заняттям</w:t>
      </w:r>
      <w:r w:rsidRPr="007750A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bCs/>
          <w:sz w:val="28"/>
          <w:szCs w:val="28"/>
        </w:rPr>
        <w:t>7. Чи вважаєте Ви можливим і доцільним використання названих шляхів саморегуляції в інших (не педагогічних) сферах життя? Якщо так, то де саме і з якою метою?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bCs/>
          <w:sz w:val="28"/>
          <w:szCs w:val="28"/>
        </w:rPr>
        <w:t>8.Які з методів опанування навичками внутрішньої техніки Ви маєте на меті використовувати у майбутньому?</w:t>
      </w:r>
    </w:p>
    <w:p w:rsid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bCs/>
          <w:sz w:val="28"/>
          <w:szCs w:val="28"/>
        </w:rPr>
        <w:t xml:space="preserve">9. Підготуйте вправи на зняття м’язевої напруги і вміння оволодіти своїм психічним станом; вправи на мобілізацію творчого </w:t>
      </w:r>
      <w:r w:rsidR="006F430C">
        <w:rPr>
          <w:rFonts w:ascii="Times New Roman" w:eastAsia="Times New Roman" w:hAnsi="Times New Roman" w:cs="Times New Roman"/>
          <w:bCs/>
          <w:sz w:val="28"/>
          <w:szCs w:val="28"/>
        </w:rPr>
        <w:t>самопочуття перед початком заняття</w:t>
      </w:r>
      <w:r w:rsidRPr="007750A0">
        <w:rPr>
          <w:rFonts w:ascii="Times New Roman" w:eastAsia="Times New Roman" w:hAnsi="Times New Roman" w:cs="Times New Roman"/>
          <w:bCs/>
          <w:sz w:val="28"/>
          <w:szCs w:val="28"/>
        </w:rPr>
        <w:t>; вправи з аутогенного тренування.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10. </w:t>
      </w:r>
      <w:r w:rsidRPr="00775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Перегляньте вебінар: «Емоційний інтелект. Практикум» </w:t>
      </w:r>
      <w:r w:rsidRPr="007750A0">
        <w:rPr>
          <w:rFonts w:ascii="Times New Roman" w:eastAsia="Times New Roman" w:hAnsi="Times New Roman" w:cs="Times New Roman"/>
          <w:sz w:val="28"/>
          <w:szCs w:val="28"/>
          <w:lang w:val="fr-FR"/>
        </w:rPr>
        <w:t>URL</w:t>
      </w:r>
      <w:r w:rsidRPr="007750A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7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7750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https://www.youtube.com/watch?v=xRoSDf1CCGk</w:t>
        </w:r>
      </w:hyperlink>
      <w:r w:rsidRPr="007750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750A0">
        <w:rPr>
          <w:rFonts w:ascii="Times New Roman" w:eastAsia="Times New Roman" w:hAnsi="Times New Roman" w:cs="Times New Roman"/>
          <w:sz w:val="28"/>
          <w:szCs w:val="28"/>
        </w:rPr>
        <w:t>Зорганізуйте дискусію в розрізі актуальних поглядів представлених у презентації.</w:t>
      </w:r>
    </w:p>
    <w:p w:rsidR="00D36467" w:rsidRDefault="001F51F2" w:rsidP="001F51F2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CD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1F51F2" w:rsidRPr="007750A0" w:rsidRDefault="00D36467" w:rsidP="001F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="001F51F2" w:rsidRPr="008C5CD9">
        <w:rPr>
          <w:rFonts w:ascii="Times New Roman" w:hAnsi="Times New Roman"/>
          <w:b/>
          <w:bCs/>
          <w:i/>
          <w:sz w:val="28"/>
          <w:szCs w:val="28"/>
        </w:rPr>
        <w:t xml:space="preserve"> Рекомендована література: </w:t>
      </w:r>
      <w:r w:rsidR="007750A0" w:rsidRPr="007750A0">
        <w:rPr>
          <w:rFonts w:ascii="Times New Roman" w:eastAsia="Times New Roman" w:hAnsi="Times New Roman" w:cs="Times New Roman"/>
          <w:sz w:val="28"/>
          <w:szCs w:val="28"/>
          <w:lang w:eastAsia="ru-RU"/>
        </w:rPr>
        <w:t>2, 4, 5, 8, 10.</w:t>
      </w:r>
    </w:p>
    <w:p w:rsidR="001F51F2" w:rsidRPr="008C5CD9" w:rsidRDefault="001F51F2" w:rsidP="00314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50A0" w:rsidRPr="007750A0" w:rsidRDefault="001F51F2" w:rsidP="007750A0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      Семінарське заняття 8.</w:t>
      </w:r>
      <w:r w:rsidR="00775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0A0" w:rsidRPr="00775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Способи організації освітнього процесу у</w:t>
      </w:r>
      <w:r w:rsidR="006F43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ЗДО</w:t>
      </w:r>
      <w:r w:rsidR="007750A0" w:rsidRPr="00775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. Педаго</w:t>
      </w:r>
      <w:r w:rsidR="006F43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гічна взаємодія з батьками вихованців</w:t>
      </w:r>
    </w:p>
    <w:p w:rsidR="00D36467" w:rsidRDefault="007750A0" w:rsidP="006F43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750A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750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</w:t>
      </w:r>
      <w:r w:rsidRPr="007750A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Головні поняття теми:</w:t>
      </w:r>
      <w:r w:rsidRPr="007750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750A0">
        <w:rPr>
          <w:rFonts w:ascii="Times New Roman" w:eastAsia="Times New Roman" w:hAnsi="Times New Roman" w:cs="Times New Roman"/>
          <w:bCs/>
          <w:i/>
          <w:sz w:val="28"/>
          <w:szCs w:val="28"/>
        </w:rPr>
        <w:t>«освітній процес»;</w:t>
      </w:r>
      <w:r w:rsidRPr="007750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750A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«педагогічний вплив», «педагогічна взаємодія», «співробітництво педагога з дітьми», «педагогічні стосунки», «прийоми педагогічного впливу», «педагогічна вимога», «встановити рапорт», «візуальне сканування», «нерефлексивне слухання», «рефлексивне слухання», «метод переконання», «метод навіювання».   </w:t>
      </w:r>
    </w:p>
    <w:p w:rsidR="00D36467" w:rsidRDefault="00D36467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F51F2" w:rsidRPr="008C5CD9" w:rsidRDefault="001F51F2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3D4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C3D46" w:rsidRPr="005C3D46">
        <w:rPr>
          <w:rFonts w:ascii="Times New Roman" w:hAnsi="Times New Roman" w:cs="Times New Roman"/>
          <w:b/>
          <w:bCs/>
          <w:sz w:val="28"/>
          <w:szCs w:val="28"/>
        </w:rPr>
        <w:t>Запитання і завд</w:t>
      </w:r>
      <w:r w:rsidR="005C3D46">
        <w:rPr>
          <w:rFonts w:ascii="Times New Roman" w:hAnsi="Times New Roman" w:cs="Times New Roman"/>
          <w:b/>
          <w:bCs/>
          <w:sz w:val="28"/>
          <w:szCs w:val="28"/>
        </w:rPr>
        <w:t>ання для самостійної підготовки</w:t>
      </w:r>
      <w:r w:rsidRPr="008C5C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 xml:space="preserve">1. У чому ви бачите роль педагогічного впливу </w:t>
      </w:r>
      <w:r w:rsidR="00BC24B0">
        <w:rPr>
          <w:rFonts w:ascii="Times New Roman" w:eastAsia="Times New Roman" w:hAnsi="Times New Roman" w:cs="Times New Roman"/>
          <w:sz w:val="28"/>
          <w:szCs w:val="28"/>
        </w:rPr>
        <w:t>у професійній діяльності вихователя ЗДО</w:t>
      </w:r>
      <w:r w:rsidRPr="007750A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>2. Як ви розумієте поняття прийомів педагогічного впливу?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>3. У яких ситуац</w:t>
      </w:r>
      <w:r w:rsidR="00BC24B0">
        <w:rPr>
          <w:rFonts w:ascii="Times New Roman" w:eastAsia="Times New Roman" w:hAnsi="Times New Roman" w:cs="Times New Roman"/>
          <w:sz w:val="28"/>
          <w:szCs w:val="28"/>
        </w:rPr>
        <w:t>іях вихователеві</w:t>
      </w:r>
      <w:r w:rsidRPr="007750A0">
        <w:rPr>
          <w:rFonts w:ascii="Times New Roman" w:eastAsia="Times New Roman" w:hAnsi="Times New Roman" w:cs="Times New Roman"/>
          <w:sz w:val="28"/>
          <w:szCs w:val="28"/>
        </w:rPr>
        <w:t xml:space="preserve"> слід скористатися створюючими прийомами</w:t>
      </w:r>
      <w:r w:rsidRPr="007750A0">
        <w:rPr>
          <w:rFonts w:ascii="Times New Roman" w:eastAsia="Times New Roman" w:hAnsi="Times New Roman" w:cs="Times New Roman"/>
          <w:sz w:val="28"/>
          <w:szCs w:val="28"/>
        </w:rPr>
        <w:br/>
        <w:t>педагогічного впливу, а в яких – гальмівними?</w:t>
      </w:r>
    </w:p>
    <w:p w:rsidR="007750A0" w:rsidRPr="007750A0" w:rsidRDefault="00BC24B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Навіщо вихователеві</w:t>
      </w:r>
      <w:r w:rsidR="007750A0" w:rsidRPr="007750A0">
        <w:rPr>
          <w:rFonts w:ascii="Times New Roman" w:eastAsia="Times New Roman" w:hAnsi="Times New Roman" w:cs="Times New Roman"/>
          <w:sz w:val="28"/>
          <w:szCs w:val="28"/>
        </w:rPr>
        <w:t xml:space="preserve"> потрібно володіти прийомами та ключовими операціями педагогічного впливу?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>5. Чому комунікативна поведінка має важливе значення для встановлення зворотного зв’язку?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sz w:val="28"/>
          <w:szCs w:val="28"/>
        </w:rPr>
        <w:t>6. Яке значення для встановлення зворотного зв’язку має знання про основні канали сприйняття інформації?</w:t>
      </w:r>
    </w:p>
    <w:p w:rsidR="001A2A25" w:rsidRPr="008C5CD9" w:rsidRDefault="001A2A25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F51F2" w:rsidRDefault="001F51F2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Рекомендована література: </w:t>
      </w:r>
      <w:r w:rsidR="007750A0" w:rsidRPr="007750A0">
        <w:rPr>
          <w:rFonts w:ascii="Times New Roman" w:eastAsia="Times New Roman" w:hAnsi="Times New Roman" w:cs="Times New Roman"/>
          <w:sz w:val="28"/>
          <w:szCs w:val="28"/>
          <w:lang w:eastAsia="ru-RU"/>
        </w:rPr>
        <w:t>3, 4, 5, 9, 10.</w:t>
      </w:r>
    </w:p>
    <w:p w:rsidR="00D36467" w:rsidRDefault="00D36467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6467" w:rsidRPr="008C5CD9" w:rsidRDefault="00D36467" w:rsidP="00D364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Змістовий модуль</w:t>
      </w:r>
      <w:r w:rsidR="00070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75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52E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Особистісні якості вихователя ЗДО</w:t>
      </w:r>
      <w:r w:rsidR="007750A0" w:rsidRPr="007750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 формуванні майстерності педагогічної діяльності</w:t>
      </w:r>
    </w:p>
    <w:p w:rsidR="008B3AD9" w:rsidRDefault="008B3AD9" w:rsidP="001F51F2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7750A0" w:rsidRPr="007750A0" w:rsidRDefault="00D36467" w:rsidP="007750A0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Семінарське заняття 9</w:t>
      </w:r>
      <w:r w:rsidRPr="008C5C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75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2E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Педагогічні здібності вихователя ЗДО</w:t>
      </w:r>
      <w:r w:rsidR="007750A0" w:rsidRPr="007750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Творчість як компонент майстерності педагога</w:t>
      </w:r>
    </w:p>
    <w:p w:rsidR="007750A0" w:rsidRPr="007750A0" w:rsidRDefault="007750A0" w:rsidP="00775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0A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750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7750A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Головні поняття теми:</w:t>
      </w:r>
      <w:r w:rsidRPr="007750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750A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«педагогічні здібності», «перцептивні здібності», «конструктивні здібності», «дидактичні здібності», «експресивні здібності», «організаторські здібності», «академічні здібності», «комунікативні здібності», «сугестивні здібності», «артистичність педагога», «педагогічна творчість», «креативність».  </w:t>
      </w:r>
    </w:p>
    <w:p w:rsidR="00D36467" w:rsidRDefault="00D36467" w:rsidP="00D3646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36467" w:rsidRPr="008C5CD9" w:rsidRDefault="00D36467" w:rsidP="00D3646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C3D46">
        <w:rPr>
          <w:rFonts w:ascii="Times New Roman" w:hAnsi="Times New Roman" w:cs="Times New Roman"/>
          <w:b/>
          <w:bCs/>
          <w:sz w:val="28"/>
          <w:szCs w:val="28"/>
        </w:rPr>
        <w:t>Запитання і завд</w:t>
      </w:r>
      <w:r>
        <w:rPr>
          <w:rFonts w:ascii="Times New Roman" w:hAnsi="Times New Roman" w:cs="Times New Roman"/>
          <w:b/>
          <w:bCs/>
          <w:sz w:val="28"/>
          <w:szCs w:val="28"/>
        </w:rPr>
        <w:t>ання для самостійної підготовки</w:t>
      </w:r>
      <w:r w:rsidRPr="008C5C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 xml:space="preserve">1. Прокоментуйте необхідні психологічні особливості для успішного оволодіння </w:t>
      </w:r>
      <w:r w:rsidR="00357AFE">
        <w:rPr>
          <w:rFonts w:ascii="Times New Roman" w:eastAsia="Times New Roman" w:hAnsi="Times New Roman" w:cs="Times New Roman"/>
          <w:sz w:val="28"/>
          <w:szCs w:val="28"/>
        </w:rPr>
        <w:t>педагогічною діяльністю вихователем</w:t>
      </w:r>
      <w:r w:rsidRPr="00456866">
        <w:rPr>
          <w:rFonts w:ascii="Times New Roman" w:eastAsia="Times New Roman" w:hAnsi="Times New Roman" w:cs="Times New Roman"/>
          <w:sz w:val="28"/>
          <w:szCs w:val="28"/>
        </w:rPr>
        <w:t>: толерантність, динамізм особистості, емоційна стабільність, оптимістичне прогнозування, гумор, креативність.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>2.Інтерпретуйте особливості педагогічного артистизму («артистичність педагога») у контексті професійної та особистісної характеристики педагога.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>3.Сформуйте спільні та відмінні ознаки у театральному та педагогічному мистецтві.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>4. Обгрунтуйте твердження: «Урок – це театр одного актора», «Педагогіка – це мистецтво».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>5. Сформулюйте чинники та умови, які впливають на розвиток педагогічного артистизму.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>6. Розкрийте особливості формува</w:t>
      </w:r>
      <w:r w:rsidR="00357AFE">
        <w:rPr>
          <w:rFonts w:ascii="Times New Roman" w:eastAsia="Times New Roman" w:hAnsi="Times New Roman" w:cs="Times New Roman"/>
          <w:sz w:val="28"/>
          <w:szCs w:val="28"/>
        </w:rPr>
        <w:t>ння творчого самопочуття вихователя на занятті</w:t>
      </w:r>
      <w:r w:rsidRPr="004568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>7. Проаналізуйте мистецтв</w:t>
      </w:r>
      <w:r w:rsidR="00357AFE">
        <w:rPr>
          <w:rFonts w:ascii="Times New Roman" w:eastAsia="Times New Roman" w:hAnsi="Times New Roman" w:cs="Times New Roman"/>
          <w:sz w:val="28"/>
          <w:szCs w:val="28"/>
        </w:rPr>
        <w:t>о розробки творчого задуму заняття</w:t>
      </w:r>
      <w:r w:rsidRPr="00456866">
        <w:rPr>
          <w:rFonts w:ascii="Times New Roman" w:eastAsia="Times New Roman" w:hAnsi="Times New Roman" w:cs="Times New Roman"/>
          <w:sz w:val="28"/>
          <w:szCs w:val="28"/>
        </w:rPr>
        <w:t xml:space="preserve"> з досвіду вчителів-новаторів.</w:t>
      </w:r>
    </w:p>
    <w:p w:rsid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4B1" w:rsidRPr="00581426" w:rsidRDefault="002164B1" w:rsidP="002164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Самостійна робота № 2</w:t>
      </w:r>
      <w:r w:rsidRPr="0045686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5814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Залікова вартість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 балів</w:t>
      </w:r>
    </w:p>
    <w:p w:rsidR="002164B1" w:rsidRPr="00500618" w:rsidRDefault="002164B1" w:rsidP="0021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18">
        <w:rPr>
          <w:rFonts w:ascii="Times New Roman" w:eastAsia="Times New Roman" w:hAnsi="Times New Roman" w:cs="Times New Roman"/>
          <w:sz w:val="28"/>
          <w:szCs w:val="28"/>
        </w:rPr>
        <w:t xml:space="preserve">     Із запропонованих вебінарів у мережі інтернет-ресурсу підберіть, відповідно до тематики занять із нашого навчального курсу «Основи педагогічної майстерності», доповнення та проаналізуйте його. </w:t>
      </w:r>
    </w:p>
    <w:p w:rsidR="002164B1" w:rsidRPr="00500618" w:rsidRDefault="002164B1" w:rsidP="00216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18">
        <w:rPr>
          <w:rFonts w:ascii="Times New Roman" w:eastAsia="Times New Roman" w:hAnsi="Times New Roman" w:cs="Times New Roman"/>
          <w:sz w:val="28"/>
          <w:szCs w:val="28"/>
        </w:rPr>
        <w:t xml:space="preserve">    Алгоритм: 1) переглядаєте ще раз усі 10 тем нашого навчального курсу; 2) до будь-якої з них вибираєте з інтернет-ресурсу вебінар; 3) аналізуєте цей вебінар щодо змісту; актуальності, форми подачі; аргументуєте свій вибір; що цінного і нового Ви отримали з цього вебінару для себе; 4) оформляючи роботу слід вказати назву вебінару та дати лінком посилання.</w:t>
      </w:r>
    </w:p>
    <w:p w:rsidR="002164B1" w:rsidRPr="00500618" w:rsidRDefault="002164B1" w:rsidP="002164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18">
        <w:rPr>
          <w:rFonts w:ascii="Times New Roman" w:eastAsia="Times New Roman" w:hAnsi="Times New Roman" w:cs="Times New Roman"/>
          <w:i/>
          <w:sz w:val="28"/>
          <w:szCs w:val="28"/>
        </w:rPr>
        <w:t>Вимоги до оформлення:</w:t>
      </w:r>
      <w:r w:rsidRPr="00500618">
        <w:rPr>
          <w:rFonts w:ascii="Times New Roman" w:eastAsia="Times New Roman" w:hAnsi="Times New Roman" w:cs="Times New Roman"/>
          <w:sz w:val="28"/>
          <w:szCs w:val="28"/>
        </w:rPr>
        <w:t xml:space="preserve"> обсяг 4 стор.; формат А 4; Times New Roman; 14 пт; міжрядк. інтерн. – 1, 5; підписано автором; вкладено в окремий файл. </w:t>
      </w:r>
    </w:p>
    <w:p w:rsidR="00D36467" w:rsidRPr="008C5CD9" w:rsidRDefault="00D36467" w:rsidP="00D3646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36467" w:rsidRPr="00456866" w:rsidRDefault="00D36467" w:rsidP="00D3646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C5C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Рекомендована література: </w:t>
      </w:r>
      <w:r w:rsidR="00456866" w:rsidRPr="00456866">
        <w:rPr>
          <w:rFonts w:ascii="Times New Roman" w:eastAsia="Times New Roman" w:hAnsi="Times New Roman" w:cs="Times New Roman"/>
          <w:sz w:val="28"/>
          <w:szCs w:val="28"/>
        </w:rPr>
        <w:t>2-5, 8.</w:t>
      </w:r>
    </w:p>
    <w:p w:rsidR="00D36467" w:rsidRDefault="00D36467" w:rsidP="001F51F2">
      <w:pPr>
        <w:spacing w:after="0" w:line="240" w:lineRule="auto"/>
        <w:contextualSpacing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56866" w:rsidRPr="00456866" w:rsidRDefault="00D36467" w:rsidP="00456866">
      <w:pPr>
        <w:tabs>
          <w:tab w:val="left" w:pos="393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Семінарське заняття 10</w:t>
      </w:r>
      <w:r w:rsidRPr="00D364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56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4B1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Особистісний чинник вихователя</w:t>
      </w:r>
      <w:r w:rsidR="00456866" w:rsidRPr="0045686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у формуванні майстерності педагогічної діяльності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686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   </w:t>
      </w:r>
      <w:r w:rsidRPr="0045686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45686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Головні поняття теми:</w:t>
      </w:r>
      <w:r w:rsidRPr="0045686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5686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«педагогічний такт», «педагогічна тактовність»,  «педагогічна увага», «педагогічна уява», «професійне самовиховання», «рефлексивний компонент самовиховання», «релятивний </w:t>
      </w:r>
      <w:r w:rsidRPr="00456866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(творчий) компонент самовиховання», «самоспостереження», «самоаналіз», «самооцінка», «</w:t>
      </w:r>
      <w:r w:rsidRPr="00456866">
        <w:rPr>
          <w:rFonts w:ascii="Times New Roman" w:eastAsia="Times New Roman" w:hAnsi="Times New Roman" w:cs="Times New Roman"/>
          <w:i/>
          <w:sz w:val="28"/>
          <w:szCs w:val="28"/>
        </w:rPr>
        <w:t>самопереконання», «самонаказ», «самонавіювання».</w:t>
      </w:r>
    </w:p>
    <w:p w:rsidR="00D36467" w:rsidRPr="00D36467" w:rsidRDefault="00D36467" w:rsidP="00D3646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36467" w:rsidRPr="00D36467" w:rsidRDefault="00D36467" w:rsidP="00D3646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36467">
        <w:rPr>
          <w:rFonts w:ascii="Times New Roman" w:hAnsi="Times New Roman" w:cs="Times New Roman"/>
          <w:b/>
          <w:bCs/>
          <w:sz w:val="28"/>
          <w:szCs w:val="28"/>
        </w:rPr>
        <w:t xml:space="preserve">       Запитання і завдання для самостійної підготовки: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>1. Охарактеризуйте тактовну людину.</w:t>
      </w:r>
    </w:p>
    <w:p w:rsidR="00456866" w:rsidRPr="00456866" w:rsidRDefault="002164B1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2.Вимоги перед вихователем</w:t>
      </w:r>
      <w:r w:rsidR="00456866" w:rsidRPr="00456866">
        <w:rPr>
          <w:rFonts w:ascii="Times New Roman" w:eastAsia="Times New Roman" w:hAnsi="Times New Roman" w:cs="Times New Roman"/>
          <w:sz w:val="28"/>
          <w:szCs w:val="28"/>
        </w:rPr>
        <w:t xml:space="preserve"> щодо його тактовності.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>3.У чому особливості «педагогічного такту»?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>4. Прокоментуйте роль у</w:t>
      </w:r>
      <w:r w:rsidR="00080863">
        <w:rPr>
          <w:rFonts w:ascii="Times New Roman" w:eastAsia="Times New Roman" w:hAnsi="Times New Roman" w:cs="Times New Roman"/>
          <w:sz w:val="28"/>
          <w:szCs w:val="28"/>
        </w:rPr>
        <w:t>ваги та спостережливості вихователя</w:t>
      </w:r>
      <w:r w:rsidRPr="00456866">
        <w:rPr>
          <w:rFonts w:ascii="Times New Roman" w:eastAsia="Times New Roman" w:hAnsi="Times New Roman" w:cs="Times New Roman"/>
          <w:sz w:val="28"/>
          <w:szCs w:val="28"/>
        </w:rPr>
        <w:t xml:space="preserve"> як необхідних чинників для здійснення педагогічної діяльності та важливості їх формування у професійному становленні фахівця.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>5.Чи може педагог без сформованої творчої уяви виконувати майстерно педагогічну діяльність?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>6. Роль педагогічної уяви в організ</w:t>
      </w:r>
      <w:r w:rsidR="005C6A09">
        <w:rPr>
          <w:rFonts w:ascii="Times New Roman" w:eastAsia="Times New Roman" w:hAnsi="Times New Roman" w:cs="Times New Roman"/>
          <w:sz w:val="28"/>
          <w:szCs w:val="28"/>
        </w:rPr>
        <w:t>ації освітнього процесу вихователя</w:t>
      </w:r>
      <w:r w:rsidRPr="00456866">
        <w:rPr>
          <w:rFonts w:ascii="Times New Roman" w:eastAsia="Times New Roman" w:hAnsi="Times New Roman" w:cs="Times New Roman"/>
          <w:sz w:val="28"/>
          <w:szCs w:val="28"/>
        </w:rPr>
        <w:t xml:space="preserve"> згідно Концепції «Нова українська школа».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>7. Сформуйте критерії передового педагогічного досвіду.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>8. Особливості проведення «майстер-класів» та «вебінарів» як форм професійного навчання.</w:t>
      </w:r>
    </w:p>
    <w:p w:rsidR="00D36467" w:rsidRPr="00D36467" w:rsidRDefault="00D36467" w:rsidP="00D3646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36467" w:rsidRPr="00D36467" w:rsidRDefault="00D36467" w:rsidP="00D3646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364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Рекомендована література: </w:t>
      </w:r>
      <w:r w:rsidR="00456866"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>2,3, 5, 10.</w:t>
      </w:r>
    </w:p>
    <w:p w:rsidR="00D36467" w:rsidRPr="00D36467" w:rsidRDefault="00D36467" w:rsidP="001F51F2">
      <w:pPr>
        <w:spacing w:after="0" w:line="240" w:lineRule="auto"/>
        <w:contextualSpacing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95236" w:rsidRPr="00E95236" w:rsidRDefault="008B3AD9" w:rsidP="00E952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3AD9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олітика </w:t>
      </w:r>
      <w:r w:rsidR="00E95236" w:rsidRPr="00E95236">
        <w:rPr>
          <w:rFonts w:ascii="Times New Roman" w:eastAsia="Times New Roman" w:hAnsi="Times New Roman" w:cs="Times New Roman"/>
          <w:b/>
          <w:bCs/>
          <w:sz w:val="28"/>
          <w:szCs w:val="28"/>
        </w:rPr>
        <w:t>виставлення балів</w:t>
      </w:r>
    </w:p>
    <w:p w:rsidR="00456866" w:rsidRDefault="00456866" w:rsidP="00456866">
      <w:pPr>
        <w:spacing w:after="0" w:line="240" w:lineRule="auto"/>
        <w:ind w:left="161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56866">
        <w:rPr>
          <w:rFonts w:ascii="Times New Roman" w:eastAsia="Calibri" w:hAnsi="Times New Roman" w:cs="Times New Roman"/>
          <w:sz w:val="28"/>
          <w:szCs w:val="24"/>
          <w:lang w:eastAsia="ru-RU"/>
        </w:rPr>
        <w:t>Самостійна робота (2 індивідуальні письмові завдання)</w:t>
      </w:r>
    </w:p>
    <w:p w:rsidR="005C6A09" w:rsidRPr="00F00B38" w:rsidRDefault="005C6A09" w:rsidP="005C6A09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0B38">
        <w:rPr>
          <w:rFonts w:ascii="Times New Roman" w:eastAsia="Calibri" w:hAnsi="Times New Roman" w:cs="Times New Roman"/>
          <w:sz w:val="28"/>
          <w:szCs w:val="28"/>
          <w:lang w:eastAsia="en-US"/>
        </w:rPr>
        <w:t>Самостійна робота №1 Залікова вартість – 10 балів.</w:t>
      </w:r>
    </w:p>
    <w:p w:rsidR="005C6A09" w:rsidRPr="00F00B38" w:rsidRDefault="005C6A09" w:rsidP="005C6A09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0B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Підготувати у письмовій формі роботу на тему: «25 порад сучасному вихо-вателеві закладу дошкільної освіти». Визначте перелік головних ідей, прин-ципів, яким повинен керуватись сучасний вихователь ЗДО. Відповідно до сучасних концепцій дошкільної освіти,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питів суспільства на професіона</w:t>
      </w:r>
      <w:r w:rsidRPr="00F00B38">
        <w:rPr>
          <w:rFonts w:ascii="Times New Roman" w:eastAsia="Calibri" w:hAnsi="Times New Roman" w:cs="Times New Roman"/>
          <w:sz w:val="28"/>
          <w:szCs w:val="28"/>
          <w:lang w:eastAsia="en-US"/>
        </w:rPr>
        <w:t>лізм діяльності та професіоналізм особистості педагога, а також професійне самоствердження самого педагога сформулюйте поради-рекомендації.</w:t>
      </w:r>
    </w:p>
    <w:p w:rsidR="005C6A09" w:rsidRPr="00F00B38" w:rsidRDefault="005C6A09" w:rsidP="005C6A09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0B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Критерії оцінювання: глибина аналізу кожного параметру поради щодо професійного становлення та професійно-педагогічної діяльності вихователя; не загальне, а конкретне їх представлення, порада має мати форму рекомендації, правил, вимог тощо; кожна порада подається з нового рядка (наприклад, шануйте своїх вихованців, вірте в їхні сили; прагніть бачити тільки позитивне в кожному вихованцеві..); поради подаються у стверджувальній формі (наприклад, замість «Не ображайте й не принижуйте дитини» застосовуйте форму «Виявляйте повагу до пізнавального інтересу вихованця, будьте уважним до його особистості»); представлення особливостей педагогічної діяльності вихователя в умовах сучасних концепцій дошкільної освіти (10-8 балів); часткове недотримання вимог щодо кількості позицій, часткове змістовне обґрунтованого формулювання, часткове представлення особливостей педагогічної діяльності вихователя в умовах сучасних концепцій дошкільної освіти (7-4 бали); представлення недостатньої кількості та без змістової аргументації (4-0 бали).</w:t>
      </w:r>
    </w:p>
    <w:p w:rsidR="005C6A09" w:rsidRPr="00F00B38" w:rsidRDefault="005C6A09" w:rsidP="005C6A09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0B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Самостійна робота №2. Залікова вартість – 20 балів.</w:t>
      </w:r>
    </w:p>
    <w:p w:rsidR="005C6A09" w:rsidRPr="00F00B38" w:rsidRDefault="005C6A09" w:rsidP="005C6A09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0B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Підготувати у письмовій формі аналіз вебінару із запропонованих у мережі інтернет-ресурсу, відповідно до тематики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занять із навчального курсу «Ос</w:t>
      </w:r>
      <w:r w:rsidRPr="00F00B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нови педагогічної майстерності». </w:t>
      </w:r>
    </w:p>
    <w:p w:rsidR="005C6A09" w:rsidRPr="00F00B38" w:rsidRDefault="005C6A09" w:rsidP="005C6A09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0B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Алгоритм: 1) переглядаєте ще раз усі 10 тем нашого навчального курсу; 2) до будь-якої з них вибираєте з інтернет-ресурсу вебінар; 3) аналізуєте цей вебінар щодо змісту; актуальності, форми подачі; аргументуєте свій вибір; що цінного і нового Ви отримали з цього вебінару для себе; 4) оформляючи роботу слід вказати назву вебінару та дати лінком посилання.</w:t>
      </w:r>
    </w:p>
    <w:p w:rsidR="005C6A09" w:rsidRPr="00F00B38" w:rsidRDefault="005C6A09" w:rsidP="005C6A09">
      <w:pPr>
        <w:spacing w:after="0" w:line="240" w:lineRule="auto"/>
        <w:ind w:left="1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0B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Критерії оцінювання: відповідно до теми вебінару: актуальність, доречність, тривалість, змістовність, повнота викладу; аргументоване представлення вибору вебінару; аналіз теоретичних та практичних порад із формування майстерності педагогічної діяльності вихователя закладу дошкільної освіти; доречність даного матеріалу до змісту організаційно-методичних підходів із підготовки вихователів ЗДО; власні оцінкові судження – цінність та новизна інформації для студента; дотримання вимог оформлення, належне граматичне представлення, назва та лінк посилання (20-15 балів); часткове дотримання вимог щодо актуальності, змісту, вимог щодо оформлення (15-5 балів); недотримання вимог щодо актуальності, змісту, вимог щодо оформлення (5-0 балів).</w:t>
      </w:r>
    </w:p>
    <w:p w:rsidR="00456866" w:rsidRPr="00456866" w:rsidRDefault="00456866" w:rsidP="005C6A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95236" w:rsidRPr="00E95236" w:rsidRDefault="00E95236" w:rsidP="00E952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5236">
        <w:rPr>
          <w:rFonts w:ascii="Times New Roman" w:eastAsia="Times New Roman" w:hAnsi="Times New Roman" w:cs="Times New Roman"/>
          <w:b/>
          <w:sz w:val="28"/>
          <w:szCs w:val="28"/>
        </w:rPr>
        <w:t>Політика оцінювання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5236">
        <w:rPr>
          <w:rFonts w:ascii="Times New Roman" w:eastAsia="Times New Roman" w:hAnsi="Times New Roman" w:cs="Times New Roman"/>
          <w:i/>
          <w:sz w:val="28"/>
          <w:szCs w:val="28"/>
        </w:rPr>
        <w:t>Відвідування занять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t>. Обов’язковим компонентом оцінювання є відвідування занять (лекційних, семінарських) та активна навчальна діяльність під час їх проведення. За умови відсутності студента на</w:t>
      </w:r>
      <w:r w:rsidRPr="00E952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t>заняттях із поважних причин (стан здоров’я, поважні сімейні обставини, міжнародне стажування) дозволяється відпрацювати впродовж консультаційних годин викладача.</w:t>
      </w:r>
    </w:p>
    <w:p w:rsidR="00E95236" w:rsidRPr="00E95236" w:rsidRDefault="00E95236" w:rsidP="00E952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5236">
        <w:rPr>
          <w:rFonts w:ascii="Times New Roman" w:eastAsia="Times New Roman" w:hAnsi="Times New Roman" w:cs="Times New Roman"/>
          <w:i/>
          <w:sz w:val="28"/>
          <w:szCs w:val="28"/>
        </w:rPr>
        <w:t>Академічна доброчесність.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 Письмові роботи перевіряються викладачем у випадку виникнення сумнівів проходять перевірку на плагіат.</w:t>
      </w:r>
      <w:r w:rsidRPr="00E9523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t xml:space="preserve">За умови перевищення запозичення текстової інформації більше 50%, констатується викладачем як порушення академічної доброчесності і оцінювання роботи не проводиться. </w:t>
      </w:r>
    </w:p>
    <w:p w:rsidR="00E95236" w:rsidRPr="00E95236" w:rsidRDefault="00E95236" w:rsidP="00E9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i/>
          <w:sz w:val="28"/>
          <w:szCs w:val="28"/>
        </w:rPr>
        <w:t xml:space="preserve">Дедлайни. </w:t>
      </w:r>
      <w:r w:rsidRPr="00E95236">
        <w:rPr>
          <w:rFonts w:ascii="Times New Roman" w:eastAsia="Times New Roman" w:hAnsi="Times New Roman" w:cs="Times New Roman"/>
          <w:sz w:val="28"/>
          <w:szCs w:val="28"/>
        </w:rPr>
        <w:t>Не перевіряються письмові роботи, які подані невчасно. Терміни здачі робіт обумовлюються на початку викладання курсу.</w:t>
      </w:r>
    </w:p>
    <w:p w:rsidR="001F51F2" w:rsidRPr="008C5CD9" w:rsidRDefault="001F51F2" w:rsidP="008B3AD9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val="uk-UA"/>
        </w:rPr>
      </w:pPr>
    </w:p>
    <w:p w:rsidR="00314801" w:rsidRPr="008C5CD9" w:rsidRDefault="00314801" w:rsidP="00045897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uk-UA"/>
        </w:rPr>
      </w:pPr>
      <w:r w:rsidRPr="008C5CD9">
        <w:rPr>
          <w:b/>
          <w:bCs/>
          <w:sz w:val="28"/>
          <w:szCs w:val="28"/>
          <w:lang w:val="uk-UA"/>
        </w:rPr>
        <w:t>Рекомендована література</w:t>
      </w:r>
    </w:p>
    <w:p w:rsidR="00E95236" w:rsidRPr="00E95236" w:rsidRDefault="00E95236" w:rsidP="00E95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E952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азова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56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t>Волкова Н. П. Професійно-педагогічна комунікація: навч. посіб. Київ: Академія, 2006. 256 с.</w:t>
      </w:r>
    </w:p>
    <w:p w:rsidR="00456866" w:rsidRPr="00456866" w:rsidRDefault="00456866" w:rsidP="004568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2.Кайдалова Л. Г., Щокіна Н. Б., Вахрушева Т. Ю. Педагогічна майстерність викладача: навч. посібник. Харків:Вид-во НФаУ, 2009. 140с.</w:t>
      </w:r>
    </w:p>
    <w:p w:rsidR="00456866" w:rsidRPr="00456866" w:rsidRDefault="00456866" w:rsidP="004568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3.Кіліченко О. І. Основи педагогічної майстерності: модульно-рейтинговий підхід. Авт.-упоряд. О. І. Кіліченко. Івано-Франківськ, 2012. 206 с.</w:t>
      </w:r>
    </w:p>
    <w:p w:rsidR="00456866" w:rsidRPr="00456866" w:rsidRDefault="00456866" w:rsidP="004568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4.Ковальчук Л. О. Основи педагогічної майстерності : навч. посібник. Львів: Видавничий центр ЛНУ імені Івана Франка, 2007. 608 с.</w:t>
      </w:r>
    </w:p>
    <w:p w:rsidR="00456866" w:rsidRPr="00456866" w:rsidRDefault="00456866" w:rsidP="004568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>5.Мачинська Н., Федорович А., Яремчук Н. Основи педагогічної майстерності: навч.-метод. посібник. Львів: ЛНУ імені Івана Франка, 2020. 286 с.</w:t>
      </w:r>
    </w:p>
    <w:p w:rsidR="00456866" w:rsidRPr="00456866" w:rsidRDefault="00456866" w:rsidP="004568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6.Мешко Г. М. Вступ до педагогічної професії: навч. посібник. Київ: Академвидав, 2012. 200 с.</w:t>
      </w:r>
    </w:p>
    <w:p w:rsidR="00456866" w:rsidRPr="00456866" w:rsidRDefault="00456866" w:rsidP="004568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>7.Нова українська школа: порадник для вчителя. Авт.-упоряд. Н. М. Бібік.  Київ: Літера ЛТД, 2018. 160 с.</w:t>
      </w:r>
    </w:p>
    <w:p w:rsidR="00456866" w:rsidRPr="00456866" w:rsidRDefault="00456866" w:rsidP="004568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>8.Пихтіна Н. П. Основи педагогічної техніки: навч. посібник. Київ: «Центр учбової літератури», 2013. 316 с.</w:t>
      </w:r>
    </w:p>
    <w:p w:rsidR="00456866" w:rsidRPr="00456866" w:rsidRDefault="00456866" w:rsidP="004568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56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Теслюк В.М., Лузан П.Г. </w:t>
      </w:r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 педагогічної майстерності: навч. посібник.  Київ: НАКККіМ, 2011. 304 с.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bCs/>
          <w:sz w:val="28"/>
          <w:szCs w:val="28"/>
        </w:rPr>
        <w:t xml:space="preserve">10.Федорчук В.В. </w:t>
      </w:r>
      <w:r w:rsidRPr="00456866">
        <w:rPr>
          <w:rFonts w:ascii="Times New Roman" w:eastAsia="Times New Roman" w:hAnsi="Times New Roman" w:cs="Times New Roman"/>
          <w:sz w:val="28"/>
          <w:szCs w:val="28"/>
        </w:rPr>
        <w:t>Основи педагогічної майстерності. Кам`янець-Подільський: Видавець Зволейко Д., 2008. 140 с.</w:t>
      </w:r>
    </w:p>
    <w:p w:rsidR="00456866" w:rsidRPr="00456866" w:rsidRDefault="00456866" w:rsidP="00456866">
      <w:pPr>
        <w:tabs>
          <w:tab w:val="left" w:pos="567"/>
        </w:tabs>
        <w:spacing w:after="0" w:line="252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6866" w:rsidRPr="00456866" w:rsidRDefault="00456866" w:rsidP="00456866">
      <w:pPr>
        <w:autoSpaceDE w:val="0"/>
        <w:autoSpaceDN w:val="0"/>
        <w:adjustRightInd w:val="0"/>
        <w:spacing w:after="0" w:line="252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Додаткова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11. Абрамян В. Ц. Театральна педагогіка . Київ: Лібра, 1996. 224 с. 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t>12. Баранова Н. П. Тренінги для вчителів з педагогічної майстерності. Харків : Основа, 2012. 159 с.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t>13.Бех І. Готовність педагога до інноваційної діяльності. Вісник Житомирського державного університету імені Івана Франка. 2003. Вип. 13. С. 3–8. Режим доступу : http:// eprints.zu.edu.ua/109/2/03bidpnd.pdf</w:t>
      </w: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14.Вайніленко Т. В. Основи професійного самовдосконалення педагога : метод. реком. Київ : НІГУ ім. М. П. Драгоманова, 2005. 20 с.</w:t>
      </w: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15.Виговська О. Творча педагогічна діяльність як особистісно орієнтована. Авторська концепція, технологія. Директор школи. 2002. № 4. С. 70–76.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t>16.Винник В. 100 порад: як отримати задоволення від роботи і уникнути емоційного вигорання Київ: Літера ЛТД, 2010. 174c.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</w:rPr>
        <w:t>17.Вокер Н. Чому виникають конфлікти? Причини. Етапи. Розв’язання. Наслідки. Харків, 2018. 79 с.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</w:rPr>
        <w:t>18.Гірник А.М. Основи конфліктології: навч. посібник. Київ: Вид. дім «Києво-Могилянська академія», 2010. 222 с.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t>19.Горобей С. Готовність вчителя до інноваційної діяльності</w:t>
      </w: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(блог) Режим доступу: http://krvuzcdyt.krimedu.com/ru/article/gotovnist-vchitelya-do-innovatsiinoyi-diyalnosti.</w:t>
      </w: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456866">
        <w:rPr>
          <w:rFonts w:ascii="Times New Roman" w:eastAsia="Times New Roman" w:hAnsi="Times New Roman" w:cs="Times New Roman"/>
          <w:sz w:val="28"/>
          <w:szCs w:val="28"/>
        </w:rPr>
        <w:t>20.Грабовська С.Л., Равчина Т.В. Конфлікти без насильства. Львів, 2001. С. 55-60; 72-86; 98-133.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t>21.Дичківська І. М. Інноваційні педагогічні технології: навч.</w:t>
      </w: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посіб. Київ: Академвидав, 2004. 352 с.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t>22.Дорошенко С. І. Основи культури і техніки усного мовлення : навч. посіб.  Харківський державний педагогічний університет ім. Г. С. Сковороди. Харків : ОВС, 2002. 144 с.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t>23.Дулова А. С., Соламатіна Л. М. Методичні рекомендації</w:t>
      </w: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 xml:space="preserve">з проведення майстер-класу як групової форми методичної роботи Режим доступу: http:// </w:t>
      </w:r>
      <w:hyperlink r:id="rId10" w:history="1">
        <w:r w:rsidRPr="004568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www.kharkivosvita.net.ua/files/Metod_rekom.pdf</w:t>
        </w:r>
      </w:hyperlink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>24.Ільїна Н. М. Конфлікти у загальноосвітній школі: навч. посібник. Суми: Університетська книга, 2016. 183 с.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t>25.Інноваційна діяльність вчителя: термінологічний словник. За заг. ред. О. І. Огієнко. Київ: ІПООД НАПНУ, 2016. 120с.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26.Ложкін Г. В., Пов’якель Н.І. Психологія конфлікту: теорія і сучасна практика : навч. посібник. Київ:  ВД «Професіонал», 2006. 416 с.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t>27.Погрібняк Н. Самоосвіта педагога як складова проектування освітнього простору дошкільного навчального закладу. Педагогічне проектування як засіб становлення і розвитку ключових компетентностей суб’єктів освітнього простору : мат-ли Всеукр. наук.-практ. конф. 14–15 жовтня 2010 р. / За заг. ред.</w:t>
      </w: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проф. К. Л. Крутій, Є. М. Павлютенкова. Запоріжжя: ЛІПС</w:t>
      </w: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 xml:space="preserve">ЛТД, 2010. С. 175–180. 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t>28.Потоцька Ю. В. Особливості педагогічних конфліктів:</w:t>
      </w: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шляхи вирішення. Соціальний педагог. 2014. № 3. С.49–52.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>29.Салберг П. Фінські уроки 2.0: Чого може навчитися світ з освітніх змін у Фінляндії. Харків: «Ранок», 2017. 240 с.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t>30.Сисоєва С. О. Основи педагогічної творчості: підруч. Київ : Міленіум, 2006.  344 с.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t>31.Смолінська О. Є. Комунікативні процеси у навчанні. Львів: Сполом, 2014.  248с.</w:t>
      </w:r>
      <w:r w:rsidRPr="00456866">
        <w:rPr>
          <w:rFonts w:ascii="Times New Roman" w:eastAsia="Times New Roman" w:hAnsi="Times New Roman" w:cs="Times New Roman"/>
          <w:sz w:val="28"/>
          <w:szCs w:val="28"/>
        </w:rPr>
        <w:br/>
      </w:r>
      <w:r w:rsidRPr="0045686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32.Ткаченко Л. Креативність і творчість: сучасний контент. Освіта та розвиток обдарованої особистості. 2014. № 9–10. С. 32–35. </w:t>
      </w:r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 xml:space="preserve">33.Хоменко Є.Г., Калюжна Ю.І. Взаємодія вчителя з учнями як необхідний компонент професійної діяльності педагога. Вісник Харківського національного педагогічного університету імені Г.С. Сковороди. Психологія. 2014. Вип.48. С.278-285. Режим доступу: </w:t>
      </w:r>
      <w:hyperlink r:id="rId11" w:history="1">
        <w:r w:rsidRPr="00456866">
          <w:rPr>
            <w:rFonts w:ascii="Times New Roman" w:eastAsia="Times New Roman" w:hAnsi="Times New Roman" w:cs="Times New Roman"/>
            <w:sz w:val="28"/>
            <w:szCs w:val="28"/>
          </w:rPr>
          <w:t>http://nbuv.gov.ua/UJRN/VKhnpu_psykhol_2014_48_33</w:t>
        </w:r>
      </w:hyperlink>
    </w:p>
    <w:p w:rsidR="00456866" w:rsidRPr="00456866" w:rsidRDefault="00456866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866">
        <w:rPr>
          <w:rFonts w:ascii="Times New Roman" w:eastAsia="Times New Roman" w:hAnsi="Times New Roman" w:cs="Times New Roman"/>
          <w:sz w:val="28"/>
          <w:szCs w:val="28"/>
        </w:rPr>
        <w:t xml:space="preserve">34.Хрипуп В. Партнерська взаємодія вчителів й учнів – ключ до саморозвитку успішного педагога. Рідна школа. 2010. №1-2. С. 39-41. </w:t>
      </w:r>
    </w:p>
    <w:p w:rsidR="00456866" w:rsidRPr="00456866" w:rsidRDefault="00456866" w:rsidP="00456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456866" w:rsidRPr="00456866" w:rsidRDefault="00456866" w:rsidP="00456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45686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  <w:t xml:space="preserve">Інформаційні ресурси </w:t>
      </w:r>
    </w:p>
    <w:p w:rsidR="00456866" w:rsidRPr="00456866" w:rsidRDefault="00456866" w:rsidP="0045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45686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en-US"/>
        </w:rPr>
        <w:t>1.Освітні сайти Інтернет:</w:t>
      </w:r>
    </w:p>
    <w:p w:rsidR="00456866" w:rsidRPr="00456866" w:rsidRDefault="00456866" w:rsidP="0045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-Офіційний сайт Міністерства освіти і науки України : веб-сайт. 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URL</w:t>
      </w:r>
      <w:proofErr w:type="gramStart"/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</w:t>
      </w:r>
      <w:proofErr w:type="gramEnd"/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http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://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www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mon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gov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ua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-Офіційний сайт Національного агентства із забезпечення якості вищої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освіти: веб-сайт. 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URL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http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://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naqa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gov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ua</w:t>
      </w:r>
    </w:p>
    <w:p w:rsidR="00456866" w:rsidRPr="00456866" w:rsidRDefault="00456866" w:rsidP="0045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-Офіційний сайт ЮНЕСКО: веб-сайт. 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URL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http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 //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www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unesco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org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/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http://www 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pidruchniki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ws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/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pedagogika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56866" w:rsidRPr="00456866" w:rsidRDefault="00456866" w:rsidP="0045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http://www 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pedagogika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ucoz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56866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en-US"/>
        </w:rPr>
        <w:t>ua</w:t>
      </w:r>
    </w:p>
    <w:p w:rsidR="00456866" w:rsidRPr="00456866" w:rsidRDefault="00456866" w:rsidP="00456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2" w:history="1">
        <w:r w:rsidRPr="00456866">
          <w:rPr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http</w:t>
        </w:r>
        <w:r w:rsidRPr="004568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456866">
          <w:rPr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www</w:t>
        </w:r>
        <w:r w:rsidRPr="004568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56866">
          <w:rPr>
            <w:rFonts w:ascii="Times New Roman" w:eastAsia="Times New Roman" w:hAnsi="Times New Roman" w:cs="Times New Roman"/>
            <w:bCs/>
            <w:iCs/>
            <w:sz w:val="28"/>
            <w:szCs w:val="28"/>
            <w:lang w:val="pl-PL" w:eastAsia="ru-RU"/>
          </w:rPr>
          <w:t>pedpresa</w:t>
        </w:r>
        <w:r w:rsidRPr="0045686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  <w:r w:rsidRPr="00456866">
          <w:rPr>
            <w:rFonts w:ascii="Times New Roman" w:eastAsia="Times New Roman" w:hAnsi="Times New Roman" w:cs="Times New Roman"/>
            <w:iCs/>
            <w:sz w:val="28"/>
            <w:szCs w:val="28"/>
            <w:lang w:val="pl-PL" w:eastAsia="ru-RU"/>
          </w:rPr>
          <w:t>com</w:t>
        </w:r>
        <w:r w:rsidRPr="00456866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  <w:r w:rsidRPr="00456866">
          <w:rPr>
            <w:rFonts w:ascii="Times New Roman" w:eastAsia="Times New Roman" w:hAnsi="Times New Roman" w:cs="Times New Roman"/>
            <w:iCs/>
            <w:sz w:val="28"/>
            <w:szCs w:val="28"/>
            <w:lang w:val="pl-PL" w:eastAsia="ru-RU"/>
          </w:rPr>
          <w:t>ua</w:t>
        </w:r>
      </w:hyperlink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6866" w:rsidRPr="00456866" w:rsidRDefault="00456866" w:rsidP="004568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3" w:history="1">
        <w:r w:rsidRPr="0045686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https</w:t>
        </w:r>
        <w:r w:rsidRPr="004568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45686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www</w:t>
        </w:r>
        <w:r w:rsidRPr="004568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5686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ed</w:t>
        </w:r>
        <w:r w:rsidRPr="004568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45686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era</w:t>
        </w:r>
        <w:r w:rsidRPr="004568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56866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com</w:t>
        </w:r>
      </w:hyperlink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866" w:rsidRPr="00456866" w:rsidRDefault="00456866" w:rsidP="004568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86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2.бібліотека кафедри загальної педагогіки та педагогіки вищої школи </w:t>
      </w:r>
      <w:r w:rsidRPr="00456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Львівського національного університету </w:t>
      </w:r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Івана Франка (</w:t>
      </w:r>
      <w:r w:rsidRPr="004568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вул. </w:t>
      </w:r>
      <w:r w:rsidRPr="00456866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Туган-Барановського,</w:t>
      </w:r>
      <w:r w:rsidRPr="004568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7</w:t>
      </w:r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5686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456866" w:rsidRPr="00456866" w:rsidRDefault="00456866" w:rsidP="004568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86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3.наукова бібліотека імені Василя Стефаника </w:t>
      </w:r>
      <w:r w:rsidRPr="004568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(вул. Стефаника, 2)</w:t>
      </w:r>
      <w:r w:rsidRPr="0045686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;</w:t>
      </w:r>
    </w:p>
    <w:p w:rsidR="00456866" w:rsidRPr="00456866" w:rsidRDefault="00456866" w:rsidP="004568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86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4.наукова бібліотека </w:t>
      </w:r>
      <w:r w:rsidRPr="00456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Львівського національного університету </w:t>
      </w:r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імені Івана Франка </w:t>
      </w:r>
      <w:r w:rsidRPr="004568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(вул. Драгоманова, 5, 17)</w:t>
      </w:r>
      <w:r w:rsidRPr="0045686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; </w:t>
      </w:r>
    </w:p>
    <w:p w:rsidR="00456866" w:rsidRPr="00456866" w:rsidRDefault="00456866" w:rsidP="004568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86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5.ресурсний центр інклюзивної освіти (кафедра загальної педагогіки та педагогіки вищої школи </w:t>
      </w:r>
      <w:r w:rsidRPr="00456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Львівського національного університету </w:t>
      </w:r>
      <w:r w:rsidRPr="00456866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Івана Франка);</w:t>
      </w:r>
    </w:p>
    <w:p w:rsidR="00456866" w:rsidRPr="00456866" w:rsidRDefault="00456866" w:rsidP="004568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866">
        <w:rPr>
          <w:rFonts w:ascii="Times New Roman" w:eastAsia="Times New Roman" w:hAnsi="Times New Roman" w:cs="Times New Roman"/>
          <w:sz w:val="28"/>
          <w:szCs w:val="24"/>
          <w:lang w:eastAsia="ru-RU"/>
        </w:rPr>
        <w:t>6.педагогічна бібліотека (вул. Зелена, 24).</w:t>
      </w:r>
    </w:p>
    <w:p w:rsidR="00456866" w:rsidRDefault="00456866" w:rsidP="004568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4801" w:rsidRPr="008C5CD9" w:rsidRDefault="005C6A09" w:rsidP="005B59B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ПИТАННЯ ДО ЗАЛІКУ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</w:pPr>
      <w:r w:rsidRPr="00C019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 xml:space="preserve">1.Педагогічна діяльність та її характеристики.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2.</w:t>
      </w:r>
      <w:r w:rsidRPr="00C019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 w:eastAsia="ru-RU"/>
        </w:rPr>
        <w:t>Структура і зміст педагогічної майстерності.</w:t>
      </w:r>
      <w:r w:rsidRPr="00C01949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val="ru-RU" w:eastAsia="ru-RU"/>
        </w:rPr>
        <w:t xml:space="preserve"> </w:t>
      </w: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Критерії майстерності педагога. Гуманістична спрямованість діяльності педагога; професійна компетентність; педагогічні здібності; педагогічна техніка.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3.Педагогічне спілкування, його головні функції. Засоби спілкування: вербальні (мова), невербальні (засоби зовнішньої естетичної виразності</w:t>
      </w:r>
      <w:proofErr w:type="gramStart"/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).</w:t>
      </w: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br/>
        <w:t>4.Структура</w:t>
      </w:r>
      <w:proofErr w:type="gramEnd"/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педагогічного спілкування: прогностичний етап; «комунікативна атака», управління спілкуванням, аналіз та оцінка взаємодії.</w:t>
      </w: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5.Педагогічне спілкування як діалог.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6.Рівні педагогічного спілкування: духовний, діловий, ігровий, конвенційний, стандартизований, маніпулятивний, примітивний.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7.Механізми міжособистісного сприйняття (ідентифікація, емпатія, стереотипізація). Ефекти міжособистісного сприймання.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8.Бар’єри у педагогічному спілкуванні (соціальний, фізичний, естетичний, гностичний, мотиваційний, емоційний, психологічний). </w:t>
      </w: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br/>
        <w:t>9.Ставлення вихователя до дітей: активно-позитивне, пасивно-позитивне, негативне. Стилі педагогічного спілкування (за В. Кан-Каликом): спілкування на підставі захоплення спільною творчою діяльністю; спілкування, що грунтується на дружньому ставленні; спілкування-дистанція; спілкування-залякування; спілкування-загравання. Побудова взаємодії вихователя із вихованцями в авторитарному, демократичному та ліберальному способах керівництва колективом вихованців.</w:t>
      </w: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10.Моделі педагогічного спілкування: «Монблан», «Китайська стіна», «Локатор», «Робот», «Я сам», «Гамлет», «Друг», «Тетерук». </w:t>
      </w:r>
    </w:p>
    <w:p w:rsidR="00C01949" w:rsidRPr="00C01949" w:rsidRDefault="00C01949" w:rsidP="00C01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11.Невербальне спілкування як елемент зовнішньої техніки педагога. Характеристика складових невербальної комунікації (жест (механічні, описові, психологічні; позитивні і негативні жести) і жестикуляція, міміка, пантоміміка, візуальний контакт, тактильна комунікація, міжособистісний простір/дистанція спілкування (інтимна, особистісна, соціальна, формальна, публічна). </w:t>
      </w:r>
    </w:p>
    <w:p w:rsidR="00C01949" w:rsidRPr="00C01949" w:rsidRDefault="00C01949" w:rsidP="00C01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12.Зовнішній вигляд педагога. Фізіологічні засоби естетичної </w:t>
      </w:r>
      <w:proofErr w:type="gramStart"/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виразності(</w:t>
      </w:r>
      <w:proofErr w:type="gramEnd"/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колір шкіри, волосся, очей; зріст; структура; постава; хода). Соціальні засоби естетичної </w:t>
      </w:r>
      <w:proofErr w:type="gramStart"/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виразності(</w:t>
      </w:r>
      <w:proofErr w:type="gramEnd"/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одяг, взуття, зачіска, прикраси, аксесуари, макіяж).</w:t>
      </w:r>
    </w:p>
    <w:p w:rsidR="00C01949" w:rsidRPr="00C01949" w:rsidRDefault="00C01949" w:rsidP="00C01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13.Педагогічна техніка і культура мовлення. Вимови до мовлення педагога (правильність, точність, чіткість, простота, доступність і стислість, логічність, чистота, виразність, багатство і різноманітність лексико-словарного складу, доцільність виразів, мовна і мовленнєва стилістика). 14.Мовленнєва техніка (фонаційне дихання, мовленнєвий голос, дикція; інтонація(тон), темп). Умови правильного дихання. Головні властивості голосу педагога (сила/об’ємність, звучність; політність/злетність; гнучкість; діапазон; тембр; милозвучність; сугестивність; витривалість. Правила хорошої дикції. Темпоритм. Інтонація (паузи, темп, мелодика мовлення).</w:t>
      </w:r>
    </w:p>
    <w:p w:rsidR="00C01949" w:rsidRPr="00C01949" w:rsidRDefault="00C01949" w:rsidP="00C01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15. Майстерність рефлексивного і нерефлексивного слухання. Психоемоційні механізми слухання (рефлексія, емпатія, ідентифікація). Способи рефлексивного слухання («відображення почуттів», «перефразування», «уточнення», «вербалізація»). Нерефлексивне слухання: ситуації та правила </w:t>
      </w: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lastRenderedPageBreak/>
        <w:t>застосування. Технології оптимізації спілкування: формування почуття «ми», «Я-повідомлення», створення ситуації успіху. Комунікація з вихованцями із різною пізнавальною позицією: «візуал», «аудіал», «кінестетик». Методика проведення педагогом індивідуальної бесіди (вихованцями, батьками вихованців).</w:t>
      </w:r>
    </w:p>
    <w:p w:rsidR="00C01949" w:rsidRPr="00C01949" w:rsidRDefault="00C01949" w:rsidP="00C01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16.Культура спілкування педагога (культура поведінки, культура мовлення, культура зовнішнього вигляду). </w:t>
      </w:r>
    </w:p>
    <w:p w:rsidR="00C01949" w:rsidRPr="00C01949" w:rsidRDefault="00C01949" w:rsidP="00C01949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tr-TR"/>
        </w:rPr>
      </w:pPr>
      <w:r w:rsidRPr="00C01949">
        <w:rPr>
          <w:rFonts w:ascii="Times New Roman" w:eastAsia="Times New Roman" w:hAnsi="Times New Roman" w:cs="Calibri"/>
          <w:color w:val="000000"/>
          <w:sz w:val="28"/>
          <w:szCs w:val="28"/>
          <w:lang w:val="tr-TR"/>
        </w:rPr>
        <w:t>17.Феноменологія конфлікту: визначення, природа, структура, динаміка. Відмінність понять «конфліктна ситуація», «конфлікт»; «спір» та «суперечка».  Позитивні та негативні функції конфліктів. Різновиди конфліктів (за кількістю суб’єктів конфлікту): внутрішньоособистісний, міжособистісний, міжгруповий. Форми виявлення конфлікту: прихована та відкрита форма. Динаміка конфлікту(конструктивного): інцидент, загострення, ескалація, вирішення, постконфліктна стадія.</w:t>
      </w:r>
    </w:p>
    <w:p w:rsidR="00C01949" w:rsidRPr="00C01949" w:rsidRDefault="00C01949" w:rsidP="00C01949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tr-TR"/>
        </w:rPr>
      </w:pPr>
      <w:r w:rsidRPr="00C01949">
        <w:rPr>
          <w:rFonts w:ascii="Times New Roman" w:eastAsia="Times New Roman" w:hAnsi="Times New Roman" w:cs="Calibri"/>
          <w:color w:val="000000"/>
          <w:sz w:val="28"/>
          <w:szCs w:val="28"/>
          <w:lang w:val="tr-TR"/>
        </w:rPr>
        <w:t>18.Причини виникнення педагогічних конфліктів. Конфлікти у дошкільному віці. Способи попередження конфліктів.</w:t>
      </w:r>
    </w:p>
    <w:p w:rsidR="00C01949" w:rsidRPr="00C01949" w:rsidRDefault="00C01949" w:rsidP="00C01949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tr-TR"/>
        </w:rPr>
      </w:pPr>
      <w:r w:rsidRPr="00C01949">
        <w:rPr>
          <w:rFonts w:ascii="Times New Roman" w:eastAsia="Calibri" w:hAnsi="Times New Roman" w:cs="Calibri"/>
          <w:color w:val="000000"/>
          <w:sz w:val="28"/>
          <w:szCs w:val="28"/>
          <w:lang w:val="tr-TR" w:eastAsia="en-US"/>
        </w:rPr>
        <w:t>19.Стратегії вирішення педагогічних конфліктів (конкуренція/суперництво, уникнення, компроміс, співробітництво, пристосування).</w:t>
      </w:r>
      <w:r w:rsidRPr="00C01949">
        <w:rPr>
          <w:rFonts w:ascii="Times New Roman" w:eastAsia="Times New Roman" w:hAnsi="Times New Roman" w:cs="Calibri"/>
          <w:color w:val="000000"/>
          <w:sz w:val="28"/>
          <w:szCs w:val="28"/>
          <w:lang w:val="tr-TR"/>
        </w:rPr>
        <w:t xml:space="preserve"> </w:t>
      </w:r>
    </w:p>
    <w:p w:rsidR="00C01949" w:rsidRPr="00C01949" w:rsidRDefault="00C01949" w:rsidP="00C01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r-TR" w:eastAsia="en-US"/>
        </w:rPr>
      </w:pP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tr-TR" w:eastAsia="en-US"/>
        </w:rPr>
        <w:t xml:space="preserve">20.Внутрішня техніка (психотехніка) вихователя </w:t>
      </w: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ЗДО</w:t>
      </w: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tr-TR" w:eastAsia="en-US"/>
        </w:rPr>
        <w:t xml:space="preserve"> як складова майстерності педагогічної діяльності педагога. </w:t>
      </w:r>
    </w:p>
    <w:p w:rsidR="00C01949" w:rsidRPr="00C01949" w:rsidRDefault="00C01949" w:rsidP="00C01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21.Професійний стрес та професійне вигорання/ «синдром професійного вигорання», причини та структура. </w:t>
      </w:r>
    </w:p>
    <w:p w:rsidR="00C01949" w:rsidRPr="00C01949" w:rsidRDefault="00C01949" w:rsidP="00C01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22. Способи попередження та виходу із стресу. Поняття «стрес» його фази (тривога, опір, виснаження). Об’єктивно існуючі чинники стресу та суб’єктивні стресогенні чинники. Негативне мислення та механізми формування позитивного мислення. Позитивна візуалізація. </w:t>
      </w:r>
    </w:p>
    <w:p w:rsidR="00C01949" w:rsidRPr="00C01949" w:rsidRDefault="00C01949" w:rsidP="00C01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23.Способи виходу зі стресу: перша допомога в гострій стресовій ситуації та роль домінанти у цьому; стримування від афективних рішень; регуляція емоційних </w:t>
      </w:r>
      <w:proofErr w:type="gramStart"/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станів(</w:t>
      </w:r>
      <w:proofErr w:type="gramEnd"/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зовнішній вияв емоцій; врегулювання тонусу скелетних м’язів; психічна розрядка); методика аутогенного тренування; антистресове харчування; аутофіторегуляція; фізична активність; оптимізація навичок сну; вироблення несприятливості до стресора; самоорганізація часу.  </w:t>
      </w:r>
    </w:p>
    <w:p w:rsidR="00C01949" w:rsidRPr="00C01949" w:rsidRDefault="00C01949" w:rsidP="00C01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24. Саморегуляція та її структура</w:t>
      </w:r>
      <w:r w:rsidRPr="00C01949">
        <w:rPr>
          <w:rFonts w:ascii="Times New Roman" w:eastAsia="Calibri" w:hAnsi="Times New Roman" w:cs="Times New Roman"/>
          <w:color w:val="FF0000"/>
          <w:sz w:val="28"/>
          <w:szCs w:val="28"/>
          <w:lang w:val="ru-RU" w:eastAsia="en-US"/>
        </w:rPr>
        <w:t xml:space="preserve"> </w:t>
      </w: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(уміння знімати напругу хвилювання, уміння протидіяти стресу, уміння створювати настрій, уміння долати власну нерішучість і мобілізувати себе, здатність керувати своїм настроєм). </w:t>
      </w:r>
    </w:p>
    <w:p w:rsidR="00C01949" w:rsidRPr="00C01949" w:rsidRDefault="00C01949" w:rsidP="00C019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25.Шляхи досягнення емоційної саморегуляції: звернення до власного почуття обов’язку із усвідомленням соціальної ролі професії, ціннісні установки; метод фізичних дій; самонавіювання у поєднанні із м’язевим розслабленням та психічним спокоєм, релаксація; розрядка в діяльності (музикотерапія, арт-терапія, працетерапія, танцювальна терапія, бібліотерапія, заняття спортом, відеотерапія, спілкування з природою, імітаційні ігри тощо); емоційне налаштування на заняття.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  <w:t xml:space="preserve">26. Організація освітнього процесу через взаємодію вихователя з вихованцями дошкільного віку.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  <w:t xml:space="preserve">27.Взаємодія – оптимальний спосіб організації педагогічного процесу в початковій школі. Структура педагогічної взаємодії (суб’єкти </w:t>
      </w:r>
      <w:proofErr w:type="gramStart"/>
      <w:r w:rsidRPr="00C01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  <w:t>взаємодії(</w:t>
      </w:r>
      <w:proofErr w:type="gramEnd"/>
      <w:r w:rsidRPr="00C01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  <w:t xml:space="preserve">вихователь, вихованець, батьки); взаємний зв'язок суб’єктів </w:t>
      </w:r>
      <w:r w:rsidRPr="00C01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  <w:lastRenderedPageBreak/>
        <w:t xml:space="preserve">(відносини між ними); взаємний вплив суб’єктів один на одного; взаємні зміни суб’єктів взаємодії).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  <w:t xml:space="preserve">28.Принципи педагогічної взаємодії (принципи суб’єктності; принцип ціннісної орієнтації; принцип цілісності (системності), принцип інтерактивності).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  <w:t xml:space="preserve">29.Співробітництво у взаємодії «вихователь-вихованець».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  <w:t xml:space="preserve">30.Особливості формування педагогічних стосунків між вихователь і вихованець.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  <w:t xml:space="preserve">31.Засоби педагогічної взаємодії: вербальні і невербальні; вимога, оцінювання, навіювання, переконання, наслідування, гра.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  <w:t xml:space="preserve">32.Особливості та взаємозв’язок методу переконання та навіювання/самонавіювання.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  <w:t>33.Педагогічний вплив як основа педагогічної взаємодії.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  <w:t xml:space="preserve">34.Прийоми педагогічного впливу: створюючі та гальмівні.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  <w:t xml:space="preserve">35.Операції педагогічного впливу («Я-повідомлення», «Ти-повідомлення», «Безумовність норми»).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  <w:t>36.Майстерність забезпечення зворотного зв’язку у спілкуванні. Технології побудови зворотнього зв’язку у взаємодії «педагог-учень» («рапорт», візуальне сканування, нерефлексивне і рефлексивне слухання).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en-US"/>
        </w:rPr>
        <w:t>37.Педагогічна взаємодія з батьками вихованців. Особливості проведення індивідуальних та групових форм співпраці з батьками. Допомога у розв’язанні сімейних конфліктних ситуацій. Робота з різними типами сімей.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38. Педагогічні здібності як складова майстерності професійної діяльності вихователя ЗДО. Фактори, що впливають на формування здібностей.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39.Структура педагогічних здібностей: перцептивні, конструктивні, дидактичні, експресивні, організаторські, академічні, комунікативні, сугестивні, здібності щодо авторитету педагога.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40.Артистичні здібності та акторська майстерність педагога. Порівняння здібностей акторів та педагогів (за В.А.Ільєвим).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41.Творчість як компонент майстерності педагога.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42.Компоненти творчої діяльності </w:t>
      </w:r>
      <w:proofErr w:type="gramStart"/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педагога(</w:t>
      </w:r>
      <w:proofErr w:type="gramEnd"/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когнітивний, практичний, особистісний).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43.Риси творчої особистості: креативність, оригінальність, допитливість, постійне прагнення об’єднати дані з різних галузей, схильність захоплюватися і дивуватися, мрійливість. Риси творчого педагога.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44.Етапи педагогічної творчості: педагогічний задум; актуалізація і відбір професійних знань, умінь, здобутків власного педагогічного досвіду щодо реалізації задуму; інформаційний пошук; проектування взаємодії з дітьми; визрівання остаточного розв’язку; реалізація педагогічного задуму; аналіз і внесення коректив у подальші впровадження педагогічного задуму.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45.Рівні творчої педагогічної діяльності: репродуктивний, раціоналізаторський, конструкторський, новаторський. Критерії інноваційно-творчої педагогічної діяльності: новизна, наукова достовірність, прогностичність, ефективність.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46.Типологія педагогів за інноваційною творчою діяльністю (педагог-винахідник, педагог-модернізатор, педагог-майстер).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47.Результати інноваційної педагогічної діяльності: педагогічні відкриття, педагогічні винаходи, педагогічні вдосконалення.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lastRenderedPageBreak/>
        <w:t>48.Шляхи формування педагогічної творчості. Умови (об’єктивні та суб’єктивні) формування педагогічної творчості.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49.Педагогічний такт і тактовність педагога.</w:t>
      </w:r>
      <w:r w:rsidRPr="00C0194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en-US"/>
        </w:rPr>
        <w:t xml:space="preserve"> </w:t>
      </w: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Складові педагогічного такту: психолого-педагогічна грамотність, педагогічна винахідливість, ініціативність і осмислення дій, довіра і повага, спостережливість і уважність, уміння передбачати, витримка і самовладання, педагогічна кмітливість, емоційна культура, вимогливість і доброзичливість, чуйність і милосердя, уміння все бачити, але не все «помічати»). Тактовна поведінка вихователя. </w:t>
      </w:r>
    </w:p>
    <w:p w:rsidR="00C01949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50.Формування професійної уяви та уваги (соціально-перцептивна техніка) у педагогічній діяльності вихователя. </w:t>
      </w:r>
    </w:p>
    <w:p w:rsidR="00456866" w:rsidRPr="00C01949" w:rsidRDefault="00C01949" w:rsidP="00C01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51.Професійне самовиховання майбутнього вихователя ЗДО.</w:t>
      </w:r>
      <w:r w:rsidRPr="00C0194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en-US"/>
        </w:rPr>
        <w:t xml:space="preserve"> </w:t>
      </w:r>
      <w:r w:rsidRPr="00C019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Компоненти самовиховання: рефлексивний, релятивний. Методи професійного самовиховання (самоспостереження, самоаналіз самооцінка; самопереконання, самонаказ, самонавіювання, тренінг).</w:t>
      </w:r>
    </w:p>
    <w:p w:rsidR="00456866" w:rsidRPr="00456866" w:rsidRDefault="00456866" w:rsidP="0045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866" w:rsidRPr="00456866" w:rsidRDefault="00456866" w:rsidP="0045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866" w:rsidRPr="00456866" w:rsidRDefault="00456866" w:rsidP="0045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866" w:rsidRPr="00456866" w:rsidRDefault="00456866" w:rsidP="004568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866" w:rsidRPr="00456866" w:rsidRDefault="00456866" w:rsidP="0045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568" w:rsidRPr="00456866" w:rsidRDefault="00726568" w:rsidP="00456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sectPr w:rsidR="00726568" w:rsidRPr="00456866" w:rsidSect="008C5CD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4536"/>
    <w:multiLevelType w:val="hybridMultilevel"/>
    <w:tmpl w:val="E99236E2"/>
    <w:lvl w:ilvl="0" w:tplc="0422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5A4221C"/>
    <w:multiLevelType w:val="hybridMultilevel"/>
    <w:tmpl w:val="84AAE514"/>
    <w:lvl w:ilvl="0" w:tplc="EB5266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8378F"/>
    <w:multiLevelType w:val="multilevel"/>
    <w:tmpl w:val="4F66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D1DE6"/>
    <w:multiLevelType w:val="multilevel"/>
    <w:tmpl w:val="4F66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C3F7E"/>
    <w:multiLevelType w:val="hybridMultilevel"/>
    <w:tmpl w:val="93A6CD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5E08"/>
    <w:multiLevelType w:val="hybridMultilevel"/>
    <w:tmpl w:val="34C4BB24"/>
    <w:lvl w:ilvl="0" w:tplc="676C33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C3D84"/>
    <w:multiLevelType w:val="hybridMultilevel"/>
    <w:tmpl w:val="C70C9B50"/>
    <w:lvl w:ilvl="0" w:tplc="F78439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E73564D"/>
    <w:multiLevelType w:val="hybridMultilevel"/>
    <w:tmpl w:val="E3D2A91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A34AD"/>
    <w:multiLevelType w:val="hybridMultilevel"/>
    <w:tmpl w:val="5762C3A2"/>
    <w:lvl w:ilvl="0" w:tplc="A9BAF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368163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D7B7344"/>
    <w:multiLevelType w:val="hybridMultilevel"/>
    <w:tmpl w:val="BD9813E2"/>
    <w:lvl w:ilvl="0" w:tplc="31D07046">
      <w:start w:val="1"/>
      <w:numFmt w:val="decimal"/>
      <w:lvlText w:val="%1)"/>
      <w:lvlJc w:val="left"/>
      <w:pPr>
        <w:ind w:left="855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88B6853"/>
    <w:multiLevelType w:val="hybridMultilevel"/>
    <w:tmpl w:val="7ADA5C9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A42C8"/>
    <w:multiLevelType w:val="hybridMultilevel"/>
    <w:tmpl w:val="92D442BA"/>
    <w:lvl w:ilvl="0" w:tplc="493ACB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71B53"/>
    <w:multiLevelType w:val="hybridMultilevel"/>
    <w:tmpl w:val="B7BA0F78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2A26FA"/>
    <w:multiLevelType w:val="hybridMultilevel"/>
    <w:tmpl w:val="D72A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420B5F"/>
    <w:multiLevelType w:val="hybridMultilevel"/>
    <w:tmpl w:val="AA2831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B03F5"/>
    <w:multiLevelType w:val="hybridMultilevel"/>
    <w:tmpl w:val="662E62F0"/>
    <w:lvl w:ilvl="0" w:tplc="EA567E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677DE"/>
    <w:multiLevelType w:val="hybridMultilevel"/>
    <w:tmpl w:val="3C9A62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CC56B1"/>
    <w:multiLevelType w:val="hybridMultilevel"/>
    <w:tmpl w:val="44446B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24767E"/>
    <w:multiLevelType w:val="hybridMultilevel"/>
    <w:tmpl w:val="1D327D2A"/>
    <w:lvl w:ilvl="0" w:tplc="0C3820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135518"/>
    <w:multiLevelType w:val="multilevel"/>
    <w:tmpl w:val="31B8C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>
    <w:nsid w:val="7EF26668"/>
    <w:multiLevelType w:val="hybridMultilevel"/>
    <w:tmpl w:val="17D81F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5"/>
  </w:num>
  <w:num w:numId="6">
    <w:abstractNumId w:val="20"/>
  </w:num>
  <w:num w:numId="7">
    <w:abstractNumId w:val="4"/>
  </w:num>
  <w:num w:numId="8">
    <w:abstractNumId w:val="10"/>
  </w:num>
  <w:num w:numId="9">
    <w:abstractNumId w:val="14"/>
  </w:num>
  <w:num w:numId="10">
    <w:abstractNumId w:val="16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  <w:num w:numId="15">
    <w:abstractNumId w:val="17"/>
  </w:num>
  <w:num w:numId="16">
    <w:abstractNumId w:val="19"/>
  </w:num>
  <w:num w:numId="17">
    <w:abstractNumId w:val="11"/>
  </w:num>
  <w:num w:numId="18">
    <w:abstractNumId w:val="5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01"/>
    <w:rsid w:val="00021F70"/>
    <w:rsid w:val="00045897"/>
    <w:rsid w:val="00070F1C"/>
    <w:rsid w:val="00080863"/>
    <w:rsid w:val="00081EB1"/>
    <w:rsid w:val="000A3207"/>
    <w:rsid w:val="00153C46"/>
    <w:rsid w:val="00191303"/>
    <w:rsid w:val="00194037"/>
    <w:rsid w:val="001A0B12"/>
    <w:rsid w:val="001A2A25"/>
    <w:rsid w:val="001B02BF"/>
    <w:rsid w:val="001B4D88"/>
    <w:rsid w:val="001C671C"/>
    <w:rsid w:val="001E315D"/>
    <w:rsid w:val="001E4962"/>
    <w:rsid w:val="001F5098"/>
    <w:rsid w:val="001F51F2"/>
    <w:rsid w:val="00203540"/>
    <w:rsid w:val="00214EEA"/>
    <w:rsid w:val="002164B1"/>
    <w:rsid w:val="002A4D7E"/>
    <w:rsid w:val="002E2D2F"/>
    <w:rsid w:val="002F2AE9"/>
    <w:rsid w:val="00314801"/>
    <w:rsid w:val="00352E92"/>
    <w:rsid w:val="00357AFE"/>
    <w:rsid w:val="003B1F22"/>
    <w:rsid w:val="003B3947"/>
    <w:rsid w:val="003D2A79"/>
    <w:rsid w:val="003F3562"/>
    <w:rsid w:val="00430341"/>
    <w:rsid w:val="00456866"/>
    <w:rsid w:val="004C2C25"/>
    <w:rsid w:val="00505EBA"/>
    <w:rsid w:val="005B59B3"/>
    <w:rsid w:val="005C3D46"/>
    <w:rsid w:val="005C418E"/>
    <w:rsid w:val="005C6A09"/>
    <w:rsid w:val="005F5F27"/>
    <w:rsid w:val="0067328F"/>
    <w:rsid w:val="006A0EE2"/>
    <w:rsid w:val="006F430C"/>
    <w:rsid w:val="007036F4"/>
    <w:rsid w:val="007058CB"/>
    <w:rsid w:val="00726568"/>
    <w:rsid w:val="00744CEE"/>
    <w:rsid w:val="00772ACD"/>
    <w:rsid w:val="007750A0"/>
    <w:rsid w:val="00787F6A"/>
    <w:rsid w:val="007A2844"/>
    <w:rsid w:val="007B3EF2"/>
    <w:rsid w:val="007B56E3"/>
    <w:rsid w:val="007D0DF6"/>
    <w:rsid w:val="00813679"/>
    <w:rsid w:val="00824F89"/>
    <w:rsid w:val="00845101"/>
    <w:rsid w:val="0087444A"/>
    <w:rsid w:val="0089038E"/>
    <w:rsid w:val="00892A43"/>
    <w:rsid w:val="008938D4"/>
    <w:rsid w:val="008B11F3"/>
    <w:rsid w:val="008B3AD9"/>
    <w:rsid w:val="008C3AF3"/>
    <w:rsid w:val="008C5CD9"/>
    <w:rsid w:val="008D5D19"/>
    <w:rsid w:val="00921432"/>
    <w:rsid w:val="009A2757"/>
    <w:rsid w:val="009F62CC"/>
    <w:rsid w:val="00A74531"/>
    <w:rsid w:val="00A854E5"/>
    <w:rsid w:val="00A86411"/>
    <w:rsid w:val="00AB01FA"/>
    <w:rsid w:val="00AC7CB3"/>
    <w:rsid w:val="00B611E3"/>
    <w:rsid w:val="00B66996"/>
    <w:rsid w:val="00B70ABA"/>
    <w:rsid w:val="00BC24B0"/>
    <w:rsid w:val="00BE526B"/>
    <w:rsid w:val="00BF0710"/>
    <w:rsid w:val="00C01949"/>
    <w:rsid w:val="00C277C8"/>
    <w:rsid w:val="00C77FB0"/>
    <w:rsid w:val="00C833A2"/>
    <w:rsid w:val="00CA24F4"/>
    <w:rsid w:val="00CA6BA9"/>
    <w:rsid w:val="00D36467"/>
    <w:rsid w:val="00D63789"/>
    <w:rsid w:val="00D6548A"/>
    <w:rsid w:val="00D91B9E"/>
    <w:rsid w:val="00DA4F49"/>
    <w:rsid w:val="00DD699D"/>
    <w:rsid w:val="00DD6DD4"/>
    <w:rsid w:val="00DF5B90"/>
    <w:rsid w:val="00E8533D"/>
    <w:rsid w:val="00E95236"/>
    <w:rsid w:val="00EB1619"/>
    <w:rsid w:val="00ED6466"/>
    <w:rsid w:val="00F11B74"/>
    <w:rsid w:val="00F46397"/>
    <w:rsid w:val="00F75F59"/>
    <w:rsid w:val="00F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38833-43F5-4294-993D-F5C122D6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14801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314801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314801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314801"/>
  </w:style>
  <w:style w:type="paragraph" w:customStyle="1" w:styleId="Default">
    <w:name w:val="Default"/>
    <w:rsid w:val="00314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1480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F2AE9"/>
    <w:pPr>
      <w:spacing w:after="0"/>
    </w:pPr>
    <w:rPr>
      <w:rFonts w:ascii="Arial" w:eastAsia="Arial" w:hAnsi="Arial" w:cs="Arial"/>
      <w:color w:val="000000"/>
    </w:rPr>
  </w:style>
  <w:style w:type="character" w:styleId="aa">
    <w:name w:val="Strong"/>
    <w:uiPriority w:val="22"/>
    <w:qFormat/>
    <w:rsid w:val="00DD699D"/>
    <w:rPr>
      <w:b/>
      <w:bCs/>
    </w:rPr>
  </w:style>
  <w:style w:type="paragraph" w:styleId="ab">
    <w:name w:val="footer"/>
    <w:basedOn w:val="a"/>
    <w:link w:val="ac"/>
    <w:rsid w:val="001F509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ій колонтитул Знак"/>
    <w:basedOn w:val="a0"/>
    <w:link w:val="ab"/>
    <w:rsid w:val="001F50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CSvExSYeLg" TargetMode="External"/><Relationship Id="rId13" Type="http://schemas.openxmlformats.org/officeDocument/2006/relationships/hyperlink" Target="https://www.ed-er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RoSDf1CCGk" TargetMode="External"/><Relationship Id="rId12" Type="http://schemas.openxmlformats.org/officeDocument/2006/relationships/hyperlink" Target="http://www.pedpresa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CSvExSYeLg" TargetMode="External"/><Relationship Id="rId1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Khnpu_psykhol_2014_48_33" TargetMode="External"/><Relationship Id="rId5" Type="http://schemas.openxmlformats.org/officeDocument/2006/relationships/hyperlink" Target="https://www.youtube.com/watch?v=SelWfmXlf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harkivosvita.net.ua/files/Metod_reko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RoSDf1CCG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21</Pages>
  <Words>31345</Words>
  <Characters>17867</Characters>
  <Application>Microsoft Office Word</Application>
  <DocSecurity>0</DocSecurity>
  <Lines>148</Lines>
  <Paragraphs>98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Наталія Яремчук</cp:lastModifiedBy>
  <cp:revision>48</cp:revision>
  <dcterms:created xsi:type="dcterms:W3CDTF">2020-09-05T13:57:00Z</dcterms:created>
  <dcterms:modified xsi:type="dcterms:W3CDTF">2024-02-11T14:08:00Z</dcterms:modified>
</cp:coreProperties>
</file>