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854" w:rsidRPr="002F2CFB" w:rsidRDefault="00BA6854" w:rsidP="00D512C5">
      <w:pPr>
        <w:pStyle w:val="1"/>
        <w:pBdr>
          <w:bottom w:val="single" w:sz="12" w:space="1" w:color="auto"/>
        </w:pBdr>
        <w:spacing w:before="0" w:beforeAutospacing="0" w:after="0" w:afterAutospacing="0"/>
        <w:jc w:val="center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Кафедра </w:t>
      </w:r>
      <w:r w:rsidR="009D2155">
        <w:rPr>
          <w:b w:val="0"/>
          <w:sz w:val="32"/>
          <w:szCs w:val="32"/>
        </w:rPr>
        <w:t>фізичного виховання та спорту</w:t>
      </w:r>
    </w:p>
    <w:p w:rsidR="00BA6854" w:rsidRPr="003C5376" w:rsidRDefault="009D2155" w:rsidP="00D512C5">
      <w:pPr>
        <w:jc w:val="center"/>
        <w:rPr>
          <w:b/>
          <w:i/>
          <w:sz w:val="16"/>
          <w:szCs w:val="16"/>
        </w:rPr>
      </w:pPr>
      <w:r>
        <w:rPr>
          <w:b/>
          <w:i/>
          <w:sz w:val="28"/>
          <w:szCs w:val="28"/>
        </w:rPr>
        <w:t xml:space="preserve">Інноваційні технології у фітнесі та рекреації </w:t>
      </w:r>
    </w:p>
    <w:p w:rsidR="00BA6854" w:rsidRPr="00163625" w:rsidRDefault="006B6265" w:rsidP="00D512C5">
      <w:pPr>
        <w:rPr>
          <w:b/>
          <w:i/>
        </w:rPr>
      </w:pPr>
      <w:r>
        <w:rPr>
          <w:b/>
          <w:i/>
        </w:rPr>
        <w:t xml:space="preserve">Курс: 2  </w:t>
      </w:r>
      <w:r w:rsidR="00BA6854">
        <w:rPr>
          <w:b/>
          <w:i/>
        </w:rPr>
        <w:t xml:space="preserve">Семестр:  </w:t>
      </w:r>
      <w:r>
        <w:rPr>
          <w:b/>
          <w:i/>
        </w:rPr>
        <w:t>3</w:t>
      </w:r>
      <w:r w:rsidR="007E2756">
        <w:rPr>
          <w:b/>
          <w:i/>
        </w:rPr>
        <w:t xml:space="preserve"> або 4</w:t>
      </w:r>
      <w:bookmarkStart w:id="0" w:name="_GoBack"/>
      <w:bookmarkEnd w:id="0"/>
      <w:r w:rsidR="00BA6854" w:rsidRPr="00163625">
        <w:rPr>
          <w:b/>
          <w:i/>
        </w:rPr>
        <w:t xml:space="preserve">   Обсяг дисципліни:  загальна кількість годин </w:t>
      </w:r>
      <w:r w:rsidR="00BA6854" w:rsidRPr="00163625">
        <w:t xml:space="preserve">– </w:t>
      </w:r>
      <w:r w:rsidR="00BA6854">
        <w:rPr>
          <w:b/>
          <w:i/>
        </w:rPr>
        <w:t>90</w:t>
      </w:r>
      <w:r w:rsidR="00BA6854" w:rsidRPr="00163625">
        <w:rPr>
          <w:b/>
          <w:i/>
        </w:rPr>
        <w:t xml:space="preserve">  (кредитів ЄКТС – </w:t>
      </w:r>
      <w:r w:rsidR="00BA6854">
        <w:rPr>
          <w:b/>
          <w:i/>
        </w:rPr>
        <w:t>3</w:t>
      </w:r>
      <w:r w:rsidR="00BA6854" w:rsidRPr="00163625">
        <w:rPr>
          <w:b/>
          <w:i/>
        </w:rPr>
        <w:t>);</w:t>
      </w:r>
      <w:r w:rsidR="00870D67">
        <w:rPr>
          <w:b/>
          <w:i/>
        </w:rPr>
        <w:t xml:space="preserve"> </w:t>
      </w:r>
      <w:r w:rsidR="00BA6854" w:rsidRPr="00163625">
        <w:rPr>
          <w:b/>
          <w:i/>
        </w:rPr>
        <w:t xml:space="preserve">аудиторні години – </w:t>
      </w:r>
      <w:r w:rsidR="00BA6854">
        <w:rPr>
          <w:b/>
          <w:i/>
        </w:rPr>
        <w:t>32</w:t>
      </w:r>
      <w:r w:rsidR="00BA6854" w:rsidRPr="00163625">
        <w:rPr>
          <w:b/>
          <w:i/>
        </w:rPr>
        <w:t xml:space="preserve">  (лекції – 16, практичні – </w:t>
      </w:r>
      <w:r w:rsidR="00BA6854">
        <w:rPr>
          <w:b/>
          <w:i/>
        </w:rPr>
        <w:t xml:space="preserve">16, </w:t>
      </w:r>
      <w:r w:rsidR="00BA6854" w:rsidRPr="00163625">
        <w:rPr>
          <w:b/>
          <w:i/>
        </w:rPr>
        <w:t xml:space="preserve">  лабораторні – н/п)</w:t>
      </w:r>
    </w:p>
    <w:p w:rsidR="00BA6854" w:rsidRPr="00595EC6" w:rsidRDefault="00BA6854" w:rsidP="00D512C5">
      <w:r w:rsidRPr="00163625">
        <w:rPr>
          <w:b/>
          <w:i/>
        </w:rPr>
        <w:t xml:space="preserve">Лектор:   </w:t>
      </w:r>
      <w:r w:rsidR="00EB0EAF">
        <w:rPr>
          <w:b/>
          <w:i/>
        </w:rPr>
        <w:t xml:space="preserve">доц. </w:t>
      </w:r>
      <w:r w:rsidR="009D2155">
        <w:rPr>
          <w:b/>
          <w:i/>
        </w:rPr>
        <w:t>Сіренко Р.Р.</w:t>
      </w:r>
      <w:r w:rsidR="00EB0EAF">
        <w:rPr>
          <w:b/>
          <w:i/>
        </w:rPr>
        <w:t xml:space="preserve">  </w:t>
      </w:r>
      <w:r w:rsidRPr="00163625">
        <w:rPr>
          <w:b/>
          <w:i/>
        </w:rPr>
        <w:t>(</w:t>
      </w:r>
      <w:proofErr w:type="spellStart"/>
      <w:r w:rsidRPr="00163625">
        <w:rPr>
          <w:b/>
          <w:i/>
        </w:rPr>
        <w:t>ел</w:t>
      </w:r>
      <w:proofErr w:type="spellEnd"/>
      <w:r w:rsidRPr="00163625">
        <w:rPr>
          <w:b/>
          <w:i/>
        </w:rPr>
        <w:t xml:space="preserve">. </w:t>
      </w:r>
      <w:r w:rsidR="00870D67">
        <w:rPr>
          <w:b/>
          <w:i/>
        </w:rPr>
        <w:t>а</w:t>
      </w:r>
      <w:r w:rsidRPr="00163625">
        <w:rPr>
          <w:b/>
          <w:i/>
        </w:rPr>
        <w:t>дреса</w:t>
      </w:r>
      <w:r w:rsidR="00870D67">
        <w:rPr>
          <w:b/>
          <w:i/>
        </w:rPr>
        <w:t xml:space="preserve"> </w:t>
      </w:r>
      <w:proofErr w:type="spellStart"/>
      <w:r w:rsidR="009D2155" w:rsidRPr="009D2155">
        <w:rPr>
          <w:i/>
          <w:u w:val="single"/>
          <w:lang w:val="en-US"/>
        </w:rPr>
        <w:t>romana</w:t>
      </w:r>
      <w:proofErr w:type="spellEnd"/>
      <w:r w:rsidR="009D2155" w:rsidRPr="009D2155">
        <w:rPr>
          <w:i/>
          <w:u w:val="single"/>
          <w:lang w:val="ru-RU"/>
        </w:rPr>
        <w:t>.</w:t>
      </w:r>
      <w:proofErr w:type="spellStart"/>
      <w:r w:rsidR="009D2155" w:rsidRPr="009D2155">
        <w:rPr>
          <w:i/>
          <w:u w:val="single"/>
          <w:lang w:val="en-US"/>
        </w:rPr>
        <w:t>sirenko</w:t>
      </w:r>
      <w:proofErr w:type="spellEnd"/>
      <w:r w:rsidR="009D2155" w:rsidRPr="009D2155">
        <w:rPr>
          <w:rStyle w:val="a4"/>
          <w:i/>
          <w:color w:val="auto"/>
        </w:rPr>
        <w:fldChar w:fldCharType="begin"/>
      </w:r>
      <w:r w:rsidR="009D2155" w:rsidRPr="009D2155">
        <w:rPr>
          <w:rStyle w:val="a4"/>
          <w:i/>
          <w:color w:val="auto"/>
        </w:rPr>
        <w:instrText xml:space="preserve"> HYPERLINK "mailto:nataliya.machynska@lnu.edu.ua" </w:instrText>
      </w:r>
      <w:r w:rsidR="009D2155" w:rsidRPr="009D2155">
        <w:rPr>
          <w:rStyle w:val="a4"/>
          <w:i/>
          <w:color w:val="auto"/>
        </w:rPr>
        <w:fldChar w:fldCharType="separate"/>
      </w:r>
      <w:r w:rsidR="009D2155" w:rsidRPr="009D2155">
        <w:rPr>
          <w:rStyle w:val="a4"/>
          <w:i/>
          <w:color w:val="auto"/>
        </w:rPr>
        <w:t>@lnu.edu.ua</w:t>
      </w:r>
      <w:r w:rsidR="009D2155" w:rsidRPr="009D2155">
        <w:rPr>
          <w:rStyle w:val="a4"/>
          <w:i/>
          <w:color w:val="auto"/>
        </w:rPr>
        <w:fldChar w:fldCharType="end"/>
      </w:r>
      <w:r w:rsidRPr="00595EC6">
        <w:t>)</w:t>
      </w:r>
    </w:p>
    <w:p w:rsidR="00BA6854" w:rsidRPr="00595EC6" w:rsidRDefault="00BA6854" w:rsidP="00D512C5">
      <w:pPr>
        <w:rPr>
          <w:b/>
          <w:i/>
        </w:rPr>
      </w:pPr>
      <w:r w:rsidRPr="00163625">
        <w:rPr>
          <w:b/>
          <w:i/>
        </w:rPr>
        <w:t>Результати навчання:</w:t>
      </w:r>
    </w:p>
    <w:p w:rsidR="00EB0EAF" w:rsidRDefault="00BA6854" w:rsidP="00EB0EAF">
      <w:pPr>
        <w:tabs>
          <w:tab w:val="left" w:pos="567"/>
        </w:tabs>
        <w:ind w:firstLine="284"/>
        <w:jc w:val="both"/>
      </w:pPr>
      <w:r w:rsidRPr="00163625">
        <w:rPr>
          <w:b/>
          <w:i/>
        </w:rPr>
        <w:t>студенти повинні знати:</w:t>
      </w:r>
      <w:r w:rsidR="00870D67">
        <w:rPr>
          <w:b/>
          <w:i/>
        </w:rPr>
        <w:t xml:space="preserve"> </w:t>
      </w:r>
      <w:r w:rsidR="009D2155">
        <w:t>сутність різновидів фітнесу та рекреації й застосування</w:t>
      </w:r>
      <w:r w:rsidR="00EB0EAF" w:rsidRPr="00EB0EAF">
        <w:t xml:space="preserve"> ї</w:t>
      </w:r>
      <w:r w:rsidR="009D2155">
        <w:t>х</w:t>
      </w:r>
      <w:r w:rsidR="00EB0EAF" w:rsidRPr="00EB0EAF">
        <w:t xml:space="preserve"> </w:t>
      </w:r>
      <w:r w:rsidR="009D2155">
        <w:t xml:space="preserve">з метою релаксації </w:t>
      </w:r>
      <w:r w:rsidR="00537E6B">
        <w:t xml:space="preserve">і оздоровлення </w:t>
      </w:r>
      <w:r w:rsidR="009D2155">
        <w:t>та</w:t>
      </w:r>
      <w:r w:rsidR="00537E6B">
        <w:t xml:space="preserve"> для збереження високої працездатності</w:t>
      </w:r>
      <w:r w:rsidR="009D2155">
        <w:t xml:space="preserve"> у </w:t>
      </w:r>
      <w:r w:rsidR="00537E6B">
        <w:t>професійній діяльності</w:t>
      </w:r>
      <w:r w:rsidR="00EB0EAF" w:rsidRPr="00EB0EAF">
        <w:t xml:space="preserve">; </w:t>
      </w:r>
      <w:r w:rsidR="00537E6B">
        <w:t xml:space="preserve">сучасні тенденції розвитку фітнес-індустрії та рекреаційно-оздоровчої діяльності в Україні та світі;  теоретичні основи складання фітнес-програм та </w:t>
      </w:r>
      <w:r w:rsidR="00D06A92">
        <w:t xml:space="preserve">програм рекреаційної діяльності. </w:t>
      </w:r>
    </w:p>
    <w:p w:rsidR="00EB0EAF" w:rsidRDefault="00BA6854" w:rsidP="00EB0EAF">
      <w:pPr>
        <w:tabs>
          <w:tab w:val="left" w:pos="567"/>
          <w:tab w:val="left" w:pos="2604"/>
        </w:tabs>
        <w:autoSpaceDE w:val="0"/>
        <w:autoSpaceDN w:val="0"/>
        <w:adjustRightInd w:val="0"/>
        <w:ind w:firstLine="284"/>
        <w:jc w:val="both"/>
      </w:pPr>
      <w:r w:rsidRPr="00163625">
        <w:rPr>
          <w:b/>
          <w:i/>
        </w:rPr>
        <w:t>студенти повинні вміти</w:t>
      </w:r>
      <w:r w:rsidRPr="00163625">
        <w:t>:</w:t>
      </w:r>
      <w:r w:rsidR="009D2155">
        <w:t xml:space="preserve"> </w:t>
      </w:r>
      <w:r w:rsidR="00EB0EAF">
        <w:t>обирати і застосовувати форми</w:t>
      </w:r>
      <w:r w:rsidR="008F7A08">
        <w:t xml:space="preserve">, </w:t>
      </w:r>
      <w:r w:rsidR="00EB0EAF">
        <w:t xml:space="preserve">методи </w:t>
      </w:r>
      <w:r w:rsidR="008F7A08">
        <w:t xml:space="preserve">і засоби фітнесу та рекреації </w:t>
      </w:r>
      <w:r w:rsidR="00EB0EAF">
        <w:t xml:space="preserve">з метою підвищення </w:t>
      </w:r>
      <w:r w:rsidR="008F7A08">
        <w:t>р</w:t>
      </w:r>
      <w:r w:rsidR="00EB0EAF">
        <w:t xml:space="preserve">івня </w:t>
      </w:r>
      <w:r w:rsidR="008F7A08">
        <w:t>фізичної та розумової працездатності та покращення здоров’я</w:t>
      </w:r>
      <w:r w:rsidR="00EB0EAF">
        <w:t>; враховувати спец</w:t>
      </w:r>
      <w:r w:rsidR="008F7A08">
        <w:t>іальні принципи</w:t>
      </w:r>
      <w:r w:rsidR="00EB0EAF">
        <w:t xml:space="preserve"> та індивідуальні особливості </w:t>
      </w:r>
      <w:r w:rsidR="008F7A08">
        <w:t xml:space="preserve">під час розробки програм з фітнесу та рекреації; диференціювати обсяг та інтенсивність тренувального навантаження  залежно  від </w:t>
      </w:r>
      <w:r w:rsidR="00EB0EAF">
        <w:t>психофізіологічного розвитку</w:t>
      </w:r>
      <w:r w:rsidR="008F7A08">
        <w:t xml:space="preserve"> та фізичної підготовленості;</w:t>
      </w:r>
      <w:r w:rsidR="00EB0EAF">
        <w:t xml:space="preserve"> організовувати </w:t>
      </w:r>
      <w:r w:rsidR="008F7A08">
        <w:t>рекреаційну</w:t>
      </w:r>
      <w:r w:rsidR="00EB0EAF">
        <w:t xml:space="preserve"> діяльність.</w:t>
      </w:r>
    </w:p>
    <w:p w:rsidR="00EB0EAF" w:rsidRDefault="00EB0EAF" w:rsidP="00EB0EAF">
      <w:pPr>
        <w:tabs>
          <w:tab w:val="left" w:pos="567"/>
          <w:tab w:val="left" w:pos="2604"/>
        </w:tabs>
        <w:autoSpaceDE w:val="0"/>
        <w:autoSpaceDN w:val="0"/>
        <w:adjustRightInd w:val="0"/>
        <w:ind w:firstLine="284"/>
        <w:jc w:val="both"/>
      </w:pPr>
      <w:r w:rsidRPr="00EB0EAF">
        <w:rPr>
          <w:b/>
          <w:i/>
        </w:rPr>
        <w:t>набути навичок:</w:t>
      </w:r>
      <w:r>
        <w:t xml:space="preserve"> адекватного використання </w:t>
      </w:r>
      <w:r w:rsidR="00D06A92">
        <w:t>інноваційних</w:t>
      </w:r>
      <w:r>
        <w:t xml:space="preserve"> технологій </w:t>
      </w:r>
      <w:r w:rsidR="00D06A92">
        <w:t xml:space="preserve">фітнесу та рекреації </w:t>
      </w:r>
      <w:r>
        <w:t xml:space="preserve">у процесі </w:t>
      </w:r>
      <w:r w:rsidR="00D06A92">
        <w:t>фізичного самовдосконалення.</w:t>
      </w:r>
    </w:p>
    <w:p w:rsidR="00BA6854" w:rsidRPr="00163625" w:rsidRDefault="00BA6854" w:rsidP="0097520B">
      <w:pPr>
        <w:tabs>
          <w:tab w:val="left" w:pos="2604"/>
        </w:tabs>
        <w:autoSpaceDE w:val="0"/>
        <w:autoSpaceDN w:val="0"/>
        <w:adjustRightInd w:val="0"/>
        <w:jc w:val="both"/>
        <w:rPr>
          <w:b/>
          <w:i/>
        </w:rPr>
      </w:pPr>
      <w:r>
        <w:rPr>
          <w:b/>
          <w:i/>
        </w:rPr>
        <w:t xml:space="preserve">Анотація </w:t>
      </w:r>
      <w:r w:rsidRPr="00163625">
        <w:rPr>
          <w:b/>
          <w:i/>
        </w:rPr>
        <w:t>навчально</w:t>
      </w:r>
      <w:r>
        <w:rPr>
          <w:b/>
          <w:i/>
        </w:rPr>
        <w:t xml:space="preserve">ї </w:t>
      </w:r>
      <w:r w:rsidRPr="00163625">
        <w:rPr>
          <w:b/>
          <w:i/>
        </w:rPr>
        <w:t xml:space="preserve">дисципліни: </w:t>
      </w:r>
    </w:p>
    <w:p w:rsidR="00EB0EAF" w:rsidRDefault="00BA6854" w:rsidP="00EB0EAF">
      <w:pPr>
        <w:autoSpaceDE w:val="0"/>
        <w:autoSpaceDN w:val="0"/>
        <w:adjustRightInd w:val="0"/>
        <w:ind w:firstLine="426"/>
        <w:jc w:val="both"/>
      </w:pPr>
      <w:r w:rsidRPr="00163625">
        <w:t>Курс «</w:t>
      </w:r>
      <w:r w:rsidR="009D2155">
        <w:t>Інноваційні технології у фітнесі та рекреації</w:t>
      </w:r>
      <w:r w:rsidRPr="00163625">
        <w:t xml:space="preserve">» є </w:t>
      </w:r>
      <w:r w:rsidRPr="005A23EB">
        <w:t xml:space="preserve">складовою частиною </w:t>
      </w:r>
      <w:r w:rsidR="00EB0EAF">
        <w:t>циклу дисциплін вільного вибору студентами</w:t>
      </w:r>
      <w:r>
        <w:t xml:space="preserve">, </w:t>
      </w:r>
      <w:r w:rsidR="00EB0EAF">
        <w:t xml:space="preserve">передбачає </w:t>
      </w:r>
      <w:r w:rsidR="009D2155">
        <w:t xml:space="preserve">формування загальних </w:t>
      </w:r>
      <w:proofErr w:type="spellStart"/>
      <w:r w:rsidR="009D2155">
        <w:t>компетентностей</w:t>
      </w:r>
      <w:proofErr w:type="spellEnd"/>
      <w:r w:rsidR="009D2155" w:rsidRPr="00EB0EAF">
        <w:t xml:space="preserve"> </w:t>
      </w:r>
      <w:r w:rsidR="009D2155">
        <w:t xml:space="preserve">щодо </w:t>
      </w:r>
      <w:r w:rsidR="00E11789" w:rsidRPr="00E11789">
        <w:rPr>
          <w:noProof/>
          <w:color w:val="000000"/>
        </w:rPr>
        <w:t>використання різних видів та форм рухової активності для активного відпочинку та ведення здорового способу життя</w:t>
      </w:r>
      <w:r w:rsidR="00E11789">
        <w:rPr>
          <w:noProof/>
          <w:color w:val="000000"/>
        </w:rPr>
        <w:t xml:space="preserve">, </w:t>
      </w:r>
      <w:r w:rsidR="00EB0EAF" w:rsidRPr="00EB0EAF">
        <w:t xml:space="preserve">вивчення </w:t>
      </w:r>
      <w:r w:rsidR="00EB0EAF">
        <w:t>теоретичних</w:t>
      </w:r>
      <w:r w:rsidR="00870D67">
        <w:t xml:space="preserve"> </w:t>
      </w:r>
      <w:r w:rsidR="00EB0EAF">
        <w:t>і практичних аспектів</w:t>
      </w:r>
      <w:r w:rsidR="00EB0EAF" w:rsidRPr="00EB0EAF">
        <w:t xml:space="preserve"> </w:t>
      </w:r>
      <w:r w:rsidR="009D2155">
        <w:t>фітнесу та рекреації</w:t>
      </w:r>
      <w:r w:rsidR="00EB0EAF" w:rsidRPr="00EB0EAF">
        <w:t xml:space="preserve">, </w:t>
      </w:r>
      <w:r w:rsidR="00E11789">
        <w:t>сприяє здатності до пошуку та узагальнення інформації щодо інновацій в оздоровчих технологіях засобами фітнесу та рекреації.</w:t>
      </w:r>
    </w:p>
    <w:p w:rsidR="009D2155" w:rsidRDefault="00DB609A" w:rsidP="00EB0EAF">
      <w:pPr>
        <w:autoSpaceDE w:val="0"/>
        <w:autoSpaceDN w:val="0"/>
        <w:adjustRightInd w:val="0"/>
        <w:ind w:firstLine="426"/>
        <w:jc w:val="both"/>
      </w:pPr>
      <w:r>
        <w:t xml:space="preserve">Застосування інноваційних технологій сприяють не лише удосконаленню рухових якостей та дотриманню здорового способу життя різними групами населення, але й підвищенню їх мотивації до занять </w:t>
      </w:r>
      <w:proofErr w:type="spellStart"/>
      <w:r>
        <w:t>оздоровчо</w:t>
      </w:r>
      <w:proofErr w:type="spellEnd"/>
      <w:r>
        <w:t>-рекреаційною руховою активністю, покращенню здоров’я.</w:t>
      </w:r>
    </w:p>
    <w:p w:rsidR="00DB609A" w:rsidRDefault="00BA6854" w:rsidP="000F5E7C">
      <w:pPr>
        <w:jc w:val="both"/>
        <w:rPr>
          <w:b/>
          <w:i/>
        </w:rPr>
      </w:pPr>
      <w:r w:rsidRPr="00163625">
        <w:rPr>
          <w:b/>
          <w:i/>
        </w:rPr>
        <w:t>Завдання курсу:</w:t>
      </w:r>
      <w:r w:rsidR="00870D67">
        <w:rPr>
          <w:b/>
          <w:i/>
        </w:rPr>
        <w:t xml:space="preserve"> </w:t>
      </w:r>
      <w:r w:rsidR="00DB609A">
        <w:t>сформувати знання та уявлення про інноваційні технології в фітнесі та рекреаційній руховій активності; формувати здатність аналізувати та застосовувати на практиці різноманітні технології фітнесу та рекреації з метою покращення здоров’я, підтримання високої фізичної, розумової та професійної працездатності.</w:t>
      </w:r>
    </w:p>
    <w:p w:rsidR="00BA6854" w:rsidRPr="00163625" w:rsidRDefault="00BA6854" w:rsidP="000F5E7C">
      <w:pPr>
        <w:tabs>
          <w:tab w:val="left" w:pos="284"/>
        </w:tabs>
        <w:jc w:val="both"/>
      </w:pPr>
      <w:r w:rsidRPr="00163625">
        <w:rPr>
          <w:b/>
          <w:i/>
        </w:rPr>
        <w:t>Рекомендована література: </w:t>
      </w:r>
    </w:p>
    <w:p w:rsidR="00CE0FFC" w:rsidRDefault="00537E6B" w:rsidP="00286355">
      <w:pPr>
        <w:pStyle w:val="a3"/>
        <w:numPr>
          <w:ilvl w:val="0"/>
          <w:numId w:val="7"/>
        </w:numPr>
        <w:ind w:left="284" w:hanging="284"/>
        <w:jc w:val="both"/>
      </w:pPr>
      <w:r>
        <w:t>Альошина АІ. Організаційні аспекти функціонування фітнес-індустрії Польщі. Молодіжний науковий вісник. 2019; 5(35)</w:t>
      </w:r>
    </w:p>
    <w:p w:rsidR="00537E6B" w:rsidRPr="00537E6B" w:rsidRDefault="00537E6B" w:rsidP="00286355">
      <w:pPr>
        <w:pStyle w:val="a3"/>
        <w:numPr>
          <w:ilvl w:val="0"/>
          <w:numId w:val="7"/>
        </w:numPr>
        <w:ind w:left="284" w:hanging="284"/>
        <w:jc w:val="both"/>
        <w:rPr>
          <w:bCs/>
        </w:rPr>
      </w:pPr>
      <w:r>
        <w:t>Андрєєва ОВ. Теоретико-методологічні засади рекреаційної діяльності різних груп населення [автореферат]. Київ: НУФВСУ; 2014. 39 с.</w:t>
      </w:r>
    </w:p>
    <w:p w:rsidR="00537E6B" w:rsidRPr="00537E6B" w:rsidRDefault="00537E6B" w:rsidP="00286355">
      <w:pPr>
        <w:pStyle w:val="a3"/>
        <w:numPr>
          <w:ilvl w:val="0"/>
          <w:numId w:val="7"/>
        </w:numPr>
        <w:ind w:left="284" w:hanging="284"/>
        <w:jc w:val="both"/>
        <w:rPr>
          <w:bCs/>
        </w:rPr>
      </w:pPr>
      <w:r>
        <w:t>Дутчак М. Парадигма оздоровчої рухової активності: теоретичне обґрунтування і практичне застосування. Теорія і методика фізичного виховання і спорту. 2015;2:44–52.</w:t>
      </w:r>
    </w:p>
    <w:p w:rsidR="00537E6B" w:rsidRPr="00537E6B" w:rsidRDefault="00537E6B" w:rsidP="00286355">
      <w:pPr>
        <w:pStyle w:val="a3"/>
        <w:numPr>
          <w:ilvl w:val="0"/>
          <w:numId w:val="7"/>
        </w:numPr>
        <w:ind w:left="284" w:hanging="284"/>
        <w:jc w:val="both"/>
        <w:rPr>
          <w:bCs/>
        </w:rPr>
      </w:pPr>
      <w:r>
        <w:t>«Інноваційні технології ф</w:t>
      </w:r>
      <w:r w:rsidR="00286355">
        <w:t>ізичного виховання студентів». З</w:t>
      </w:r>
      <w:r>
        <w:t xml:space="preserve">а </w:t>
      </w:r>
      <w:proofErr w:type="spellStart"/>
      <w:r>
        <w:t>заг</w:t>
      </w:r>
      <w:proofErr w:type="spellEnd"/>
      <w:r>
        <w:t xml:space="preserve">. ред. </w:t>
      </w:r>
      <w:proofErr w:type="spellStart"/>
      <w:r>
        <w:t>Вихляєва</w:t>
      </w:r>
      <w:proofErr w:type="spellEnd"/>
      <w:r>
        <w:t xml:space="preserve"> Ю.М. Київ : КПІ ім. Ігоря Сікорського. 2018. 543 с. </w:t>
      </w:r>
    </w:p>
    <w:p w:rsidR="00537E6B" w:rsidRPr="00537E6B" w:rsidRDefault="00537E6B" w:rsidP="00286355">
      <w:pPr>
        <w:pStyle w:val="a3"/>
        <w:numPr>
          <w:ilvl w:val="0"/>
          <w:numId w:val="7"/>
        </w:numPr>
        <w:ind w:left="284" w:hanging="284"/>
        <w:jc w:val="both"/>
        <w:rPr>
          <w:bCs/>
        </w:rPr>
      </w:pPr>
      <w:r>
        <w:t>Качан О.А. Упровадження інноваційних технологій у фізкультурно-оздоровчу та спортивну діяльність закладів освіти: навчально-методичний посібник. Слов’янськ: Витоки, 2017. 138 с.</w:t>
      </w:r>
    </w:p>
    <w:p w:rsidR="00537E6B" w:rsidRPr="00537E6B" w:rsidRDefault="00537E6B" w:rsidP="00286355">
      <w:pPr>
        <w:pStyle w:val="a3"/>
        <w:numPr>
          <w:ilvl w:val="0"/>
          <w:numId w:val="7"/>
        </w:numPr>
        <w:ind w:left="284" w:hanging="284"/>
        <w:jc w:val="both"/>
        <w:rPr>
          <w:bCs/>
        </w:rPr>
      </w:pPr>
      <w:proofErr w:type="spellStart"/>
      <w:r>
        <w:t>Приступа</w:t>
      </w:r>
      <w:proofErr w:type="spellEnd"/>
      <w:r>
        <w:t xml:space="preserve"> ЄН, </w:t>
      </w:r>
      <w:proofErr w:type="spellStart"/>
      <w:r>
        <w:t>Жданова</w:t>
      </w:r>
      <w:proofErr w:type="spellEnd"/>
      <w:r>
        <w:t xml:space="preserve"> ОМ, Чеховська ЛЯ. Фізична рекреація: </w:t>
      </w:r>
      <w:proofErr w:type="spellStart"/>
      <w:r>
        <w:t>навч</w:t>
      </w:r>
      <w:proofErr w:type="spellEnd"/>
      <w:r>
        <w:t xml:space="preserve">. </w:t>
      </w:r>
      <w:proofErr w:type="spellStart"/>
      <w:r>
        <w:t>посіб</w:t>
      </w:r>
      <w:proofErr w:type="spellEnd"/>
      <w:r>
        <w:t>. Дрогобич: Коло; 2010, с. 4–56.</w:t>
      </w:r>
    </w:p>
    <w:p w:rsidR="000F5E7C" w:rsidRDefault="000F5E7C" w:rsidP="00163625">
      <w:pPr>
        <w:rPr>
          <w:b/>
          <w:i/>
        </w:rPr>
      </w:pPr>
    </w:p>
    <w:p w:rsidR="00BA6854" w:rsidRPr="00163625" w:rsidRDefault="00BA6854" w:rsidP="00163625">
      <w:pPr>
        <w:rPr>
          <w:i/>
          <w:vertAlign w:val="superscript"/>
        </w:rPr>
      </w:pPr>
      <w:r w:rsidRPr="00163625">
        <w:rPr>
          <w:b/>
          <w:i/>
        </w:rPr>
        <w:t>Форми та  методи навчання: лекції, практичні заняття, консультації, самостійна робота</w:t>
      </w:r>
    </w:p>
    <w:p w:rsidR="00BA6854" w:rsidRPr="00163625" w:rsidRDefault="00BA6854" w:rsidP="00163625">
      <w:pPr>
        <w:rPr>
          <w:b/>
          <w:i/>
        </w:rPr>
      </w:pPr>
      <w:r w:rsidRPr="00163625">
        <w:rPr>
          <w:b/>
          <w:i/>
        </w:rPr>
        <w:t xml:space="preserve">Форма  звітності: </w:t>
      </w:r>
      <w:r w:rsidRPr="0097520B">
        <w:rPr>
          <w:b/>
          <w:i/>
          <w:u w:val="single"/>
        </w:rPr>
        <w:t xml:space="preserve">_ </w:t>
      </w:r>
      <w:r w:rsidR="00927A2D" w:rsidRPr="0097520B">
        <w:rPr>
          <w:b/>
          <w:u w:val="single"/>
        </w:rPr>
        <w:t>з</w:t>
      </w:r>
      <w:r w:rsidRPr="0097520B">
        <w:rPr>
          <w:b/>
          <w:u w:val="single"/>
        </w:rPr>
        <w:t>алік_</w:t>
      </w:r>
      <w:r w:rsidRPr="0097520B">
        <w:rPr>
          <w:b/>
          <w:i/>
          <w:u w:val="single"/>
        </w:rPr>
        <w:t>____</w:t>
      </w:r>
    </w:p>
    <w:p w:rsidR="00BA6854" w:rsidRPr="00163625" w:rsidRDefault="00BA6854" w:rsidP="00163625">
      <w:pPr>
        <w:rPr>
          <w:u w:val="single"/>
        </w:rPr>
      </w:pPr>
      <w:r w:rsidRPr="00163625">
        <w:rPr>
          <w:b/>
          <w:i/>
        </w:rPr>
        <w:t>Мова навчання:</w:t>
      </w:r>
      <w:r w:rsidR="0097520B">
        <w:rPr>
          <w:b/>
          <w:i/>
        </w:rPr>
        <w:t xml:space="preserve">   </w:t>
      </w:r>
      <w:r w:rsidRPr="00163625">
        <w:rPr>
          <w:b/>
          <w:i/>
        </w:rPr>
        <w:t xml:space="preserve"> </w:t>
      </w:r>
      <w:r w:rsidRPr="00163625">
        <w:rPr>
          <w:b/>
          <w:u w:val="single"/>
        </w:rPr>
        <w:t xml:space="preserve">українська  </w:t>
      </w:r>
    </w:p>
    <w:p w:rsidR="00BA6854" w:rsidRPr="00C95A14" w:rsidRDefault="00BA6854" w:rsidP="00163625">
      <w:r w:rsidRPr="00163625">
        <w:t xml:space="preserve">Розглянуто  на  засіданні кафедри </w:t>
      </w:r>
      <w:r w:rsidRPr="00D3275A">
        <w:t>«</w:t>
      </w:r>
      <w:r w:rsidR="00E11789" w:rsidRPr="009C4FF5">
        <w:rPr>
          <w:u w:val="single"/>
        </w:rPr>
        <w:t>25</w:t>
      </w:r>
      <w:r w:rsidR="00AE6E09" w:rsidRPr="009C4FF5">
        <w:rPr>
          <w:u w:val="single"/>
        </w:rPr>
        <w:t xml:space="preserve"> </w:t>
      </w:r>
      <w:r w:rsidR="00746FA6">
        <w:t>»</w:t>
      </w:r>
      <w:r w:rsidR="008D47DE">
        <w:t xml:space="preserve"> </w:t>
      </w:r>
      <w:r w:rsidR="00E11789" w:rsidRPr="009C4FF5">
        <w:rPr>
          <w:u w:val="single"/>
        </w:rPr>
        <w:t>січня</w:t>
      </w:r>
      <w:r w:rsidR="008D47DE">
        <w:t xml:space="preserve"> </w:t>
      </w:r>
      <w:r w:rsidR="00746FA6">
        <w:t xml:space="preserve"> 20</w:t>
      </w:r>
      <w:r w:rsidR="00E11789">
        <w:t>22</w:t>
      </w:r>
      <w:r w:rsidR="009C4FF5">
        <w:t xml:space="preserve"> р.      Протокол № 8</w:t>
      </w:r>
    </w:p>
    <w:p w:rsidR="00BA6854" w:rsidRPr="00163625" w:rsidRDefault="00BA6854" w:rsidP="00163625">
      <w:r>
        <w:t>З</w:t>
      </w:r>
      <w:r w:rsidRPr="00163625">
        <w:t xml:space="preserve">авідувач кафедри            ________________________         </w:t>
      </w:r>
      <w:r w:rsidR="00E11789">
        <w:t>доц</w:t>
      </w:r>
      <w:r w:rsidR="00C95A14">
        <w:t>.</w:t>
      </w:r>
      <w:r w:rsidRPr="00163625">
        <w:t xml:space="preserve"> </w:t>
      </w:r>
      <w:r w:rsidR="00231F04">
        <w:t>Сіренко Р.Р.</w:t>
      </w:r>
    </w:p>
    <w:p w:rsidR="00BA6854" w:rsidRPr="00A269F8" w:rsidRDefault="00BA6854" w:rsidP="00D60788">
      <w:pPr>
        <w:tabs>
          <w:tab w:val="left" w:pos="0"/>
        </w:tabs>
        <w:rPr>
          <w:u w:val="single"/>
        </w:rPr>
      </w:pPr>
      <w:r w:rsidRPr="00E3078E">
        <w:t>Затверджено на  Вченій раді  факультету  «</w:t>
      </w:r>
      <w:r w:rsidR="009C4FF5" w:rsidRPr="009C4FF5">
        <w:rPr>
          <w:u w:val="single"/>
        </w:rPr>
        <w:t>8</w:t>
      </w:r>
      <w:r w:rsidRPr="00E3078E">
        <w:t>»</w:t>
      </w:r>
      <w:r w:rsidR="008D47DE">
        <w:t xml:space="preserve"> </w:t>
      </w:r>
      <w:r w:rsidR="008D47DE" w:rsidRPr="009C4FF5">
        <w:rPr>
          <w:u w:val="single"/>
        </w:rPr>
        <w:t>лютого</w:t>
      </w:r>
      <w:r w:rsidR="008D47DE">
        <w:t xml:space="preserve"> </w:t>
      </w:r>
      <w:r w:rsidRPr="00E3078E">
        <w:t>20</w:t>
      </w:r>
      <w:r w:rsidR="00E11789">
        <w:t>22</w:t>
      </w:r>
      <w:r>
        <w:t xml:space="preserve"> р.      Протокол №___</w:t>
      </w:r>
    </w:p>
    <w:p w:rsidR="00BA6854" w:rsidRPr="00163625" w:rsidRDefault="00BA6854" w:rsidP="00163625">
      <w:r>
        <w:t>Д</w:t>
      </w:r>
      <w:r w:rsidRPr="00163625">
        <w:t>екан  факультету педагогічної освіти</w:t>
      </w:r>
      <w:r>
        <w:t xml:space="preserve">  ________________________ </w:t>
      </w:r>
      <w:proofErr w:type="spellStart"/>
      <w:r>
        <w:t>доц.Герцюк</w:t>
      </w:r>
      <w:proofErr w:type="spellEnd"/>
      <w:r>
        <w:t xml:space="preserve"> Д.Д.</w:t>
      </w:r>
    </w:p>
    <w:sectPr w:rsidR="00BA6854" w:rsidRPr="00163625" w:rsidSect="003A2C45">
      <w:pgSz w:w="11906" w:h="16838"/>
      <w:pgMar w:top="850" w:right="566" w:bottom="85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A3863"/>
    <w:multiLevelType w:val="multilevel"/>
    <w:tmpl w:val="F22E9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7F2B95"/>
    <w:multiLevelType w:val="multilevel"/>
    <w:tmpl w:val="395E5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A981EA6"/>
    <w:multiLevelType w:val="hybridMultilevel"/>
    <w:tmpl w:val="4346658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AEF3549"/>
    <w:multiLevelType w:val="hybridMultilevel"/>
    <w:tmpl w:val="41AA6F46"/>
    <w:lvl w:ilvl="0" w:tplc="8362DD24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4" w15:restartNumberingAfterBreak="0">
    <w:nsid w:val="3B4D294A"/>
    <w:multiLevelType w:val="hybridMultilevel"/>
    <w:tmpl w:val="497ED07E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442B5F85"/>
    <w:multiLevelType w:val="multilevel"/>
    <w:tmpl w:val="7E6EB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53D"/>
    <w:rsid w:val="00007234"/>
    <w:rsid w:val="00040249"/>
    <w:rsid w:val="000C7C4B"/>
    <w:rsid w:val="000D01BE"/>
    <w:rsid w:val="000F5E7C"/>
    <w:rsid w:val="00113C8D"/>
    <w:rsid w:val="00150199"/>
    <w:rsid w:val="00163625"/>
    <w:rsid w:val="00176245"/>
    <w:rsid w:val="001A0EE9"/>
    <w:rsid w:val="001D3A8F"/>
    <w:rsid w:val="002306C5"/>
    <w:rsid w:val="00231F04"/>
    <w:rsid w:val="00260F5A"/>
    <w:rsid w:val="00286355"/>
    <w:rsid w:val="002B6F2C"/>
    <w:rsid w:val="002C5C39"/>
    <w:rsid w:val="002F2A92"/>
    <w:rsid w:val="002F2CFB"/>
    <w:rsid w:val="0033153D"/>
    <w:rsid w:val="003A2C45"/>
    <w:rsid w:val="003C5376"/>
    <w:rsid w:val="003C72AA"/>
    <w:rsid w:val="003F76E2"/>
    <w:rsid w:val="00406649"/>
    <w:rsid w:val="00422145"/>
    <w:rsid w:val="004A1DD0"/>
    <w:rsid w:val="004D305D"/>
    <w:rsid w:val="00537E6B"/>
    <w:rsid w:val="00542024"/>
    <w:rsid w:val="00595EC6"/>
    <w:rsid w:val="005A23EB"/>
    <w:rsid w:val="005F49FA"/>
    <w:rsid w:val="00610745"/>
    <w:rsid w:val="00612924"/>
    <w:rsid w:val="00640337"/>
    <w:rsid w:val="00656864"/>
    <w:rsid w:val="00677F2A"/>
    <w:rsid w:val="006A2DC1"/>
    <w:rsid w:val="006B6265"/>
    <w:rsid w:val="006D388A"/>
    <w:rsid w:val="00746FA6"/>
    <w:rsid w:val="007A7099"/>
    <w:rsid w:val="007E2756"/>
    <w:rsid w:val="008456A9"/>
    <w:rsid w:val="00864D5C"/>
    <w:rsid w:val="00870D67"/>
    <w:rsid w:val="008916A6"/>
    <w:rsid w:val="008B7AE0"/>
    <w:rsid w:val="008D47DE"/>
    <w:rsid w:val="008F7A08"/>
    <w:rsid w:val="00916976"/>
    <w:rsid w:val="00927A2D"/>
    <w:rsid w:val="00945A2B"/>
    <w:rsid w:val="0096265C"/>
    <w:rsid w:val="0097520B"/>
    <w:rsid w:val="009C4FF5"/>
    <w:rsid w:val="009D2155"/>
    <w:rsid w:val="009D4AB6"/>
    <w:rsid w:val="00A269F8"/>
    <w:rsid w:val="00A4510E"/>
    <w:rsid w:val="00A90698"/>
    <w:rsid w:val="00AC29A3"/>
    <w:rsid w:val="00AD7DBF"/>
    <w:rsid w:val="00AE6E09"/>
    <w:rsid w:val="00B17856"/>
    <w:rsid w:val="00B41E86"/>
    <w:rsid w:val="00BA6854"/>
    <w:rsid w:val="00C255F4"/>
    <w:rsid w:val="00C60CAE"/>
    <w:rsid w:val="00C95A14"/>
    <w:rsid w:val="00CE0FFC"/>
    <w:rsid w:val="00D06A92"/>
    <w:rsid w:val="00D3251C"/>
    <w:rsid w:val="00D3275A"/>
    <w:rsid w:val="00D512C5"/>
    <w:rsid w:val="00D60788"/>
    <w:rsid w:val="00DB609A"/>
    <w:rsid w:val="00DE163F"/>
    <w:rsid w:val="00E11789"/>
    <w:rsid w:val="00E3078E"/>
    <w:rsid w:val="00E57327"/>
    <w:rsid w:val="00EB0E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E5B88A7-8798-4700-8CA9-03D5EF37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53D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1">
    <w:name w:val="heading 1"/>
    <w:basedOn w:val="a"/>
    <w:link w:val="10"/>
    <w:uiPriority w:val="99"/>
    <w:qFormat/>
    <w:rsid w:val="0033153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3153D"/>
    <w:rPr>
      <w:rFonts w:ascii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99"/>
    <w:qFormat/>
    <w:rsid w:val="00D512C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568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2389</Words>
  <Characters>1363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Erffd</dc:creator>
  <cp:lastModifiedBy>Romana</cp:lastModifiedBy>
  <cp:revision>10</cp:revision>
  <dcterms:created xsi:type="dcterms:W3CDTF">2022-01-19T10:05:00Z</dcterms:created>
  <dcterms:modified xsi:type="dcterms:W3CDTF">2022-02-07T14:25:00Z</dcterms:modified>
</cp:coreProperties>
</file>