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F8" w:rsidRPr="00775994" w:rsidRDefault="006661F8" w:rsidP="00BD17D9">
      <w:pPr>
        <w:jc w:val="center"/>
        <w:rPr>
          <w:b/>
          <w:sz w:val="28"/>
          <w:szCs w:val="28"/>
          <w:lang w:val="ru-RU"/>
        </w:rPr>
      </w:pPr>
      <w:r w:rsidRPr="00775994">
        <w:rPr>
          <w:b/>
          <w:sz w:val="28"/>
          <w:szCs w:val="28"/>
          <w:lang w:val="ru-RU"/>
        </w:rPr>
        <w:t>МІНІСТЕРСТВО ОСВІТИ І НАУКИ УКРАЇНИ</w:t>
      </w:r>
    </w:p>
    <w:p w:rsidR="006661F8" w:rsidRPr="00775994" w:rsidRDefault="006661F8" w:rsidP="00BD17D9">
      <w:pPr>
        <w:jc w:val="center"/>
        <w:rPr>
          <w:b/>
          <w:sz w:val="28"/>
          <w:szCs w:val="28"/>
          <w:lang w:val="ru-RU"/>
        </w:rPr>
      </w:pPr>
      <w:proofErr w:type="spellStart"/>
      <w:r w:rsidRPr="00775994">
        <w:rPr>
          <w:b/>
          <w:sz w:val="28"/>
          <w:szCs w:val="28"/>
          <w:lang w:val="ru-RU"/>
        </w:rPr>
        <w:t>Львівський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національний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університет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імені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Івана</w:t>
      </w:r>
      <w:proofErr w:type="spellEnd"/>
      <w:r w:rsidRPr="00775994">
        <w:rPr>
          <w:b/>
          <w:sz w:val="28"/>
          <w:szCs w:val="28"/>
          <w:lang w:val="ru-RU"/>
        </w:rPr>
        <w:t xml:space="preserve"> Франка</w:t>
      </w:r>
    </w:p>
    <w:p w:rsidR="006661F8" w:rsidRPr="00775994" w:rsidRDefault="006661F8" w:rsidP="00BD17D9">
      <w:pPr>
        <w:jc w:val="center"/>
        <w:rPr>
          <w:b/>
          <w:sz w:val="28"/>
          <w:szCs w:val="28"/>
          <w:lang w:val="ru-RU"/>
        </w:rPr>
      </w:pPr>
      <w:r w:rsidRPr="00775994">
        <w:rPr>
          <w:b/>
          <w:sz w:val="28"/>
          <w:szCs w:val="28"/>
          <w:lang w:val="ru-RU"/>
        </w:rPr>
        <w:t xml:space="preserve">Факультет </w:t>
      </w:r>
      <w:proofErr w:type="spellStart"/>
      <w:r w:rsidRPr="00775994">
        <w:rPr>
          <w:b/>
          <w:sz w:val="28"/>
          <w:szCs w:val="28"/>
          <w:lang w:val="ru-RU"/>
        </w:rPr>
        <w:t>педагогічної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освіти</w:t>
      </w:r>
      <w:proofErr w:type="spellEnd"/>
    </w:p>
    <w:p w:rsidR="006661F8" w:rsidRPr="00775994" w:rsidRDefault="006661F8" w:rsidP="00BD17D9">
      <w:pPr>
        <w:jc w:val="center"/>
        <w:rPr>
          <w:b/>
          <w:sz w:val="28"/>
          <w:szCs w:val="28"/>
          <w:lang w:val="ru-RU"/>
        </w:rPr>
      </w:pPr>
      <w:r w:rsidRPr="00775994">
        <w:rPr>
          <w:b/>
          <w:sz w:val="28"/>
          <w:szCs w:val="28"/>
          <w:lang w:val="ru-RU"/>
        </w:rPr>
        <w:t xml:space="preserve">Кафедра </w:t>
      </w:r>
      <w:proofErr w:type="spellStart"/>
      <w:r w:rsidRPr="00775994">
        <w:rPr>
          <w:b/>
          <w:sz w:val="28"/>
          <w:szCs w:val="28"/>
          <w:lang w:val="ru-RU"/>
        </w:rPr>
        <w:t>початкової</w:t>
      </w:r>
      <w:proofErr w:type="spellEnd"/>
      <w:r w:rsidRPr="00775994">
        <w:rPr>
          <w:b/>
          <w:sz w:val="28"/>
          <w:szCs w:val="28"/>
          <w:lang w:val="ru-RU"/>
        </w:rPr>
        <w:t xml:space="preserve"> та </w:t>
      </w:r>
      <w:proofErr w:type="spellStart"/>
      <w:r w:rsidRPr="00775994">
        <w:rPr>
          <w:b/>
          <w:sz w:val="28"/>
          <w:szCs w:val="28"/>
          <w:lang w:val="ru-RU"/>
        </w:rPr>
        <w:t>дошкільної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освіти</w:t>
      </w:r>
      <w:proofErr w:type="spellEnd"/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D845C6">
      <w:pPr>
        <w:jc w:val="right"/>
        <w:rPr>
          <w:b/>
          <w:lang w:val="ru-RU"/>
        </w:rPr>
      </w:pPr>
      <w:proofErr w:type="spellStart"/>
      <w:r w:rsidRPr="006661F8">
        <w:rPr>
          <w:b/>
          <w:lang w:val="ru-RU"/>
        </w:rPr>
        <w:t>Затверджено</w:t>
      </w:r>
      <w:proofErr w:type="spellEnd"/>
    </w:p>
    <w:p w:rsidR="006661F8" w:rsidRPr="006661F8" w:rsidRDefault="00D845C6" w:rsidP="00D845C6">
      <w:pPr>
        <w:jc w:val="right"/>
        <w:rPr>
          <w:lang w:val="ru-RU"/>
        </w:rPr>
      </w:pPr>
      <w:r>
        <w:rPr>
          <w:lang w:val="ru-RU"/>
        </w:rPr>
        <w:t>н</w:t>
      </w:r>
      <w:r w:rsidR="006661F8" w:rsidRPr="006661F8">
        <w:rPr>
          <w:lang w:val="ru-RU"/>
        </w:rPr>
        <w:t xml:space="preserve">а </w:t>
      </w:r>
      <w:proofErr w:type="spellStart"/>
      <w:r w:rsidR="006661F8" w:rsidRPr="006661F8">
        <w:rPr>
          <w:lang w:val="ru-RU"/>
        </w:rPr>
        <w:t>засіданні</w:t>
      </w:r>
      <w:proofErr w:type="spellEnd"/>
      <w:r w:rsidR="006661F8" w:rsidRPr="006661F8">
        <w:rPr>
          <w:lang w:val="ru-RU"/>
        </w:rPr>
        <w:t xml:space="preserve"> </w:t>
      </w:r>
      <w:proofErr w:type="spellStart"/>
      <w:r w:rsidR="006661F8" w:rsidRPr="006661F8">
        <w:rPr>
          <w:lang w:val="ru-RU"/>
        </w:rPr>
        <w:t>кафедри</w:t>
      </w:r>
      <w:proofErr w:type="spellEnd"/>
      <w:r w:rsidR="006661F8" w:rsidRPr="006661F8">
        <w:rPr>
          <w:lang w:val="ru-RU"/>
        </w:rPr>
        <w:t xml:space="preserve"> </w:t>
      </w:r>
      <w:proofErr w:type="spellStart"/>
      <w:r w:rsidR="006661F8" w:rsidRPr="006661F8">
        <w:rPr>
          <w:lang w:val="ru-RU"/>
        </w:rPr>
        <w:t>початкової</w:t>
      </w:r>
      <w:proofErr w:type="spellEnd"/>
      <w:r w:rsidR="006661F8" w:rsidRPr="006661F8">
        <w:rPr>
          <w:lang w:val="ru-RU"/>
        </w:rPr>
        <w:t xml:space="preserve"> та </w:t>
      </w:r>
      <w:proofErr w:type="spellStart"/>
      <w:r w:rsidR="006661F8" w:rsidRPr="006661F8">
        <w:rPr>
          <w:lang w:val="ru-RU"/>
        </w:rPr>
        <w:t>дошкільної</w:t>
      </w:r>
      <w:proofErr w:type="spellEnd"/>
      <w:r w:rsidR="006661F8" w:rsidRPr="006661F8">
        <w:rPr>
          <w:lang w:val="ru-RU"/>
        </w:rPr>
        <w:t xml:space="preserve"> </w:t>
      </w:r>
      <w:proofErr w:type="spellStart"/>
      <w:r w:rsidR="006661F8" w:rsidRPr="006661F8">
        <w:rPr>
          <w:lang w:val="ru-RU"/>
        </w:rPr>
        <w:t>освіти</w:t>
      </w:r>
      <w:proofErr w:type="spellEnd"/>
    </w:p>
    <w:p w:rsidR="006661F8" w:rsidRPr="006661F8" w:rsidRDefault="006661F8" w:rsidP="00D845C6">
      <w:pPr>
        <w:jc w:val="right"/>
        <w:rPr>
          <w:lang w:val="ru-RU"/>
        </w:rPr>
      </w:pPr>
      <w:r w:rsidRPr="006661F8">
        <w:rPr>
          <w:lang w:val="ru-RU"/>
        </w:rPr>
        <w:t xml:space="preserve">факультету </w:t>
      </w:r>
      <w:proofErr w:type="spellStart"/>
      <w:r w:rsidRPr="006661F8">
        <w:rPr>
          <w:lang w:val="ru-RU"/>
        </w:rPr>
        <w:t>педагогічної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освіти</w:t>
      </w:r>
      <w:proofErr w:type="spellEnd"/>
    </w:p>
    <w:p w:rsidR="006661F8" w:rsidRPr="006661F8" w:rsidRDefault="006661F8" w:rsidP="00D845C6">
      <w:pPr>
        <w:jc w:val="right"/>
        <w:rPr>
          <w:lang w:val="ru-RU"/>
        </w:rPr>
      </w:pPr>
      <w:proofErr w:type="spellStart"/>
      <w:r w:rsidRPr="006661F8">
        <w:rPr>
          <w:lang w:val="ru-RU"/>
        </w:rPr>
        <w:t>Львівського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національного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університету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імені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Івана</w:t>
      </w:r>
      <w:proofErr w:type="spellEnd"/>
      <w:r w:rsidRPr="006661F8">
        <w:rPr>
          <w:lang w:val="ru-RU"/>
        </w:rPr>
        <w:t xml:space="preserve"> Франка</w:t>
      </w:r>
    </w:p>
    <w:p w:rsidR="006661F8" w:rsidRPr="006661F8" w:rsidRDefault="006661F8" w:rsidP="00D845C6">
      <w:pPr>
        <w:jc w:val="right"/>
        <w:rPr>
          <w:lang w:val="ru-RU"/>
        </w:rPr>
      </w:pPr>
      <w:r w:rsidRPr="006661F8">
        <w:rPr>
          <w:lang w:val="ru-RU"/>
        </w:rPr>
        <w:t xml:space="preserve">(протокол № </w:t>
      </w:r>
      <w:r w:rsidR="00775994">
        <w:rPr>
          <w:lang w:val="ru-RU"/>
        </w:rPr>
        <w:t>1</w:t>
      </w:r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від</w:t>
      </w:r>
      <w:proofErr w:type="spellEnd"/>
      <w:r w:rsidRPr="006661F8">
        <w:rPr>
          <w:lang w:val="ru-RU"/>
        </w:rPr>
        <w:t xml:space="preserve"> </w:t>
      </w:r>
      <w:r w:rsidR="008807DF">
        <w:rPr>
          <w:lang w:val="ru-RU"/>
        </w:rPr>
        <w:t>29</w:t>
      </w:r>
      <w:r w:rsidR="00775994">
        <w:rPr>
          <w:lang w:val="ru-RU"/>
        </w:rPr>
        <w:t xml:space="preserve"> </w:t>
      </w:r>
      <w:proofErr w:type="spellStart"/>
      <w:r w:rsidR="00775994">
        <w:rPr>
          <w:lang w:val="ru-RU"/>
        </w:rPr>
        <w:t>серпня</w:t>
      </w:r>
      <w:proofErr w:type="spellEnd"/>
      <w:r w:rsidRPr="006661F8">
        <w:rPr>
          <w:lang w:val="ru-RU"/>
        </w:rPr>
        <w:t xml:space="preserve"> 20</w:t>
      </w:r>
      <w:r w:rsidR="008807DF">
        <w:rPr>
          <w:lang w:val="ru-RU"/>
        </w:rPr>
        <w:t>22</w:t>
      </w:r>
      <w:r w:rsidRPr="006661F8">
        <w:rPr>
          <w:lang w:val="ru-RU"/>
        </w:rPr>
        <w:t xml:space="preserve"> р</w:t>
      </w:r>
      <w:r w:rsidR="00D845C6">
        <w:rPr>
          <w:lang w:val="ru-RU"/>
        </w:rPr>
        <w:t>оку</w:t>
      </w:r>
      <w:r w:rsidRPr="006661F8">
        <w:rPr>
          <w:lang w:val="ru-RU"/>
        </w:rPr>
        <w:t>)</w:t>
      </w:r>
    </w:p>
    <w:p w:rsidR="006661F8" w:rsidRPr="006661F8" w:rsidRDefault="006661F8" w:rsidP="00D845C6">
      <w:pPr>
        <w:jc w:val="right"/>
        <w:rPr>
          <w:lang w:val="ru-RU"/>
        </w:rPr>
      </w:pPr>
    </w:p>
    <w:p w:rsidR="006661F8" w:rsidRPr="006661F8" w:rsidRDefault="006661F8" w:rsidP="00D845C6">
      <w:pPr>
        <w:jc w:val="right"/>
        <w:rPr>
          <w:lang w:val="ru-RU"/>
        </w:rPr>
      </w:pPr>
    </w:p>
    <w:p w:rsidR="006661F8" w:rsidRDefault="006661F8" w:rsidP="00D845C6">
      <w:pPr>
        <w:jc w:val="right"/>
        <w:rPr>
          <w:lang w:val="ru-RU"/>
        </w:rPr>
      </w:pPr>
      <w:proofErr w:type="spellStart"/>
      <w:r w:rsidRPr="006661F8">
        <w:rPr>
          <w:lang w:val="ru-RU"/>
        </w:rPr>
        <w:t>Завідувач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кафедри</w:t>
      </w:r>
      <w:proofErr w:type="spellEnd"/>
      <w:r w:rsidRPr="006661F8">
        <w:rPr>
          <w:lang w:val="ru-RU"/>
        </w:rPr>
        <w:t xml:space="preserve"> ____________</w:t>
      </w:r>
    </w:p>
    <w:p w:rsidR="006661F8" w:rsidRPr="006661F8" w:rsidRDefault="006661F8" w:rsidP="00D845C6">
      <w:pPr>
        <w:jc w:val="right"/>
        <w:rPr>
          <w:lang w:val="ru-RU"/>
        </w:rPr>
      </w:pPr>
      <w:r>
        <w:rPr>
          <w:lang w:val="ru-RU"/>
        </w:rPr>
        <w:t xml:space="preserve">                                    проф. </w:t>
      </w:r>
      <w:proofErr w:type="spellStart"/>
      <w:r>
        <w:rPr>
          <w:lang w:val="ru-RU"/>
        </w:rPr>
        <w:t>Мачинська</w:t>
      </w:r>
      <w:proofErr w:type="spellEnd"/>
      <w:r>
        <w:rPr>
          <w:lang w:val="ru-RU"/>
        </w:rPr>
        <w:t xml:space="preserve"> Н.І. </w:t>
      </w:r>
      <w:r w:rsidRPr="006661F8">
        <w:rPr>
          <w:lang w:val="ru-RU"/>
        </w:rPr>
        <w:t xml:space="preserve"> </w:t>
      </w:r>
    </w:p>
    <w:p w:rsid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Default="006661F8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6661F8">
        <w:rPr>
          <w:b/>
          <w:sz w:val="32"/>
          <w:szCs w:val="32"/>
          <w:lang w:val="ru-RU"/>
        </w:rPr>
        <w:t>Силабус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з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навчальної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дисципліни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6661F8">
        <w:rPr>
          <w:b/>
          <w:sz w:val="32"/>
          <w:szCs w:val="32"/>
          <w:lang w:val="ru-RU"/>
        </w:rPr>
        <w:t>«</w:t>
      </w:r>
      <w:proofErr w:type="spellStart"/>
      <w:r w:rsidR="001A5B35">
        <w:rPr>
          <w:b/>
          <w:sz w:val="32"/>
          <w:szCs w:val="32"/>
          <w:lang w:val="ru-RU"/>
        </w:rPr>
        <w:t>Педагогічна</w:t>
      </w:r>
      <w:proofErr w:type="spellEnd"/>
      <w:r w:rsidR="001A5B35">
        <w:rPr>
          <w:b/>
          <w:sz w:val="32"/>
          <w:szCs w:val="32"/>
          <w:lang w:val="ru-RU"/>
        </w:rPr>
        <w:t xml:space="preserve"> </w:t>
      </w:r>
      <w:proofErr w:type="spellStart"/>
      <w:r w:rsidR="001A5B35">
        <w:rPr>
          <w:b/>
          <w:sz w:val="32"/>
          <w:szCs w:val="32"/>
          <w:lang w:val="ru-RU"/>
        </w:rPr>
        <w:t>антропологія</w:t>
      </w:r>
      <w:proofErr w:type="spellEnd"/>
      <w:r w:rsidRPr="006661F8">
        <w:rPr>
          <w:b/>
          <w:sz w:val="32"/>
          <w:szCs w:val="32"/>
          <w:lang w:val="ru-RU"/>
        </w:rPr>
        <w:t>»,</w:t>
      </w:r>
    </w:p>
    <w:p w:rsidR="006661F8" w:rsidRDefault="006661F8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6661F8">
        <w:rPr>
          <w:b/>
          <w:sz w:val="32"/>
          <w:szCs w:val="32"/>
          <w:lang w:val="ru-RU"/>
        </w:rPr>
        <w:t>що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викладається</w:t>
      </w:r>
      <w:proofErr w:type="spellEnd"/>
      <w:r w:rsidRPr="006661F8">
        <w:rPr>
          <w:b/>
          <w:sz w:val="32"/>
          <w:szCs w:val="32"/>
          <w:lang w:val="ru-RU"/>
        </w:rPr>
        <w:t xml:space="preserve"> в межах ОПП </w:t>
      </w:r>
      <w:proofErr w:type="spellStart"/>
      <w:r>
        <w:rPr>
          <w:b/>
          <w:sz w:val="32"/>
          <w:szCs w:val="32"/>
          <w:lang w:val="ru-RU"/>
        </w:rPr>
        <w:t>Початкова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освіта</w:t>
      </w:r>
      <w:proofErr w:type="spellEnd"/>
    </w:p>
    <w:p w:rsidR="006661F8" w:rsidRDefault="001A5B35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друг</w:t>
      </w:r>
      <w:r w:rsidR="006661F8">
        <w:rPr>
          <w:b/>
          <w:sz w:val="32"/>
          <w:szCs w:val="32"/>
          <w:lang w:val="ru-RU"/>
        </w:rPr>
        <w:t>ого (</w:t>
      </w:r>
      <w:proofErr w:type="spellStart"/>
      <w:r>
        <w:rPr>
          <w:b/>
          <w:sz w:val="32"/>
          <w:szCs w:val="32"/>
          <w:lang w:val="ru-RU"/>
        </w:rPr>
        <w:t>магісте</w:t>
      </w:r>
      <w:r w:rsidR="006661F8">
        <w:rPr>
          <w:b/>
          <w:sz w:val="32"/>
          <w:szCs w:val="32"/>
          <w:lang w:val="ru-RU"/>
        </w:rPr>
        <w:t>рського</w:t>
      </w:r>
      <w:proofErr w:type="spellEnd"/>
      <w:r w:rsidR="006661F8">
        <w:rPr>
          <w:b/>
          <w:sz w:val="32"/>
          <w:szCs w:val="32"/>
          <w:lang w:val="ru-RU"/>
        </w:rPr>
        <w:t>)</w:t>
      </w:r>
      <w:r w:rsidR="006661F8"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="006661F8" w:rsidRPr="006661F8">
        <w:rPr>
          <w:b/>
          <w:sz w:val="32"/>
          <w:szCs w:val="32"/>
          <w:lang w:val="ru-RU"/>
        </w:rPr>
        <w:t>рівня</w:t>
      </w:r>
      <w:proofErr w:type="spellEnd"/>
      <w:r w:rsidR="006661F8"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="006661F8" w:rsidRPr="006661F8">
        <w:rPr>
          <w:b/>
          <w:sz w:val="32"/>
          <w:szCs w:val="32"/>
          <w:lang w:val="ru-RU"/>
        </w:rPr>
        <w:t>вищої</w:t>
      </w:r>
      <w:proofErr w:type="spellEnd"/>
      <w:r w:rsidR="006661F8"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="006661F8" w:rsidRPr="006661F8">
        <w:rPr>
          <w:b/>
          <w:sz w:val="32"/>
          <w:szCs w:val="32"/>
          <w:lang w:val="ru-RU"/>
        </w:rPr>
        <w:t>освіти</w:t>
      </w:r>
      <w:proofErr w:type="spellEnd"/>
      <w:r w:rsidR="006661F8" w:rsidRPr="006661F8">
        <w:rPr>
          <w:b/>
          <w:sz w:val="32"/>
          <w:szCs w:val="32"/>
          <w:lang w:val="ru-RU"/>
        </w:rPr>
        <w:t xml:space="preserve"> для </w:t>
      </w:r>
      <w:proofErr w:type="spellStart"/>
      <w:r w:rsidR="006661F8" w:rsidRPr="006661F8">
        <w:rPr>
          <w:b/>
          <w:sz w:val="32"/>
          <w:szCs w:val="32"/>
          <w:lang w:val="ru-RU"/>
        </w:rPr>
        <w:t>здобувачів</w:t>
      </w:r>
      <w:proofErr w:type="spellEnd"/>
      <w:r w:rsidR="006661F8"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спеціальності</w:t>
      </w:r>
      <w:proofErr w:type="spellEnd"/>
      <w:r>
        <w:rPr>
          <w:b/>
          <w:sz w:val="32"/>
          <w:szCs w:val="32"/>
          <w:lang w:val="ru-RU"/>
        </w:rPr>
        <w:t xml:space="preserve"> 013 </w:t>
      </w:r>
      <w:proofErr w:type="spellStart"/>
      <w:r>
        <w:rPr>
          <w:b/>
          <w:sz w:val="32"/>
          <w:szCs w:val="32"/>
          <w:lang w:val="ru-RU"/>
        </w:rPr>
        <w:t>Початкова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освіта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b/>
          <w:lang w:val="ru-RU"/>
        </w:rPr>
      </w:pPr>
    </w:p>
    <w:p w:rsidR="006661F8" w:rsidRPr="006661F8" w:rsidRDefault="006661F8" w:rsidP="00BD17D9">
      <w:pPr>
        <w:jc w:val="center"/>
        <w:rPr>
          <w:b/>
          <w:lang w:val="ru-RU"/>
        </w:rPr>
      </w:pPr>
    </w:p>
    <w:p w:rsidR="006661F8" w:rsidRDefault="006661F8" w:rsidP="00BD17D9">
      <w:pPr>
        <w:jc w:val="center"/>
        <w:rPr>
          <w:b/>
          <w:lang w:val="ru-RU"/>
        </w:rPr>
      </w:pPr>
    </w:p>
    <w:p w:rsidR="006661F8" w:rsidRDefault="006661F8" w:rsidP="00BD17D9">
      <w:pPr>
        <w:jc w:val="center"/>
        <w:rPr>
          <w:b/>
          <w:lang w:val="ru-RU"/>
        </w:rPr>
      </w:pPr>
    </w:p>
    <w:p w:rsidR="006661F8" w:rsidRDefault="006661F8" w:rsidP="00BD17D9">
      <w:pPr>
        <w:jc w:val="center"/>
        <w:rPr>
          <w:b/>
          <w:lang w:val="ru-RU"/>
        </w:rPr>
      </w:pPr>
    </w:p>
    <w:p w:rsidR="006661F8" w:rsidRDefault="006661F8" w:rsidP="00BD17D9">
      <w:pPr>
        <w:jc w:val="center"/>
        <w:rPr>
          <w:b/>
          <w:lang w:val="ru-RU"/>
        </w:rPr>
      </w:pPr>
    </w:p>
    <w:p w:rsidR="00CD4D96" w:rsidRPr="009A5788" w:rsidRDefault="00CD4D96" w:rsidP="00BD17D9">
      <w:pPr>
        <w:jc w:val="center"/>
        <w:rPr>
          <w:b/>
          <w:sz w:val="28"/>
          <w:lang w:val="ru-RU"/>
        </w:rPr>
      </w:pPr>
      <w:proofErr w:type="spellStart"/>
      <w:r w:rsidRPr="009A5788">
        <w:rPr>
          <w:b/>
          <w:sz w:val="28"/>
          <w:lang w:val="ru-RU"/>
        </w:rPr>
        <w:t>Львів</w:t>
      </w:r>
      <w:proofErr w:type="spellEnd"/>
      <w:r w:rsidR="008807DF">
        <w:rPr>
          <w:b/>
          <w:sz w:val="28"/>
          <w:lang w:val="uk-UA"/>
        </w:rPr>
        <w:t>-2022</w:t>
      </w:r>
      <w:r w:rsidRPr="009A5788">
        <w:rPr>
          <w:b/>
          <w:sz w:val="28"/>
          <w:lang w:val="ru-RU"/>
        </w:rPr>
        <w:t xml:space="preserve"> </w:t>
      </w:r>
    </w:p>
    <w:p w:rsidR="006661F8" w:rsidRDefault="006661F8" w:rsidP="00BD17D9">
      <w:pPr>
        <w:jc w:val="center"/>
        <w:rPr>
          <w:b/>
          <w:lang w:val="ru-RU"/>
        </w:rPr>
      </w:pPr>
    </w:p>
    <w:p w:rsidR="006661F8" w:rsidRDefault="006661F8" w:rsidP="00BD17D9">
      <w:pPr>
        <w:rPr>
          <w:b/>
          <w:color w:val="auto"/>
          <w:lang w:val="ru-RU"/>
        </w:rPr>
      </w:pPr>
    </w:p>
    <w:p w:rsidR="00D845C6" w:rsidRPr="006661F8" w:rsidRDefault="00D845C6" w:rsidP="00BD17D9">
      <w:pPr>
        <w:rPr>
          <w:b/>
          <w:color w:val="auto"/>
          <w:lang w:val="ru-RU"/>
        </w:rPr>
      </w:pPr>
    </w:p>
    <w:p w:rsidR="00B55579" w:rsidRPr="002D4E71" w:rsidRDefault="00B55579" w:rsidP="00BD17D9">
      <w:pPr>
        <w:rPr>
          <w:color w:val="auto"/>
          <w:lang w:val="uk-UA"/>
        </w:rPr>
      </w:pPr>
    </w:p>
    <w:tbl>
      <w:tblPr>
        <w:tblW w:w="10314" w:type="dxa"/>
        <w:tblLayout w:type="fixed"/>
        <w:tblLook w:val="0000"/>
      </w:tblPr>
      <w:tblGrid>
        <w:gridCol w:w="2351"/>
        <w:gridCol w:w="7963"/>
      </w:tblGrid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Назва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1A5B35" w:rsidP="00BD17D9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Педпгогічна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антропологія</w:t>
            </w:r>
          </w:p>
        </w:tc>
      </w:tr>
      <w:tr w:rsidR="00B55579" w:rsidRPr="002B22F6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м. Львів, вул. </w:t>
            </w:r>
            <w:proofErr w:type="spellStart"/>
            <w:r w:rsidR="005512A4" w:rsidRPr="00121E6B">
              <w:rPr>
                <w:color w:val="auto"/>
                <w:sz w:val="22"/>
                <w:szCs w:val="22"/>
                <w:lang w:val="uk-UA"/>
              </w:rPr>
              <w:t>Туган-Барановського</w:t>
            </w:r>
            <w:proofErr w:type="spellEnd"/>
            <w:r w:rsidR="005512A4" w:rsidRPr="00121E6B">
              <w:rPr>
                <w:color w:val="auto"/>
                <w:sz w:val="22"/>
                <w:szCs w:val="22"/>
                <w:lang w:val="uk-UA"/>
              </w:rPr>
              <w:t>, 7</w:t>
            </w:r>
          </w:p>
        </w:tc>
      </w:tr>
      <w:tr w:rsidR="00B55579" w:rsidRPr="002B22F6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Факультет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педагогічної освіти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, кафедра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початкової та дошкільної освіти</w:t>
            </w:r>
          </w:p>
        </w:tc>
      </w:tr>
      <w:tr w:rsidR="00B55579" w:rsidRPr="009F4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3A7FFE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0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13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Початкова освіта</w:t>
            </w:r>
          </w:p>
        </w:tc>
      </w:tr>
      <w:tr w:rsidR="00B55579" w:rsidRPr="002B22F6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3A7FFE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К</w:t>
            </w:r>
            <w:r w:rsidR="001A5B35">
              <w:rPr>
                <w:color w:val="auto"/>
                <w:sz w:val="22"/>
                <w:szCs w:val="22"/>
                <w:lang w:val="uk-UA"/>
              </w:rPr>
              <w:t>ость Світлана Петр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івна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>, кандидат наук</w:t>
            </w:r>
            <w:r w:rsidR="001A5B35">
              <w:rPr>
                <w:color w:val="auto"/>
                <w:sz w:val="22"/>
                <w:szCs w:val="22"/>
                <w:lang w:val="uk-UA"/>
              </w:rPr>
              <w:t xml:space="preserve"> із соціальних комунікацій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 w:rsidR="001A5B35">
              <w:rPr>
                <w:color w:val="auto"/>
                <w:sz w:val="22"/>
                <w:szCs w:val="22"/>
                <w:lang w:val="uk-UA"/>
              </w:rPr>
              <w:t xml:space="preserve">доцент, 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доцент кафедри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початкової та дошкільної освіти</w:t>
            </w:r>
          </w:p>
        </w:tc>
      </w:tr>
      <w:tr w:rsidR="00B55579" w:rsidRPr="002B22F6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35" w:rsidRPr="00582A7A" w:rsidRDefault="000D0AFB" w:rsidP="00BD17D9">
            <w:pPr>
              <w:jc w:val="both"/>
              <w:rPr>
                <w:rFonts w:ascii="Arial" w:hAnsi="Arial" w:cs="Arial"/>
                <w:color w:val="999999"/>
                <w:sz w:val="18"/>
                <w:szCs w:val="18"/>
                <w:shd w:val="clear" w:color="auto" w:fill="FFFFFF"/>
                <w:lang w:val="uk-UA"/>
              </w:rPr>
            </w:pPr>
            <w:hyperlink r:id="rId6" w:history="1">
              <w:r w:rsidR="001A5B35" w:rsidRPr="006A2CCF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svitlana</w:t>
              </w:r>
              <w:r w:rsidR="001A5B35" w:rsidRPr="00582A7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1A5B35" w:rsidRPr="006A2CCF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kost</w:t>
              </w:r>
              <w:r w:rsidR="001A5B35" w:rsidRPr="00582A7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@</w:t>
              </w:r>
              <w:r w:rsidR="001A5B35" w:rsidRPr="006A2CCF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lnu</w:t>
              </w:r>
              <w:r w:rsidR="001A5B35" w:rsidRPr="00582A7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1A5B35" w:rsidRPr="006A2CCF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edu</w:t>
              </w:r>
              <w:r w:rsidR="001A5B35" w:rsidRPr="00582A7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proofErr w:type="spellStart"/>
              <w:r w:rsidR="001A5B35" w:rsidRPr="006A2CCF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ua</w:t>
              </w:r>
              <w:proofErr w:type="spellEnd"/>
            </w:hyperlink>
          </w:p>
          <w:p w:rsidR="00B55579" w:rsidRPr="00121E6B" w:rsidRDefault="000D0AFB" w:rsidP="00BD17D9">
            <w:pPr>
              <w:jc w:val="both"/>
              <w:rPr>
                <w:lang w:val="uk-UA"/>
              </w:rPr>
            </w:pPr>
            <w:hyperlink r:id="rId7" w:history="1">
              <w:r w:rsidR="00BB69FB" w:rsidRPr="000C4E66">
                <w:rPr>
                  <w:rStyle w:val="a4"/>
                  <w:sz w:val="22"/>
                  <w:szCs w:val="22"/>
                  <w:lang w:val="uk-UA"/>
                </w:rPr>
                <w:t>https://pedagogy.lnu.edu.ua/employee/kost-svitlana-petrivna</w:t>
              </w:r>
            </w:hyperlink>
            <w:r w:rsidR="00BB69FB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</w:tr>
      <w:tr w:rsidR="00B55579" w:rsidRPr="002B22F6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3A7FFE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Для 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>он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лайн-консультації. треба попередньо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256ADD" w:rsidRPr="00121E6B">
              <w:rPr>
                <w:color w:val="auto"/>
                <w:sz w:val="22"/>
                <w:szCs w:val="22"/>
                <w:lang w:val="uk-UA"/>
              </w:rPr>
              <w:t>звернутися до в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икладача з листом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 на електро</w:t>
            </w:r>
            <w:r w:rsidR="00573BD3" w:rsidRPr="00121E6B">
              <w:rPr>
                <w:color w:val="auto"/>
                <w:sz w:val="22"/>
                <w:szCs w:val="22"/>
                <w:lang w:val="uk-UA"/>
              </w:rPr>
              <w:t>нну пошту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2B22F6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Сторінка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Default="000D0AFB" w:rsidP="00BD17D9">
            <w:pPr>
              <w:jc w:val="both"/>
              <w:rPr>
                <w:color w:val="auto"/>
                <w:lang w:val="uk-UA"/>
              </w:rPr>
            </w:pPr>
            <w:hyperlink r:id="rId8" w:history="1">
              <w:r w:rsidR="00582A7A" w:rsidRPr="00D21F00">
                <w:rPr>
                  <w:rStyle w:val="a4"/>
                  <w:sz w:val="22"/>
                  <w:szCs w:val="22"/>
                  <w:lang w:val="uk-UA"/>
                </w:rPr>
                <w:t>https://pedagogy.lnu.edu.ua/course/pedahohichna-antropolohiya-2</w:t>
              </w:r>
            </w:hyperlink>
          </w:p>
          <w:p w:rsidR="00582A7A" w:rsidRPr="00121E6B" w:rsidRDefault="000D0AFB" w:rsidP="00BD17D9">
            <w:pPr>
              <w:jc w:val="both"/>
              <w:rPr>
                <w:color w:val="auto"/>
                <w:lang w:val="uk-UA"/>
              </w:rPr>
            </w:pPr>
            <w:hyperlink r:id="rId9" w:history="1">
              <w:r w:rsidR="00582A7A" w:rsidRPr="00D21F00">
                <w:rPr>
                  <w:rStyle w:val="a4"/>
                  <w:sz w:val="22"/>
                  <w:szCs w:val="22"/>
                  <w:lang w:val="uk-UA"/>
                </w:rPr>
                <w:t>http://e-learning.lnu.edu.ua/course/view.php?id=2207</w:t>
              </w:r>
            </w:hyperlink>
            <w:r w:rsidR="00582A7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</w:tr>
      <w:tr w:rsidR="00B55579" w:rsidRPr="002B22F6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D3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B177BF">
              <w:rPr>
                <w:b/>
                <w:color w:val="auto"/>
                <w:lang w:val="uk-UA"/>
              </w:rPr>
              <w:t>Інформація про курс</w:t>
            </w:r>
          </w:p>
          <w:p w:rsidR="00573BD3" w:rsidRPr="002D4E71" w:rsidRDefault="00573BD3" w:rsidP="00BD17D9">
            <w:pPr>
              <w:rPr>
                <w:lang w:val="uk-UA"/>
              </w:rPr>
            </w:pPr>
          </w:p>
          <w:p w:rsidR="00B55579" w:rsidRPr="002D4E71" w:rsidRDefault="00B55579" w:rsidP="00BD17D9">
            <w:pPr>
              <w:jc w:val="center"/>
              <w:rPr>
                <w:lang w:val="uk-UA"/>
              </w:rPr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1A5B35" w:rsidP="00BD17D9">
            <w:pPr>
              <w:jc w:val="both"/>
              <w:rPr>
                <w:color w:val="auto"/>
                <w:lang w:val="uk-UA"/>
              </w:rPr>
            </w:pPr>
            <w:r w:rsidRPr="001A5B35">
              <w:rPr>
                <w:color w:val="auto"/>
                <w:sz w:val="22"/>
                <w:szCs w:val="22"/>
                <w:lang w:val="uk-UA"/>
              </w:rPr>
              <w:t>Курс «Педагогічна антропологія» дозволяє узагальнити, інтегрувати і актуалізувати антропологічні знання, які студенти вже отримали, вивчаючи різні предмети психолого-педагогічного, культурологічного, філософського змісту. Він дозволяє також отримати сучасне уявлення про дитину як людину, її розвиток та виховання в просторі, часі і культурі, про найбільш продуктивні для сучасної педагогіки ідеології, стратегії і технології виховання. Актуальність вивчення курсу «Педагогічна антропологія» полягає у тому, що на початку ХХІ століття людина є об’єктом і суб’єктом педагогічної рефлексії, тому що саме від людини залежить вирішення всіх гуманітарних, екологічних та інших проблем людської спільноти. Ознайомлення з навчальним курсом надає студентам можливість окреслити способи формування людини як цілісної істоти під впливом педагогіки; обґрунтувати концепцію розвитку людини як цілісної, але водночас суперечливої істоти.</w:t>
            </w:r>
          </w:p>
        </w:tc>
      </w:tr>
      <w:tr w:rsidR="00B55579" w:rsidRPr="007F3A7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3360DB" w:rsidP="00BD17D9">
            <w:pPr>
              <w:jc w:val="both"/>
              <w:rPr>
                <w:color w:val="auto"/>
                <w:lang w:val="uk-UA"/>
              </w:rPr>
            </w:pPr>
            <w:r w:rsidRPr="00906800">
              <w:rPr>
                <w:color w:val="auto"/>
                <w:sz w:val="22"/>
                <w:szCs w:val="22"/>
                <w:lang w:val="uk-UA"/>
              </w:rPr>
              <w:t>Дисципліна «</w:t>
            </w:r>
            <w:r w:rsidR="001A5B35">
              <w:rPr>
                <w:color w:val="auto"/>
                <w:sz w:val="22"/>
                <w:szCs w:val="22"/>
                <w:lang w:val="uk-UA"/>
              </w:rPr>
              <w:t>Педагогічна антропологія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» є</w:t>
            </w:r>
            <w:r w:rsidR="003F66AA" w:rsidRPr="0090680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1A5B35">
              <w:rPr>
                <w:color w:val="auto"/>
                <w:sz w:val="22"/>
                <w:szCs w:val="22"/>
                <w:lang w:val="uk-UA"/>
              </w:rPr>
              <w:t>вибірков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ою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дисципліною з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і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спеціальності </w:t>
            </w:r>
            <w:r w:rsidR="007F3A7F" w:rsidRPr="00906800">
              <w:rPr>
                <w:color w:val="auto"/>
                <w:sz w:val="22"/>
                <w:szCs w:val="22"/>
                <w:lang w:val="uk-UA"/>
              </w:rPr>
              <w:t>013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7F3A7F" w:rsidRPr="00906800">
              <w:rPr>
                <w:color w:val="auto"/>
                <w:sz w:val="22"/>
                <w:szCs w:val="22"/>
                <w:lang w:val="uk-UA"/>
              </w:rPr>
              <w:t>Початкова освіта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для освітньої програми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 </w:t>
            </w:r>
            <w:r w:rsidR="001A5B35">
              <w:rPr>
                <w:color w:val="auto"/>
                <w:sz w:val="22"/>
                <w:szCs w:val="22"/>
                <w:lang w:val="uk-UA"/>
              </w:rPr>
              <w:t>друг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ого (</w:t>
            </w:r>
            <w:r w:rsidR="00026218">
              <w:rPr>
                <w:color w:val="auto"/>
                <w:sz w:val="22"/>
                <w:szCs w:val="22"/>
                <w:lang w:val="uk-UA"/>
              </w:rPr>
              <w:t>магісте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рського) рівня освіти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, яка викладається в </w:t>
            </w:r>
            <w:r w:rsidR="00026218">
              <w:rPr>
                <w:color w:val="auto"/>
                <w:sz w:val="22"/>
                <w:szCs w:val="22"/>
                <w:lang w:val="uk-UA"/>
              </w:rPr>
              <w:t>Х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семестрі в обсязі </w:t>
            </w:r>
            <w:r w:rsidR="00026218">
              <w:rPr>
                <w:color w:val="auto"/>
                <w:sz w:val="22"/>
                <w:szCs w:val="22"/>
                <w:lang w:val="uk-UA"/>
              </w:rPr>
              <w:t>4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кредити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B55579" w:rsidRPr="002B22F6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0D" w:rsidRPr="003D710D" w:rsidRDefault="003D710D" w:rsidP="00BD17D9">
            <w:pPr>
              <w:tabs>
                <w:tab w:val="left" w:pos="426"/>
              </w:tabs>
              <w:jc w:val="both"/>
              <w:rPr>
                <w:color w:val="auto"/>
                <w:lang w:val="uk-UA"/>
              </w:rPr>
            </w:pPr>
            <w:r w:rsidRPr="003D710D">
              <w:rPr>
                <w:color w:val="auto"/>
                <w:sz w:val="22"/>
                <w:szCs w:val="22"/>
                <w:lang w:val="uk-UA"/>
              </w:rPr>
              <w:t>Мета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курсу</w:t>
            </w:r>
            <w:r w:rsidRPr="003D710D">
              <w:rPr>
                <w:color w:val="auto"/>
                <w:sz w:val="22"/>
                <w:szCs w:val="22"/>
                <w:lang w:val="uk-UA"/>
              </w:rPr>
              <w:t xml:space="preserve">: поглибити і розширити професійну компетентність працівника освітньої сфери, узагальнити й систематизувати знання про людину як складну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і багатогранну </w:t>
            </w:r>
            <w:r w:rsidRPr="003D710D">
              <w:rPr>
                <w:color w:val="auto"/>
                <w:sz w:val="22"/>
                <w:szCs w:val="22"/>
                <w:lang w:val="uk-UA"/>
              </w:rPr>
              <w:t>істоту.</w:t>
            </w:r>
          </w:p>
          <w:p w:rsidR="003D710D" w:rsidRPr="003D710D" w:rsidRDefault="003D710D" w:rsidP="00BD17D9">
            <w:pPr>
              <w:tabs>
                <w:tab w:val="left" w:pos="426"/>
              </w:tabs>
              <w:jc w:val="both"/>
              <w:rPr>
                <w:color w:val="auto"/>
                <w:lang w:val="uk-UA"/>
              </w:rPr>
            </w:pPr>
            <w:r w:rsidRPr="003D710D">
              <w:rPr>
                <w:color w:val="auto"/>
                <w:sz w:val="22"/>
                <w:szCs w:val="22"/>
                <w:lang w:val="uk-UA"/>
              </w:rPr>
              <w:t xml:space="preserve">Завдання курсу: </w:t>
            </w:r>
          </w:p>
          <w:p w:rsidR="003D710D" w:rsidRPr="003D710D" w:rsidRDefault="003D710D" w:rsidP="00BD17D9">
            <w:pPr>
              <w:tabs>
                <w:tab w:val="left" w:pos="426"/>
              </w:tabs>
              <w:jc w:val="both"/>
              <w:rPr>
                <w:color w:val="auto"/>
                <w:lang w:val="uk-UA"/>
              </w:rPr>
            </w:pPr>
            <w:r w:rsidRPr="003D710D">
              <w:rPr>
                <w:color w:val="auto"/>
                <w:sz w:val="22"/>
                <w:szCs w:val="22"/>
                <w:lang w:val="uk-UA"/>
              </w:rPr>
              <w:t>сформувати у студентів основні гуманітарні цінності: життя, розвиток людини, культура, виховання тощо;</w:t>
            </w:r>
          </w:p>
          <w:p w:rsidR="003D710D" w:rsidRPr="003D710D" w:rsidRDefault="003D710D" w:rsidP="00BD17D9">
            <w:pPr>
              <w:tabs>
                <w:tab w:val="left" w:pos="426"/>
              </w:tabs>
              <w:jc w:val="both"/>
              <w:rPr>
                <w:color w:val="auto"/>
                <w:lang w:val="uk-UA"/>
              </w:rPr>
            </w:pPr>
            <w:r w:rsidRPr="003D710D">
              <w:rPr>
                <w:color w:val="auto"/>
                <w:sz w:val="22"/>
                <w:szCs w:val="22"/>
                <w:lang w:val="uk-UA"/>
              </w:rPr>
              <w:t>навчити студентів адекватно оцінювати значення своєї професійної діяльності, а також прищепити вміння бути відповідальним за її результати.</w:t>
            </w:r>
          </w:p>
          <w:p w:rsidR="003D710D" w:rsidRPr="003D710D" w:rsidRDefault="003D710D" w:rsidP="00BD17D9">
            <w:pPr>
              <w:tabs>
                <w:tab w:val="left" w:pos="426"/>
              </w:tabs>
              <w:jc w:val="both"/>
              <w:rPr>
                <w:color w:val="auto"/>
                <w:lang w:val="uk-UA"/>
              </w:rPr>
            </w:pPr>
            <w:r w:rsidRPr="003D710D">
              <w:rPr>
                <w:color w:val="auto"/>
                <w:sz w:val="22"/>
                <w:szCs w:val="22"/>
                <w:lang w:val="uk-UA"/>
              </w:rPr>
              <w:t>дати уявлення про толерантність, корпоративні стосунки, ефективну взаємодію з колегами, ставлення до інших як до цілісної особистості;</w:t>
            </w:r>
          </w:p>
          <w:p w:rsidR="003D710D" w:rsidRPr="003D710D" w:rsidRDefault="003D710D" w:rsidP="00BD17D9">
            <w:pPr>
              <w:tabs>
                <w:tab w:val="left" w:pos="426"/>
              </w:tabs>
              <w:jc w:val="both"/>
              <w:rPr>
                <w:color w:val="auto"/>
                <w:lang w:val="uk-UA"/>
              </w:rPr>
            </w:pPr>
            <w:r w:rsidRPr="003D710D">
              <w:rPr>
                <w:color w:val="auto"/>
                <w:sz w:val="22"/>
                <w:szCs w:val="22"/>
                <w:lang w:val="uk-UA"/>
              </w:rPr>
              <w:t xml:space="preserve">збагатити свідомість студентів гуманітарними і спеціальними знаннями, переплівши їх з культурною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та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педагогічною</w:t>
            </w:r>
            <w:r w:rsidRPr="003D710D">
              <w:rPr>
                <w:color w:val="auto"/>
                <w:sz w:val="22"/>
                <w:szCs w:val="22"/>
                <w:lang w:val="uk-UA"/>
              </w:rPr>
              <w:t>спадщиною</w:t>
            </w:r>
            <w:proofErr w:type="spellEnd"/>
            <w:r w:rsidRPr="003D710D">
              <w:rPr>
                <w:color w:val="auto"/>
                <w:sz w:val="22"/>
                <w:szCs w:val="22"/>
                <w:lang w:val="uk-UA"/>
              </w:rPr>
              <w:t>;</w:t>
            </w:r>
          </w:p>
          <w:p w:rsidR="003D710D" w:rsidRPr="003D710D" w:rsidRDefault="003D710D" w:rsidP="00BD17D9">
            <w:pPr>
              <w:tabs>
                <w:tab w:val="left" w:pos="426"/>
              </w:tabs>
              <w:jc w:val="both"/>
              <w:rPr>
                <w:color w:val="auto"/>
                <w:lang w:val="uk-UA"/>
              </w:rPr>
            </w:pPr>
            <w:r w:rsidRPr="003D710D">
              <w:rPr>
                <w:color w:val="auto"/>
                <w:sz w:val="22"/>
                <w:szCs w:val="22"/>
                <w:lang w:val="uk-UA"/>
              </w:rPr>
              <w:t>виробити навичку самоаналізу, розуміння свого внутрішнього світу.</w:t>
            </w:r>
          </w:p>
          <w:p w:rsidR="00B95476" w:rsidRPr="00121E6B" w:rsidRDefault="00B95476" w:rsidP="00BD17D9">
            <w:pPr>
              <w:pStyle w:val="a3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color w:val="auto"/>
              </w:rPr>
            </w:pPr>
          </w:p>
        </w:tc>
      </w:tr>
      <w:tr w:rsidR="00B55579" w:rsidRPr="002B22F6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DF" w:rsidRDefault="00B55579" w:rsidP="008807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21E6B">
              <w:rPr>
                <w:color w:val="auto"/>
                <w:sz w:val="22"/>
                <w:szCs w:val="22"/>
                <w:lang w:val="uk-UA" w:eastAsia="uk-UA"/>
              </w:rPr>
              <w:t> </w:t>
            </w:r>
            <w:r w:rsidR="008807DF" w:rsidRPr="00121E6B">
              <w:rPr>
                <w:b/>
                <w:color w:val="auto"/>
                <w:sz w:val="22"/>
                <w:szCs w:val="22"/>
                <w:lang w:val="uk-UA" w:eastAsia="uk-UA"/>
              </w:rPr>
              <w:t>Основна література</w:t>
            </w:r>
            <w:r w:rsidR="008807DF" w:rsidRPr="00121E6B">
              <w:rPr>
                <w:color w:val="auto"/>
                <w:sz w:val="22"/>
                <w:szCs w:val="22"/>
                <w:lang w:val="uk-UA" w:eastAsia="uk-UA"/>
              </w:rPr>
              <w:t xml:space="preserve">: </w:t>
            </w:r>
          </w:p>
          <w:p w:rsidR="008807DF" w:rsidRDefault="008807DF" w:rsidP="008807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640680">
              <w:rPr>
                <w:color w:val="auto"/>
                <w:lang w:val="uk-UA" w:eastAsia="uk-UA"/>
              </w:rPr>
              <w:t>Мачинська</w:t>
            </w:r>
            <w:proofErr w:type="spellEnd"/>
            <w:r w:rsidRPr="00640680">
              <w:rPr>
                <w:color w:val="auto"/>
                <w:lang w:val="uk-UA" w:eastAsia="uk-UA"/>
              </w:rPr>
              <w:t xml:space="preserve"> Н.І., Кость С.П. Педагогічна антропологія :  навчально-методичний посібник. 2-е вид., </w:t>
            </w:r>
            <w:proofErr w:type="spellStart"/>
            <w:r w:rsidRPr="00640680">
              <w:rPr>
                <w:color w:val="auto"/>
                <w:lang w:val="uk-UA" w:eastAsia="uk-UA"/>
              </w:rPr>
              <w:t>допов</w:t>
            </w:r>
            <w:proofErr w:type="spellEnd"/>
            <w:r w:rsidRPr="00640680">
              <w:rPr>
                <w:color w:val="auto"/>
                <w:lang w:val="uk-UA" w:eastAsia="uk-UA"/>
              </w:rPr>
              <w:t xml:space="preserve">. і </w:t>
            </w:r>
            <w:proofErr w:type="spellStart"/>
            <w:r w:rsidRPr="00640680">
              <w:rPr>
                <w:color w:val="auto"/>
                <w:lang w:val="uk-UA" w:eastAsia="uk-UA"/>
              </w:rPr>
              <w:t>переробл</w:t>
            </w:r>
            <w:proofErr w:type="spellEnd"/>
            <w:r w:rsidRPr="00640680">
              <w:rPr>
                <w:color w:val="auto"/>
                <w:lang w:val="uk-UA" w:eastAsia="uk-UA"/>
              </w:rPr>
              <w:t>. Львів : Львівський національний університет імені Івана Франка, 2022.  190 с.</w:t>
            </w:r>
          </w:p>
          <w:p w:rsidR="008807DF" w:rsidRDefault="008807DF" w:rsidP="008807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6D35F3">
              <w:rPr>
                <w:color w:val="auto"/>
                <w:sz w:val="22"/>
                <w:szCs w:val="22"/>
                <w:lang w:val="uk-UA" w:eastAsia="uk-UA"/>
              </w:rPr>
              <w:t>Мачинська</w:t>
            </w:r>
            <w:proofErr w:type="spellEnd"/>
            <w:r w:rsidRPr="006D35F3">
              <w:rPr>
                <w:color w:val="auto"/>
                <w:sz w:val="22"/>
                <w:szCs w:val="22"/>
                <w:lang w:val="uk-UA" w:eastAsia="uk-UA"/>
              </w:rPr>
              <w:t xml:space="preserve"> Н.І., Кость С.П. Педагогічна антропологія :  навчально-методичний посібник. Львів : Львівський національний університет імені Івана Франка, 2021.  </w:t>
            </w:r>
            <w:r w:rsidRPr="006D35F3">
              <w:rPr>
                <w:color w:val="auto"/>
                <w:sz w:val="22"/>
                <w:szCs w:val="22"/>
                <w:lang w:val="uk-UA" w:eastAsia="uk-UA"/>
              </w:rPr>
              <w:lastRenderedPageBreak/>
              <w:t>143 с.</w:t>
            </w:r>
          </w:p>
          <w:p w:rsidR="008807DF" w:rsidRDefault="008807DF" w:rsidP="008807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b/>
                <w:color w:val="auto"/>
                <w:sz w:val="22"/>
                <w:szCs w:val="22"/>
                <w:lang w:val="uk-UA" w:eastAsia="uk-UA"/>
              </w:rPr>
              <w:t>Додатков</w:t>
            </w:r>
            <w:r w:rsidRPr="00121E6B">
              <w:rPr>
                <w:b/>
                <w:color w:val="auto"/>
                <w:sz w:val="22"/>
                <w:szCs w:val="22"/>
                <w:lang w:val="uk-UA" w:eastAsia="uk-UA"/>
              </w:rPr>
              <w:t>а література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: </w:t>
            </w:r>
          </w:p>
          <w:p w:rsidR="008807DF" w:rsidRPr="00F45C9D" w:rsidRDefault="008807DF" w:rsidP="008807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1.</w:t>
            </w: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Аносов І. П. Педагогічна антропологія 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посіб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/ І. П.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Аносов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; Мелітопольський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держ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. педагогіч</w:t>
            </w:r>
            <w:r w:rsidR="00A77A3F">
              <w:rPr>
                <w:color w:val="auto"/>
                <w:sz w:val="22"/>
                <w:szCs w:val="22"/>
                <w:lang w:val="uk-UA" w:eastAsia="uk-UA"/>
              </w:rPr>
              <w:t xml:space="preserve">ний ун-т. – К. : </w:t>
            </w:r>
            <w:proofErr w:type="spellStart"/>
            <w:r w:rsidR="00A77A3F">
              <w:rPr>
                <w:color w:val="auto"/>
                <w:sz w:val="22"/>
                <w:szCs w:val="22"/>
                <w:lang w:val="uk-UA" w:eastAsia="uk-UA"/>
              </w:rPr>
              <w:t>Твім</w:t>
            </w:r>
            <w:proofErr w:type="spellEnd"/>
            <w:r w:rsidR="00A77A3F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="00A77A3F">
              <w:rPr>
                <w:color w:val="auto"/>
                <w:sz w:val="22"/>
                <w:szCs w:val="22"/>
                <w:lang w:val="uk-UA" w:eastAsia="uk-UA"/>
              </w:rPr>
              <w:t>інтер</w:t>
            </w:r>
            <w:proofErr w:type="spellEnd"/>
            <w:r w:rsidR="00A77A3F">
              <w:rPr>
                <w:color w:val="auto"/>
                <w:sz w:val="22"/>
                <w:szCs w:val="22"/>
                <w:lang w:val="uk-UA" w:eastAsia="uk-UA"/>
              </w:rPr>
              <w:t>, 201</w:t>
            </w:r>
            <w:r w:rsidRPr="00F45C9D">
              <w:rPr>
                <w:color w:val="auto"/>
                <w:sz w:val="22"/>
                <w:szCs w:val="22"/>
                <w:lang w:val="uk-UA" w:eastAsia="uk-UA"/>
              </w:rPr>
              <w:t>5. – 264 с.</w:t>
            </w:r>
            <w:r w:rsidR="00A77A3F" w:rsidRPr="00A77A3F">
              <w:rPr>
                <w:lang w:val="uk-UA"/>
              </w:rPr>
              <w:t xml:space="preserve"> </w:t>
            </w:r>
            <w:hyperlink r:id="rId10" w:history="1">
              <w:r w:rsidR="00A77A3F" w:rsidRPr="000C4E66">
                <w:rPr>
                  <w:rStyle w:val="a4"/>
                  <w:sz w:val="22"/>
                  <w:szCs w:val="22"/>
                  <w:lang w:val="uk-UA" w:eastAsia="uk-UA"/>
                </w:rPr>
                <w:t>http://enpuir.npu.edu.ua/bitstream/handle/123456789/6110/Anosov.pdf;jsessionid=F902648CC9709CDDE5A981F6328E7858?sequence=1</w:t>
              </w:r>
            </w:hyperlink>
            <w:r w:rsidR="00A77A3F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</w:p>
          <w:p w:rsidR="008807DF" w:rsidRPr="00205E1F" w:rsidRDefault="008807DF" w:rsidP="008807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2.</w:t>
            </w:r>
            <w:r w:rsidRPr="00205E1F">
              <w:rPr>
                <w:color w:val="auto"/>
                <w:sz w:val="22"/>
                <w:szCs w:val="22"/>
                <w:lang w:val="uk-UA" w:eastAsia="uk-UA"/>
              </w:rPr>
              <w:t xml:space="preserve"> Возняк А.Б. Педагогічна антропологія : </w:t>
            </w:r>
            <w:proofErr w:type="spellStart"/>
            <w:r w:rsidRPr="00205E1F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205E1F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205E1F">
              <w:rPr>
                <w:color w:val="auto"/>
                <w:sz w:val="22"/>
                <w:szCs w:val="22"/>
                <w:lang w:val="uk-UA" w:eastAsia="uk-UA"/>
              </w:rPr>
              <w:t>посіб</w:t>
            </w:r>
            <w:proofErr w:type="spellEnd"/>
            <w:r w:rsidRPr="00205E1F">
              <w:rPr>
                <w:color w:val="auto"/>
                <w:sz w:val="22"/>
                <w:szCs w:val="22"/>
                <w:lang w:val="uk-UA" w:eastAsia="uk-UA"/>
              </w:rPr>
              <w:t xml:space="preserve">. / А.Б.Возняк ; </w:t>
            </w:r>
            <w:proofErr w:type="spellStart"/>
            <w:r w:rsidRPr="00205E1F">
              <w:rPr>
                <w:color w:val="auto"/>
                <w:sz w:val="22"/>
                <w:szCs w:val="22"/>
                <w:lang w:val="uk-UA" w:eastAsia="uk-UA"/>
              </w:rPr>
              <w:t>Дрогоб</w:t>
            </w:r>
            <w:proofErr w:type="spellEnd"/>
            <w:r w:rsidRPr="00205E1F">
              <w:rPr>
                <w:color w:val="auto"/>
                <w:sz w:val="22"/>
                <w:szCs w:val="22"/>
                <w:lang w:val="uk-UA" w:eastAsia="uk-UA"/>
              </w:rPr>
              <w:t>.</w:t>
            </w:r>
          </w:p>
          <w:p w:rsidR="008807DF" w:rsidRPr="00205E1F" w:rsidRDefault="008807DF" w:rsidP="008807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205E1F">
              <w:rPr>
                <w:color w:val="auto"/>
                <w:sz w:val="22"/>
                <w:szCs w:val="22"/>
                <w:lang w:val="uk-UA" w:eastAsia="uk-UA"/>
              </w:rPr>
              <w:t>держ</w:t>
            </w:r>
            <w:proofErr w:type="spellEnd"/>
            <w:r w:rsidRPr="00205E1F">
              <w:rPr>
                <w:color w:val="auto"/>
                <w:sz w:val="22"/>
                <w:szCs w:val="22"/>
                <w:lang w:val="uk-UA" w:eastAsia="uk-UA"/>
              </w:rPr>
              <w:t xml:space="preserve">. пед. ун-т ім. Івана Франка. - Дрогобич : РВВ </w:t>
            </w:r>
            <w:proofErr w:type="spellStart"/>
            <w:r w:rsidRPr="00205E1F">
              <w:rPr>
                <w:color w:val="auto"/>
                <w:sz w:val="22"/>
                <w:szCs w:val="22"/>
                <w:lang w:val="uk-UA" w:eastAsia="uk-UA"/>
              </w:rPr>
              <w:t>Дрогоб</w:t>
            </w:r>
            <w:proofErr w:type="spellEnd"/>
            <w:r w:rsidRPr="00205E1F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205E1F">
              <w:rPr>
                <w:color w:val="auto"/>
                <w:sz w:val="22"/>
                <w:szCs w:val="22"/>
                <w:lang w:val="uk-UA" w:eastAsia="uk-UA"/>
              </w:rPr>
              <w:t>держ</w:t>
            </w:r>
            <w:proofErr w:type="spellEnd"/>
            <w:r w:rsidRPr="00205E1F">
              <w:rPr>
                <w:color w:val="auto"/>
                <w:sz w:val="22"/>
                <w:szCs w:val="22"/>
                <w:lang w:val="uk-UA" w:eastAsia="uk-UA"/>
              </w:rPr>
              <w:t>. пед. унту ім. Івана Франка, 2011. – 190 с.</w:t>
            </w:r>
            <w:r w:rsidR="00A77A3F" w:rsidRPr="00A77A3F">
              <w:rPr>
                <w:lang w:val="ru-RU"/>
              </w:rPr>
              <w:t xml:space="preserve"> </w:t>
            </w:r>
            <w:hyperlink r:id="rId11" w:history="1">
              <w:r w:rsidR="00A77A3F" w:rsidRPr="000C4E66">
                <w:rPr>
                  <w:rStyle w:val="a4"/>
                  <w:sz w:val="22"/>
                  <w:szCs w:val="22"/>
                  <w:lang w:val="uk-UA" w:eastAsia="uk-UA"/>
                </w:rPr>
                <w:t>https://elibrary.kubg.edu.ua/id/eprint/30680/1/Antypin_Y_B_Melnyk_I_S_Moysak_O_D_LPA_PI_20.pdf</w:t>
              </w:r>
            </w:hyperlink>
            <w:r w:rsidR="00A77A3F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</w:p>
          <w:p w:rsidR="008807DF" w:rsidRPr="00205E1F" w:rsidRDefault="008807DF" w:rsidP="008807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3</w:t>
            </w:r>
            <w:r w:rsidRPr="00205E1F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205E1F">
              <w:rPr>
                <w:color w:val="auto"/>
                <w:sz w:val="22"/>
                <w:szCs w:val="22"/>
                <w:lang w:val="uk-UA" w:eastAsia="uk-UA"/>
              </w:rPr>
              <w:t>Задорожна-Княгницька</w:t>
            </w:r>
            <w:proofErr w:type="spellEnd"/>
            <w:r w:rsidRPr="00205E1F">
              <w:rPr>
                <w:color w:val="auto"/>
                <w:sz w:val="22"/>
                <w:szCs w:val="22"/>
                <w:lang w:val="uk-UA" w:eastAsia="uk-UA"/>
              </w:rPr>
              <w:t xml:space="preserve"> Л.В. Педагогічна антропологія (навчальний посібник</w:t>
            </w:r>
          </w:p>
          <w:p w:rsidR="008807DF" w:rsidRPr="00205E1F" w:rsidRDefault="008807DF" w:rsidP="008807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05E1F">
              <w:rPr>
                <w:color w:val="auto"/>
                <w:sz w:val="22"/>
                <w:szCs w:val="22"/>
                <w:lang w:val="uk-UA" w:eastAsia="uk-UA"/>
              </w:rPr>
              <w:t>для студентів гуманітарних спеціальностей вищих навчальних закладів) /</w:t>
            </w:r>
          </w:p>
          <w:p w:rsidR="008807DF" w:rsidRPr="00205E1F" w:rsidRDefault="008807DF" w:rsidP="008807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05E1F">
              <w:rPr>
                <w:color w:val="auto"/>
                <w:sz w:val="22"/>
                <w:szCs w:val="22"/>
                <w:lang w:val="uk-UA" w:eastAsia="uk-UA"/>
              </w:rPr>
              <w:t>Л.В.</w:t>
            </w:r>
            <w:proofErr w:type="spellStart"/>
            <w:r w:rsidRPr="00205E1F">
              <w:rPr>
                <w:color w:val="auto"/>
                <w:sz w:val="22"/>
                <w:szCs w:val="22"/>
                <w:lang w:val="uk-UA" w:eastAsia="uk-UA"/>
              </w:rPr>
              <w:t>Задорожна-Княгницька</w:t>
            </w:r>
            <w:proofErr w:type="spellEnd"/>
            <w:r w:rsidRPr="00205E1F">
              <w:rPr>
                <w:color w:val="auto"/>
                <w:sz w:val="22"/>
                <w:szCs w:val="22"/>
                <w:lang w:val="uk-UA" w:eastAsia="uk-UA"/>
              </w:rPr>
              <w:t>. – Запоріжжя : ПП «РДЦ Дизайн Груп», 2015 р.</w:t>
            </w:r>
          </w:p>
          <w:p w:rsidR="008807DF" w:rsidRDefault="008807DF" w:rsidP="008807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05E1F">
              <w:rPr>
                <w:color w:val="auto"/>
                <w:sz w:val="22"/>
                <w:szCs w:val="22"/>
                <w:lang w:val="uk-UA" w:eastAsia="uk-UA"/>
              </w:rPr>
              <w:t>– 208 с.</w:t>
            </w:r>
            <w:r w:rsidR="00BB69F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hyperlink r:id="rId12" w:history="1">
              <w:r w:rsidR="00BB69FB" w:rsidRPr="000C4E66">
                <w:rPr>
                  <w:rStyle w:val="a4"/>
                  <w:sz w:val="22"/>
                  <w:szCs w:val="22"/>
                  <w:lang w:val="uk-UA" w:eastAsia="uk-UA"/>
                </w:rPr>
                <w:t>http://194.28.101.14/jspui/bitstream/123456789/2122/1/np_pedagogichna_antropologia.pdf</w:t>
              </w:r>
            </w:hyperlink>
            <w:r w:rsidR="00BB69F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</w:p>
          <w:p w:rsidR="00BB69FB" w:rsidRPr="002B22F6" w:rsidRDefault="008807DF" w:rsidP="008807DF">
            <w:pPr>
              <w:shd w:val="clear" w:color="auto" w:fill="FFFFFF"/>
              <w:jc w:val="both"/>
              <w:textAlignment w:val="baseline"/>
            </w:pPr>
            <w:r>
              <w:rPr>
                <w:color w:val="auto"/>
                <w:sz w:val="22"/>
                <w:szCs w:val="22"/>
                <w:lang w:val="uk-UA" w:eastAsia="uk-UA"/>
              </w:rPr>
              <w:t>4.</w:t>
            </w:r>
            <w:r w:rsidR="00BB69FB" w:rsidRPr="00BB69FB">
              <w:rPr>
                <w:lang w:val="ru-RU"/>
              </w:rPr>
              <w:t xml:space="preserve"> </w:t>
            </w:r>
            <w:proofErr w:type="spellStart"/>
            <w:r w:rsidR="00BB69FB" w:rsidRPr="00BB69FB">
              <w:rPr>
                <w:lang w:val="ru-RU"/>
              </w:rPr>
              <w:t>Бех</w:t>
            </w:r>
            <w:proofErr w:type="spellEnd"/>
            <w:proofErr w:type="gramStart"/>
            <w:r w:rsidR="00BB69FB" w:rsidRPr="00BB69FB">
              <w:rPr>
                <w:lang w:val="ru-RU"/>
              </w:rPr>
              <w:t xml:space="preserve"> І.</w:t>
            </w:r>
            <w:proofErr w:type="gramEnd"/>
            <w:r w:rsidR="00BB69FB" w:rsidRPr="00BB69FB">
              <w:rPr>
                <w:lang w:val="ru-RU"/>
              </w:rPr>
              <w:t xml:space="preserve">Д. Б 55 </w:t>
            </w:r>
            <w:proofErr w:type="spellStart"/>
            <w:r w:rsidR="00BB69FB" w:rsidRPr="00BB69FB">
              <w:rPr>
                <w:lang w:val="ru-RU"/>
              </w:rPr>
              <w:t>Особистість</w:t>
            </w:r>
            <w:proofErr w:type="spellEnd"/>
            <w:r w:rsidR="00BB69FB" w:rsidRPr="00BB69FB">
              <w:rPr>
                <w:lang w:val="ru-RU"/>
              </w:rPr>
              <w:t xml:space="preserve"> на шляху до </w:t>
            </w:r>
            <w:proofErr w:type="spellStart"/>
            <w:r w:rsidR="00BB69FB" w:rsidRPr="00BB69FB">
              <w:rPr>
                <w:lang w:val="ru-RU"/>
              </w:rPr>
              <w:t>духовних</w:t>
            </w:r>
            <w:proofErr w:type="spellEnd"/>
            <w:r w:rsidR="00BB69FB" w:rsidRPr="00BB69FB">
              <w:rPr>
                <w:lang w:val="ru-RU"/>
              </w:rPr>
              <w:t xml:space="preserve"> </w:t>
            </w:r>
            <w:proofErr w:type="spellStart"/>
            <w:r w:rsidR="00BB69FB" w:rsidRPr="00BB69FB">
              <w:rPr>
                <w:lang w:val="ru-RU"/>
              </w:rPr>
              <w:t>цінностей</w:t>
            </w:r>
            <w:proofErr w:type="spellEnd"/>
            <w:r w:rsidR="00BB69FB" w:rsidRPr="00BB69FB">
              <w:rPr>
                <w:lang w:val="ru-RU"/>
              </w:rPr>
              <w:t xml:space="preserve"> : </w:t>
            </w:r>
            <w:proofErr w:type="spellStart"/>
            <w:r w:rsidR="00BB69FB" w:rsidRPr="00BB69FB">
              <w:rPr>
                <w:lang w:val="ru-RU"/>
              </w:rPr>
              <w:t>монографія</w:t>
            </w:r>
            <w:proofErr w:type="spellEnd"/>
            <w:r w:rsidR="00BB69FB" w:rsidRPr="00BB69FB">
              <w:rPr>
                <w:lang w:val="ru-RU"/>
              </w:rPr>
              <w:t xml:space="preserve">. / І.Д. </w:t>
            </w:r>
            <w:proofErr w:type="spellStart"/>
            <w:r w:rsidR="00BB69FB" w:rsidRPr="00BB69FB">
              <w:rPr>
                <w:lang w:val="ru-RU"/>
              </w:rPr>
              <w:t>Бех</w:t>
            </w:r>
            <w:proofErr w:type="spellEnd"/>
            <w:r w:rsidR="00BB69FB" w:rsidRPr="00BB69FB">
              <w:rPr>
                <w:lang w:val="ru-RU"/>
              </w:rPr>
              <w:t xml:space="preserve">. – </w:t>
            </w:r>
            <w:proofErr w:type="spellStart"/>
            <w:r w:rsidR="00BB69FB" w:rsidRPr="00BB69FB">
              <w:rPr>
                <w:lang w:val="ru-RU"/>
              </w:rPr>
              <w:t>Київ</w:t>
            </w:r>
            <w:proofErr w:type="spellEnd"/>
            <w:r w:rsidR="00BB69FB" w:rsidRPr="00BB69FB">
              <w:rPr>
                <w:lang w:val="ru-RU"/>
              </w:rPr>
              <w:t xml:space="preserve"> – </w:t>
            </w:r>
            <w:proofErr w:type="spellStart"/>
            <w:r w:rsidR="00BB69FB" w:rsidRPr="00BB69FB">
              <w:rPr>
                <w:lang w:val="ru-RU"/>
              </w:rPr>
              <w:t>Чернівці</w:t>
            </w:r>
            <w:proofErr w:type="spellEnd"/>
            <w:proofErr w:type="gramStart"/>
            <w:r w:rsidR="00BB69FB" w:rsidRPr="00BB69FB">
              <w:rPr>
                <w:lang w:val="ru-RU"/>
              </w:rPr>
              <w:t xml:space="preserve"> :</w:t>
            </w:r>
            <w:proofErr w:type="gramEnd"/>
            <w:r w:rsidR="00BB69FB" w:rsidRPr="00BB69FB">
              <w:rPr>
                <w:lang w:val="ru-RU"/>
              </w:rPr>
              <w:t xml:space="preserve"> </w:t>
            </w:r>
            <w:proofErr w:type="gramStart"/>
            <w:r w:rsidR="00BB69FB" w:rsidRPr="00BB69FB">
              <w:rPr>
                <w:lang w:val="ru-RU"/>
              </w:rPr>
              <w:t>«</w:t>
            </w:r>
            <w:proofErr w:type="spellStart"/>
            <w:r w:rsidR="00BB69FB" w:rsidRPr="00BB69FB">
              <w:rPr>
                <w:lang w:val="ru-RU"/>
              </w:rPr>
              <w:t>Букрек</w:t>
            </w:r>
            <w:proofErr w:type="spellEnd"/>
            <w:r w:rsidR="00BB69FB" w:rsidRPr="00BB69FB">
              <w:rPr>
                <w:lang w:val="ru-RU"/>
              </w:rPr>
              <w:t xml:space="preserve">», 2018. – 320 с. </w:t>
            </w:r>
            <w:hyperlink r:id="rId13" w:history="1">
              <w:r w:rsidR="00BB69FB" w:rsidRPr="002B22F6">
                <w:rPr>
                  <w:rStyle w:val="a4"/>
                </w:rPr>
                <w:t>https://lib.iitta.gov.ua/717891/1/%D0%9E%D1%81%D0%BE%D0%B1%D0%B8%D1%81%D1%82%D1%96%D1%81%D1%82%D1%8C_%D0%BD%D0%B0_%D1%88%D0%BB%D1%8F%D1%85%D1%83_%D0%B4%D0%BE_%D0%B4%D1%83%D1%85%D0%BE%D0</w:t>
              </w:r>
              <w:proofErr w:type="gramEnd"/>
              <w:r w:rsidR="00BB69FB" w:rsidRPr="002B22F6">
                <w:rPr>
                  <w:rStyle w:val="a4"/>
                </w:rPr>
                <w:t>%B2%D0%BD%D0%B8%D1%85_%D1%86%D1%96%D0%BD%D0%BD%D0%BE%D1%81%D1%82%D0%B5%D0%B9.pdf</w:t>
              </w:r>
            </w:hyperlink>
            <w:r w:rsidR="00BB69FB" w:rsidRPr="002B22F6">
              <w:t xml:space="preserve"> </w:t>
            </w:r>
          </w:p>
          <w:p w:rsidR="008807DF" w:rsidRPr="00F45C9D" w:rsidRDefault="008807DF" w:rsidP="008807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6.</w:t>
            </w:r>
            <w:r w:rsidRPr="00F45C9D">
              <w:rPr>
                <w:color w:val="auto"/>
                <w:sz w:val="22"/>
                <w:szCs w:val="22"/>
                <w:lang w:val="uk-UA" w:eastAsia="uk-UA"/>
              </w:rPr>
              <w:t>Леві-Строс К. Структурна антропологія / Зоя Борисюк (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пер.з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фр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.). — 2.вид. — К. : Основи, 2000. — 391с.</w:t>
            </w:r>
          </w:p>
          <w:p w:rsidR="008807DF" w:rsidRPr="00F45C9D" w:rsidRDefault="008807DF" w:rsidP="008807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7.</w:t>
            </w: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Юрій М. Антропологія: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посібник. — К. 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Дакор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, 2008. — 421с.</w:t>
            </w:r>
            <w:r w:rsidR="00BB69FB" w:rsidRPr="00BB69FB">
              <w:rPr>
                <w:lang w:val="ru-RU"/>
              </w:rPr>
              <w:t xml:space="preserve"> </w:t>
            </w:r>
            <w:hyperlink r:id="rId14" w:history="1">
              <w:r w:rsidR="00BB69FB" w:rsidRPr="000C4E66">
                <w:rPr>
                  <w:rStyle w:val="a4"/>
                  <w:sz w:val="22"/>
                  <w:szCs w:val="22"/>
                  <w:lang w:val="uk-UA" w:eastAsia="uk-UA"/>
                </w:rPr>
                <w:t>https://www.google.com/search?q=%D0%AE%D1%80%D1%96%D0%B9+%D0%9C.+%D0%90%D0%BD%D1%82%D1%80%D0%BE%D0%BF%D0%BE%D0%BB%D0%BE%D0%B3%D1%96%D1%8F%3A+%D0%BD%D0%B0%D0%B2%D1%87.+%D0%BF%D0%BE%D1%81%D1%96%D0%B1%D0%BD%D0%B8%D0%BA.+%E2%80%94+%D0%9A.+%3A+%D0%94%D0%B0%D0%BA%D0%BE%D1%80&amp;rlz=1C1GGRV</w:t>
              </w:r>
            </w:hyperlink>
            <w:r w:rsidR="00BB69F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</w:p>
          <w:p w:rsidR="008807DF" w:rsidRPr="00121E6B" w:rsidRDefault="008807DF" w:rsidP="008807DF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proofErr w:type="spellStart"/>
            <w:r w:rsidRPr="00121E6B">
              <w:rPr>
                <w:b/>
                <w:color w:val="auto"/>
                <w:sz w:val="22"/>
                <w:szCs w:val="22"/>
                <w:lang w:val="uk-UA" w:eastAsia="uk-UA"/>
              </w:rPr>
              <w:t>Інтернет-джерела</w:t>
            </w:r>
            <w:proofErr w:type="spellEnd"/>
            <w:r w:rsidRPr="00121E6B">
              <w:rPr>
                <w:color w:val="auto"/>
                <w:sz w:val="22"/>
                <w:szCs w:val="22"/>
                <w:lang w:val="uk-UA" w:eastAsia="uk-UA"/>
              </w:rPr>
              <w:t>.</w:t>
            </w:r>
            <w:r w:rsidRPr="00121E6B">
              <w:rPr>
                <w:sz w:val="22"/>
                <w:szCs w:val="22"/>
                <w:lang w:val="ru-RU"/>
              </w:rPr>
              <w:t xml:space="preserve"> </w:t>
            </w:r>
          </w:p>
          <w:p w:rsidR="008807DF" w:rsidRPr="00121E6B" w:rsidRDefault="008807DF" w:rsidP="008807DF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1568D5">
              <w:rPr>
                <w:rStyle w:val="a4"/>
                <w:rFonts w:ascii="Times New Roman" w:hAnsi="Times New Roman" w:cs="Times New Roman"/>
              </w:rPr>
              <w:t>https://uk.wikipedia.org/</w:t>
            </w:r>
            <w:r w:rsidRPr="00121E6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21E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21E6B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Вікіпедія</w:t>
            </w:r>
            <w:proofErr w:type="spellEnd"/>
            <w:r w:rsidRPr="00121E6B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8807DF" w:rsidRPr="00121E6B" w:rsidRDefault="008807DF" w:rsidP="008807DF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1D3CA7">
              <w:rPr>
                <w:rStyle w:val="a4"/>
                <w:rFonts w:ascii="Times New Roman" w:hAnsi="Times New Roman" w:cs="Times New Roman"/>
              </w:rPr>
              <w:t xml:space="preserve">http://esu.com.ua/search_articles.php?id=43059 </w:t>
            </w:r>
            <w:r w:rsidRPr="00121E6B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Енциклопедія сучасної України)</w:t>
            </w:r>
          </w:p>
          <w:p w:rsidR="008807DF" w:rsidRPr="00121E6B" w:rsidRDefault="000D0AFB" w:rsidP="008807DF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8807DF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http://lcorp.ulif.org.ua/dictua</w:t>
              </w:r>
            </w:hyperlink>
            <w:r w:rsidR="008807DF" w:rsidRPr="00121E6B">
              <w:rPr>
                <w:rFonts w:ascii="Times New Roman" w:hAnsi="Times New Roman" w:cs="Times New Roman"/>
                <w:bCs/>
                <w:lang w:val="uk-UA"/>
              </w:rPr>
              <w:t>  (</w:t>
            </w:r>
            <w:proofErr w:type="spellStart"/>
            <w:r w:rsidR="008807DF" w:rsidRPr="00121E6B">
              <w:rPr>
                <w:rFonts w:ascii="Times New Roman" w:hAnsi="Times New Roman" w:cs="Times New Roman"/>
                <w:bCs/>
                <w:lang w:val="uk-UA"/>
              </w:rPr>
              <w:t>“Словники</w:t>
            </w:r>
            <w:proofErr w:type="spellEnd"/>
            <w:r w:rsidR="008807DF" w:rsidRPr="00121E6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="008807DF" w:rsidRPr="00121E6B">
              <w:rPr>
                <w:rFonts w:ascii="Times New Roman" w:hAnsi="Times New Roman" w:cs="Times New Roman"/>
                <w:bCs/>
                <w:lang w:val="uk-UA"/>
              </w:rPr>
              <w:t>України”</w:t>
            </w:r>
            <w:proofErr w:type="spellEnd"/>
            <w:r w:rsidR="008807DF" w:rsidRPr="00121E6B">
              <w:rPr>
                <w:rFonts w:ascii="Times New Roman" w:hAnsi="Times New Roman" w:cs="Times New Roman"/>
                <w:bCs/>
                <w:lang w:val="uk-UA"/>
              </w:rPr>
              <w:t>)</w:t>
            </w:r>
            <w:r w:rsidR="008807DF" w:rsidRPr="00121E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807DF" w:rsidRPr="00121E6B" w:rsidRDefault="000D0AFB" w:rsidP="008807DF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="008807DF" w:rsidRPr="00121E6B">
                <w:rPr>
                  <w:rStyle w:val="a4"/>
                  <w:rFonts w:ascii="Times New Roman" w:hAnsi="Times New Roman" w:cs="Times New Roman"/>
                </w:rPr>
                <w:t>www</w:t>
              </w:r>
              <w:r w:rsidR="008807DF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8807DF" w:rsidRPr="00121E6B">
                <w:rPr>
                  <w:rStyle w:val="a4"/>
                  <w:rFonts w:ascii="Times New Roman" w:hAnsi="Times New Roman" w:cs="Times New Roman"/>
                </w:rPr>
                <w:t>rozum</w:t>
              </w:r>
              <w:r w:rsidR="008807DF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8807DF" w:rsidRPr="00121E6B">
                <w:rPr>
                  <w:rStyle w:val="a4"/>
                  <w:rFonts w:ascii="Times New Roman" w:hAnsi="Times New Roman" w:cs="Times New Roman"/>
                </w:rPr>
                <w:t>org</w:t>
              </w:r>
              <w:r w:rsidR="008807DF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8807DF" w:rsidRPr="00121E6B">
                <w:rPr>
                  <w:rStyle w:val="a4"/>
                  <w:rFonts w:ascii="Times New Roman" w:hAnsi="Times New Roman" w:cs="Times New Roman"/>
                </w:rPr>
                <w:t>ua</w:t>
              </w:r>
            </w:hyperlink>
            <w:r w:rsidR="008807DF" w:rsidRPr="00121E6B">
              <w:rPr>
                <w:rFonts w:ascii="Times New Roman" w:hAnsi="Times New Roman" w:cs="Times New Roman"/>
                <w:lang w:val="uk-UA"/>
              </w:rPr>
              <w:t xml:space="preserve"> (Словники он-лайн)</w:t>
            </w:r>
          </w:p>
          <w:p w:rsidR="008807DF" w:rsidRPr="00121E6B" w:rsidRDefault="000D0AFB" w:rsidP="008807DF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="008807DF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http://slovo.ridne.net</w:t>
              </w:r>
            </w:hyperlink>
            <w:r w:rsidR="008807DF" w:rsidRPr="00121E6B">
              <w:rPr>
                <w:rFonts w:ascii="Times New Roman" w:hAnsi="Times New Roman" w:cs="Times New Roman"/>
                <w:bCs/>
                <w:lang w:val="uk-UA"/>
              </w:rPr>
              <w:t xml:space="preserve">  (Електронні версії словників термінографічної серії </w:t>
            </w:r>
            <w:r w:rsidR="008807DF" w:rsidRPr="00121E6B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Слово Світ</w:t>
            </w:r>
            <w:r w:rsidR="008807DF" w:rsidRPr="00121E6B">
              <w:rPr>
                <w:rFonts w:ascii="Times New Roman" w:hAnsi="Times New Roman" w:cs="Times New Roman"/>
                <w:bCs/>
                <w:iCs/>
                <w:lang w:val="uk-UA"/>
              </w:rPr>
              <w:t>)</w:t>
            </w:r>
            <w:r w:rsidR="008807DF" w:rsidRPr="00121E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807DF" w:rsidRPr="00A85E60" w:rsidRDefault="000D0AFB" w:rsidP="008807DF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="008807DF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http://www.slovnyk.net</w:t>
              </w:r>
            </w:hyperlink>
            <w:r w:rsidR="008807DF" w:rsidRPr="00121E6B">
              <w:rPr>
                <w:rFonts w:ascii="Times New Roman" w:hAnsi="Times New Roman" w:cs="Times New Roman"/>
                <w:bCs/>
                <w:lang w:val="uk-UA"/>
              </w:rPr>
              <w:t xml:space="preserve"> (Великий тлумачний словник сучасної української мови) </w:t>
            </w:r>
          </w:p>
          <w:p w:rsidR="00A85E60" w:rsidRPr="001D3CA7" w:rsidRDefault="000D0AFB" w:rsidP="008807DF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="008807DF" w:rsidRPr="006A2CCF">
                <w:rPr>
                  <w:rStyle w:val="a4"/>
                  <w:rFonts w:ascii="Times New Roman" w:hAnsi="Times New Roman" w:cs="Times New Roman"/>
                  <w:lang w:val="uk-UA"/>
                </w:rPr>
                <w:t>https://uk.wikipedia.org/wiki (Портал</w:t>
              </w:r>
            </w:hyperlink>
            <w:r w:rsidR="008807DF">
              <w:rPr>
                <w:rFonts w:ascii="Times New Roman" w:hAnsi="Times New Roman" w:cs="Times New Roman"/>
                <w:lang w:val="uk-UA"/>
              </w:rPr>
              <w:t xml:space="preserve"> «Антропологія»)</w:t>
            </w:r>
          </w:p>
        </w:tc>
      </w:tr>
      <w:tr w:rsidR="00B55579" w:rsidRPr="002D4E71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C749DD" w:rsidRDefault="00877F51" w:rsidP="00BD17D9">
            <w:pPr>
              <w:jc w:val="both"/>
              <w:rPr>
                <w:color w:val="auto"/>
                <w:lang w:val="uk-UA"/>
              </w:rPr>
            </w:pPr>
            <w:r w:rsidRPr="00C749DD">
              <w:rPr>
                <w:color w:val="auto"/>
                <w:sz w:val="22"/>
                <w:szCs w:val="22"/>
                <w:lang w:val="uk-UA"/>
              </w:rPr>
              <w:t>9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0 год. </w:t>
            </w:r>
          </w:p>
        </w:tc>
      </w:tr>
      <w:tr w:rsidR="00B55579" w:rsidRPr="002B22F6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C749DD" w:rsidRDefault="003A209F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32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 аудиторних занять. З них 16 годин лекцій, </w:t>
            </w:r>
            <w:r>
              <w:rPr>
                <w:color w:val="auto"/>
                <w:sz w:val="22"/>
                <w:szCs w:val="22"/>
                <w:lang w:val="uk-UA"/>
              </w:rPr>
              <w:t>16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 </w:t>
            </w:r>
            <w:proofErr w:type="spellStart"/>
            <w:r w:rsidR="00AF4548" w:rsidRPr="00C749DD">
              <w:rPr>
                <w:color w:val="auto"/>
                <w:sz w:val="22"/>
                <w:szCs w:val="22"/>
                <w:lang w:val="uk-UA"/>
              </w:rPr>
              <w:t>практичих</w:t>
            </w:r>
            <w:proofErr w:type="spellEnd"/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 занять та </w:t>
            </w:r>
            <w:r w:rsidR="00877F51" w:rsidRPr="00C749DD">
              <w:rPr>
                <w:color w:val="auto"/>
                <w:sz w:val="22"/>
                <w:szCs w:val="22"/>
                <w:lang w:val="uk-UA"/>
              </w:rPr>
              <w:t>4</w:t>
            </w:r>
            <w:r>
              <w:rPr>
                <w:color w:val="auto"/>
                <w:sz w:val="22"/>
                <w:szCs w:val="22"/>
                <w:lang w:val="uk-UA"/>
              </w:rPr>
              <w:t>8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</w:t>
            </w:r>
            <w:r w:rsidR="00877F51" w:rsidRPr="00C749DD">
              <w:rPr>
                <w:color w:val="auto"/>
                <w:sz w:val="22"/>
                <w:szCs w:val="22"/>
                <w:lang w:val="uk-UA"/>
              </w:rPr>
              <w:t>и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самостійної роботи</w:t>
            </w:r>
          </w:p>
        </w:tc>
      </w:tr>
      <w:tr w:rsidR="00B55579" w:rsidRPr="002B22F6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Після завершення цього курсу студент буде : 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096EF9">
              <w:rPr>
                <w:color w:val="auto"/>
                <w:lang w:val="uk-UA"/>
              </w:rPr>
              <w:t>знати: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096EF9">
              <w:rPr>
                <w:color w:val="auto"/>
                <w:lang w:val="uk-UA"/>
              </w:rPr>
              <w:t>історію становлення дисципліни «Педагогічна антропологія», її сутність, принципи, ідеї в контексті наук про людину;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096EF9">
              <w:rPr>
                <w:color w:val="auto"/>
                <w:lang w:val="uk-UA"/>
              </w:rPr>
              <w:t>основні підходи до цілісного вивчення людини як соціальної істоти, умови формування цілісної особистості;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096EF9">
              <w:rPr>
                <w:color w:val="auto"/>
                <w:lang w:val="uk-UA"/>
              </w:rPr>
              <w:t>базові засади педагогічної теорії і практики, які охоплюють знання про людину, її розвиток, становлення, виховання;</w:t>
            </w:r>
          </w:p>
          <w:p w:rsid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096EF9">
              <w:rPr>
                <w:color w:val="auto"/>
                <w:lang w:val="uk-UA"/>
              </w:rPr>
              <w:t>особливості впливу культури як антропологічного явища на розвиток людини</w:t>
            </w:r>
            <w:r>
              <w:rPr>
                <w:color w:val="auto"/>
                <w:lang w:val="uk-UA"/>
              </w:rPr>
              <w:t>;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 xml:space="preserve">особливості організації освітньої </w:t>
            </w:r>
            <w:proofErr w:type="spellStart"/>
            <w:r>
              <w:rPr>
                <w:color w:val="auto"/>
                <w:lang w:val="uk-UA"/>
              </w:rPr>
              <w:t>діядьності</w:t>
            </w:r>
            <w:proofErr w:type="spellEnd"/>
            <w:r>
              <w:rPr>
                <w:color w:val="auto"/>
                <w:lang w:val="uk-UA"/>
              </w:rPr>
              <w:t xml:space="preserve"> провідних </w:t>
            </w:r>
            <w:proofErr w:type="spellStart"/>
            <w:r>
              <w:rPr>
                <w:color w:val="auto"/>
                <w:lang w:val="uk-UA"/>
              </w:rPr>
              <w:t>освітгіх</w:t>
            </w:r>
            <w:proofErr w:type="spellEnd"/>
            <w:r>
              <w:rPr>
                <w:color w:val="auto"/>
                <w:lang w:val="uk-UA"/>
              </w:rPr>
              <w:t xml:space="preserve"> систем світу.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b/>
                <w:color w:val="auto"/>
                <w:lang w:val="uk-UA"/>
              </w:rPr>
            </w:pPr>
            <w:r w:rsidRPr="00096EF9">
              <w:rPr>
                <w:b/>
                <w:color w:val="auto"/>
                <w:lang w:val="uk-UA"/>
              </w:rPr>
              <w:t>уміти: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096EF9">
              <w:rPr>
                <w:color w:val="auto"/>
                <w:lang w:val="uk-UA"/>
              </w:rPr>
              <w:t>опрацьовувати наукові праці, які дотичні до вивчення курсу;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096EF9">
              <w:rPr>
                <w:color w:val="auto"/>
                <w:lang w:val="uk-UA"/>
              </w:rPr>
              <w:t>застосовувати антропологічний підхід у професійній педагогічній діяльності;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096EF9">
              <w:rPr>
                <w:color w:val="auto"/>
                <w:lang w:val="uk-UA"/>
              </w:rPr>
              <w:t>проектувати професійну діяльність щодо становлення й розвитку особистості з урахуванням впливу на неї педагогічних ідей, технологій, принципів.</w:t>
            </w:r>
          </w:p>
          <w:p w:rsidR="00B55579" w:rsidRPr="007317E8" w:rsidRDefault="00B55579" w:rsidP="00BD17D9">
            <w:pPr>
              <w:tabs>
                <w:tab w:val="left" w:pos="238"/>
              </w:tabs>
              <w:jc w:val="both"/>
              <w:rPr>
                <w:color w:val="auto"/>
                <w:lang w:val="uk-UA"/>
              </w:rPr>
            </w:pPr>
          </w:p>
        </w:tc>
      </w:tr>
      <w:tr w:rsidR="00B55579" w:rsidRPr="002B22F6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096EF9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антропологія</w:t>
            </w:r>
            <w:r w:rsidR="003E6898" w:rsidRPr="00121E6B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>
              <w:rPr>
                <w:color w:val="auto"/>
                <w:sz w:val="22"/>
                <w:szCs w:val="22"/>
                <w:lang w:val="uk-UA"/>
              </w:rPr>
              <w:t>виховання</w:t>
            </w:r>
            <w:r w:rsidR="003E6898" w:rsidRPr="00121E6B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дитинство, людина, індивід, індивідуальність, особистість, вікова періодизація, дитина, </w:t>
            </w:r>
            <w:r w:rsidR="003E6898" w:rsidRPr="00121E6B">
              <w:rPr>
                <w:color w:val="auto"/>
                <w:sz w:val="22"/>
                <w:szCs w:val="22"/>
                <w:lang w:val="uk-UA"/>
              </w:rPr>
              <w:t>культура</w:t>
            </w:r>
            <w:r w:rsidR="007C1C26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5179F9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AF4548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Очний</w:t>
            </w:r>
          </w:p>
        </w:tc>
      </w:tr>
      <w:tr w:rsidR="00B55579" w:rsidRPr="002B22F6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Проведення лекцій, </w:t>
            </w:r>
            <w:r w:rsidR="00AF4548" w:rsidRPr="00121E6B">
              <w:rPr>
                <w:color w:val="auto"/>
                <w:sz w:val="22"/>
                <w:szCs w:val="22"/>
                <w:lang w:val="uk-UA"/>
              </w:rPr>
              <w:t>практичних занять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B55579" w:rsidRPr="002B22F6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ТЕМА 1. Педагогічна антропологія та історія її становлення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Історія становлення поняття «антропологія». Сутність поняття «педагогічна антропологія». Принципи педагогічної антропології. Гуманістичні ідеї у педагогічній антропології. Концепції процесів педагогічної взаємодії. Завдання навчально-виховного процесу особистісно-зорієнтованої педагогіки. Умови гуманізації педагогічного процесу.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ТЕМА 2. Людина як об’єкт вивчення педагогічної антропології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Поняття «людини» в педагогічній антропології та його розуміння. Умови формування цілісної особистості. Соціальність і розумність людини.  Духовність и креативність людини у контексті педагогічного середовища.  Дитина як людина: антропологічний та юридичний аспекти.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ТЕМА 3. Культура як засіб педагогічної антропології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 xml:space="preserve"> Етимологія терміна «культура». Антропологічне розуміння культури. Види культур в антропологічному вимірі. Людина і розвиток культури в 20-21 ст.  Масова та елітарна культура.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ТЕМА 4. Індивід, індивідуальність, особистість.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Особистість і розвиток людської індивідуальності. Складові людської особистості та умови її формування. Типологія особистостей. Соціалізація особистості.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ТЕМА 5. Вікова періодизація. Категорія дитинства.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Вікова періодизація. Акселерація та сенситивність. Категорія дитинства і її проблеми в сучасному світі. Законодавча основа охорони дитинства в Україні.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ТЕМА 6. Виховання як антропологічний процес.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Суть процесу виховання. Процес виховання як система. Особливості виховного процесу. Мета і завдання виховання в сучасній школі. Механізми становлення особистості. Педагогіка Я. Корчака.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ТЕМА 7-8. </w:t>
            </w:r>
            <w:r>
              <w:rPr>
                <w:color w:val="auto"/>
                <w:sz w:val="22"/>
                <w:szCs w:val="22"/>
                <w:lang w:val="uk-UA"/>
              </w:rPr>
              <w:t>Найк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ращі </w:t>
            </w:r>
            <w:r w:rsidR="00BD17D9">
              <w:rPr>
                <w:color w:val="auto"/>
                <w:sz w:val="22"/>
                <w:szCs w:val="22"/>
                <w:lang w:val="uk-UA"/>
              </w:rPr>
              <w:t xml:space="preserve">освітні 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системи освіти.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Система освіти Сінгапуру. Особливості шкільної освіти Фінляндії.</w:t>
            </w:r>
          </w:p>
          <w:p w:rsidR="004A1247" w:rsidRPr="004A1247" w:rsidRDefault="004A1247" w:rsidP="00BD17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124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Розвиток освіти у Польщі. Освітні пріоритети Південної Кореї.</w:t>
            </w:r>
          </w:p>
          <w:p w:rsidR="00B55579" w:rsidRPr="00121E6B" w:rsidRDefault="00B55579" w:rsidP="00BD17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Д</w:t>
            </w:r>
            <w:r w:rsidR="00746782" w:rsidRPr="00121E6B">
              <w:rPr>
                <w:rFonts w:ascii="Times New Roman" w:hAnsi="Times New Roman" w:cs="Times New Roman"/>
                <w:color w:val="auto"/>
                <w:lang w:val="uk-UA"/>
              </w:rPr>
              <w:t>етальніше</w:t>
            </w: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 у формі СХЕМИ КУРСУ</w:t>
            </w:r>
          </w:p>
        </w:tc>
      </w:tr>
      <w:tr w:rsidR="00B55579" w:rsidRPr="009F4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4A1247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Диференційований залік</w:t>
            </w:r>
          </w:p>
        </w:tc>
      </w:tr>
      <w:tr w:rsidR="00B55579" w:rsidRPr="002B22F6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2D4E71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5C4D6D">
              <w:rPr>
                <w:color w:val="auto"/>
                <w:sz w:val="22"/>
                <w:szCs w:val="22"/>
                <w:lang w:val="uk-UA"/>
              </w:rPr>
              <w:t xml:space="preserve">Для вивчення курсу студенти потребують базових знань з </w:t>
            </w:r>
            <w:r w:rsidR="005C4D6D">
              <w:rPr>
                <w:color w:val="auto"/>
                <w:sz w:val="22"/>
                <w:szCs w:val="22"/>
                <w:lang w:val="uk-UA"/>
              </w:rPr>
              <w:t xml:space="preserve">фахових </w:t>
            </w:r>
            <w:r w:rsidRPr="005C4D6D">
              <w:rPr>
                <w:color w:val="auto"/>
                <w:sz w:val="22"/>
                <w:szCs w:val="22"/>
                <w:lang w:val="uk-UA"/>
              </w:rPr>
              <w:t>дисциплін, достатніх для сприйняття категоріального апарату</w:t>
            </w:r>
            <w:r w:rsidR="008D3BCC" w:rsidRPr="005C4D6D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4A1247">
              <w:rPr>
                <w:color w:val="auto"/>
                <w:sz w:val="22"/>
                <w:szCs w:val="22"/>
                <w:lang w:val="uk-UA"/>
              </w:rPr>
              <w:t>дидактики</w:t>
            </w:r>
            <w:r w:rsidR="001F2007" w:rsidRPr="005C4D6D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 w:rsidR="004A1247">
              <w:rPr>
                <w:color w:val="auto"/>
                <w:sz w:val="22"/>
                <w:szCs w:val="22"/>
                <w:lang w:val="uk-UA"/>
              </w:rPr>
              <w:t>педагогіки</w:t>
            </w:r>
            <w:r w:rsidR="001F2007" w:rsidRPr="005C4D6D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 w:rsidR="004A1247">
              <w:rPr>
                <w:color w:val="auto"/>
                <w:sz w:val="22"/>
                <w:szCs w:val="22"/>
                <w:lang w:val="uk-UA"/>
              </w:rPr>
              <w:t>теорії виховання</w:t>
            </w:r>
            <w:r w:rsidR="008D3BCC" w:rsidRPr="005C4D6D">
              <w:rPr>
                <w:color w:val="auto"/>
                <w:sz w:val="22"/>
                <w:szCs w:val="22"/>
                <w:lang w:val="uk-UA"/>
              </w:rPr>
              <w:t xml:space="preserve"> тощо.</w:t>
            </w:r>
          </w:p>
        </w:tc>
      </w:tr>
      <w:tr w:rsidR="00B55579" w:rsidRPr="002B22F6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Презентація, лекції, </w:t>
            </w:r>
            <w:r w:rsidR="000231B3">
              <w:rPr>
                <w:color w:val="auto"/>
                <w:sz w:val="22"/>
                <w:szCs w:val="22"/>
                <w:lang w:val="uk-UA"/>
              </w:rPr>
              <w:t>практичні заняття</w:t>
            </w:r>
            <w:r w:rsidR="006D1697" w:rsidRPr="00121E6B">
              <w:rPr>
                <w:color w:val="auto"/>
                <w:sz w:val="22"/>
                <w:szCs w:val="22"/>
                <w:lang w:val="uk-UA"/>
              </w:rPr>
              <w:t>, дискусія</w:t>
            </w:r>
            <w:r w:rsidR="009D3B05" w:rsidRPr="00121E6B">
              <w:rPr>
                <w:color w:val="auto"/>
                <w:sz w:val="22"/>
                <w:szCs w:val="22"/>
                <w:lang w:val="uk-UA"/>
              </w:rPr>
              <w:t>, конспект статей із визначеної тематики предмету</w:t>
            </w:r>
            <w:r w:rsidR="00891FAB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2B22F6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1712AC">
              <w:rPr>
                <w:b/>
                <w:color w:val="auto"/>
                <w:lang w:val="uk-UA"/>
              </w:rPr>
              <w:t xml:space="preserve">Необхідне </w:t>
            </w:r>
            <w:r w:rsidRPr="001712AC">
              <w:rPr>
                <w:b/>
                <w:color w:val="auto"/>
                <w:lang w:val="uk-UA"/>
              </w:rPr>
              <w:lastRenderedPageBreak/>
              <w:t>обладнання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A1" w:rsidRPr="000F00DB" w:rsidRDefault="00B55579" w:rsidP="00BD17D9">
            <w:pPr>
              <w:jc w:val="both"/>
              <w:rPr>
                <w:lang w:val="uk-UA"/>
              </w:rPr>
            </w:pPr>
            <w:r w:rsidRPr="00121E6B">
              <w:rPr>
                <w:sz w:val="22"/>
                <w:szCs w:val="22"/>
                <w:lang w:val="uk-UA"/>
              </w:rPr>
              <w:lastRenderedPageBreak/>
              <w:t xml:space="preserve">Вивчення курсу </w:t>
            </w:r>
            <w:r w:rsidR="006D1697" w:rsidRPr="00121E6B">
              <w:rPr>
                <w:sz w:val="22"/>
                <w:szCs w:val="22"/>
                <w:lang w:val="uk-UA"/>
              </w:rPr>
              <w:t>потребує</w:t>
            </w:r>
            <w:r w:rsidRPr="00121E6B">
              <w:rPr>
                <w:sz w:val="22"/>
                <w:szCs w:val="22"/>
                <w:lang w:val="uk-UA"/>
              </w:rPr>
              <w:t xml:space="preserve"> використання загальновживан</w:t>
            </w:r>
            <w:r w:rsidR="00CF6427" w:rsidRPr="00121E6B">
              <w:rPr>
                <w:sz w:val="22"/>
                <w:szCs w:val="22"/>
                <w:lang w:val="uk-UA"/>
              </w:rPr>
              <w:t xml:space="preserve">их програм і операційних </w:t>
            </w:r>
            <w:r w:rsidR="00CF6427" w:rsidRPr="00121E6B">
              <w:rPr>
                <w:sz w:val="22"/>
                <w:szCs w:val="22"/>
                <w:lang w:val="uk-UA"/>
              </w:rPr>
              <w:lastRenderedPageBreak/>
              <w:t>систем, доступу</w:t>
            </w:r>
            <w:r w:rsidR="006D1697" w:rsidRPr="00121E6B">
              <w:rPr>
                <w:sz w:val="22"/>
                <w:szCs w:val="22"/>
                <w:lang w:val="uk-UA"/>
              </w:rPr>
              <w:t xml:space="preserve"> </w:t>
            </w:r>
            <w:r w:rsidR="00CF6427" w:rsidRPr="00121E6B">
              <w:rPr>
                <w:sz w:val="22"/>
                <w:szCs w:val="22"/>
                <w:lang w:val="uk-UA"/>
              </w:rPr>
              <w:t>до</w:t>
            </w:r>
            <w:r w:rsidR="006D1697" w:rsidRPr="00121E6B">
              <w:rPr>
                <w:sz w:val="22"/>
                <w:szCs w:val="22"/>
                <w:lang w:val="uk-UA"/>
              </w:rPr>
              <w:t xml:space="preserve"> мережі Інт</w:t>
            </w:r>
            <w:r w:rsidR="000F00DB">
              <w:rPr>
                <w:sz w:val="22"/>
                <w:szCs w:val="22"/>
                <w:lang w:val="uk-UA"/>
              </w:rPr>
              <w:t>е</w:t>
            </w:r>
            <w:r w:rsidR="006D1697" w:rsidRPr="00121E6B">
              <w:rPr>
                <w:sz w:val="22"/>
                <w:szCs w:val="22"/>
                <w:lang w:val="uk-UA"/>
              </w:rPr>
              <w:t>рнет</w:t>
            </w:r>
            <w:r w:rsidR="000F00DB">
              <w:rPr>
                <w:sz w:val="22"/>
                <w:szCs w:val="22"/>
                <w:lang w:val="uk-UA"/>
              </w:rPr>
              <w:t xml:space="preserve">, </w:t>
            </w:r>
            <w:r w:rsidR="000F00DB" w:rsidRPr="000F00DB">
              <w:rPr>
                <w:sz w:val="22"/>
                <w:szCs w:val="22"/>
                <w:lang w:val="uk-UA"/>
              </w:rPr>
              <w:t>систем</w:t>
            </w:r>
            <w:r w:rsidR="00B64DDB">
              <w:rPr>
                <w:sz w:val="22"/>
                <w:szCs w:val="22"/>
                <w:lang w:val="uk-UA"/>
              </w:rPr>
              <w:t>и</w:t>
            </w:r>
            <w:r w:rsidR="000F00DB" w:rsidRPr="000F00DB">
              <w:rPr>
                <w:sz w:val="22"/>
                <w:szCs w:val="22"/>
                <w:lang w:val="uk-UA"/>
              </w:rPr>
              <w:t xml:space="preserve"> електронного навчання </w:t>
            </w:r>
            <w:proofErr w:type="spellStart"/>
            <w:r w:rsidR="000F00DB" w:rsidRPr="000F00DB">
              <w:rPr>
                <w:sz w:val="22"/>
                <w:szCs w:val="22"/>
                <w:lang w:val="uk-UA"/>
              </w:rPr>
              <w:t>Moodle</w:t>
            </w:r>
            <w:proofErr w:type="spellEnd"/>
            <w:r w:rsidR="000F00DB" w:rsidRPr="000F00DB">
              <w:rPr>
                <w:sz w:val="22"/>
                <w:szCs w:val="22"/>
                <w:lang w:val="uk-UA"/>
              </w:rPr>
              <w:t xml:space="preserve">. 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</w:p>
        </w:tc>
      </w:tr>
      <w:tr w:rsidR="00B55579" w:rsidRPr="002B22F6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Оцінювання проводиться за 100-бальною шкалою. Бали нараховуються за </w:t>
            </w:r>
            <w:r w:rsidR="00891FAB" w:rsidRPr="00121E6B">
              <w:rPr>
                <w:color w:val="auto"/>
                <w:sz w:val="22"/>
                <w:szCs w:val="22"/>
                <w:lang w:val="uk-UA"/>
              </w:rPr>
              <w:t>так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им спів</w:t>
            </w:r>
            <w:r w:rsidR="005179F9" w:rsidRPr="00121E6B">
              <w:rPr>
                <w:color w:val="auto"/>
                <w:sz w:val="22"/>
                <w:szCs w:val="22"/>
                <w:lang w:val="uk-UA"/>
              </w:rPr>
              <w:t>в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ідношенням: </w:t>
            </w:r>
          </w:p>
          <w:p w:rsidR="00B55579" w:rsidRPr="00121E6B" w:rsidRDefault="00CF6427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• практичні: </w:t>
            </w:r>
            <w:r w:rsidR="0070164A">
              <w:rPr>
                <w:color w:val="auto"/>
                <w:sz w:val="22"/>
                <w:szCs w:val="22"/>
                <w:lang w:val="uk-UA"/>
              </w:rPr>
              <w:t>40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% семестрової оцінки; 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 xml:space="preserve">максимальна кількість балів </w:t>
            </w:r>
            <w:r w:rsidR="0070164A">
              <w:rPr>
                <w:color w:val="auto"/>
                <w:sz w:val="22"/>
                <w:szCs w:val="22"/>
                <w:lang w:val="uk-UA"/>
              </w:rPr>
              <w:t>40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;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• 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>самостійна робота</w:t>
            </w:r>
            <w:r w:rsidR="00C357B0">
              <w:rPr>
                <w:color w:val="auto"/>
                <w:sz w:val="22"/>
                <w:szCs w:val="22"/>
                <w:lang w:val="uk-UA"/>
              </w:rPr>
              <w:t>: 1</w:t>
            </w:r>
            <w:r w:rsidR="0070164A">
              <w:rPr>
                <w:color w:val="auto"/>
                <w:sz w:val="22"/>
                <w:szCs w:val="22"/>
                <w:lang w:val="uk-UA"/>
              </w:rPr>
              <w:t>0</w:t>
            </w:r>
            <w:r w:rsidR="0070164A" w:rsidRPr="00121E6B">
              <w:rPr>
                <w:color w:val="auto"/>
                <w:sz w:val="22"/>
                <w:szCs w:val="22"/>
                <w:lang w:val="uk-UA"/>
              </w:rPr>
              <w:t xml:space="preserve">% 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семестрової оцінки; максимальна кількість балів</w:t>
            </w:r>
            <w:r w:rsidR="00C357B0">
              <w:rPr>
                <w:color w:val="auto"/>
                <w:sz w:val="22"/>
                <w:szCs w:val="22"/>
                <w:lang w:val="uk-UA"/>
              </w:rPr>
              <w:t xml:space="preserve"> 1</w:t>
            </w:r>
            <w:r w:rsidR="0070164A">
              <w:rPr>
                <w:color w:val="auto"/>
                <w:sz w:val="22"/>
                <w:szCs w:val="22"/>
                <w:lang w:val="uk-UA"/>
              </w:rPr>
              <w:t>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;</w:t>
            </w:r>
          </w:p>
          <w:p w:rsidR="00B55579" w:rsidRPr="00121E6B" w:rsidRDefault="00CF6427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• </w:t>
            </w:r>
            <w:r w:rsidR="0070164A">
              <w:rPr>
                <w:color w:val="auto"/>
                <w:sz w:val="22"/>
                <w:szCs w:val="22"/>
                <w:lang w:val="uk-UA"/>
              </w:rPr>
              <w:t>МКР1,2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: </w:t>
            </w:r>
            <w:r w:rsidR="00C357B0">
              <w:rPr>
                <w:color w:val="auto"/>
                <w:sz w:val="22"/>
                <w:szCs w:val="22"/>
                <w:lang w:val="uk-UA"/>
              </w:rPr>
              <w:t>5</w:t>
            </w:r>
            <w:r w:rsidR="0070164A">
              <w:rPr>
                <w:color w:val="auto"/>
                <w:sz w:val="22"/>
                <w:szCs w:val="22"/>
                <w:lang w:val="uk-UA"/>
              </w:rPr>
              <w:t>0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>% семестрової оцінки. Максимальна кількість балів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C357B0">
              <w:rPr>
                <w:color w:val="auto"/>
                <w:sz w:val="22"/>
                <w:szCs w:val="22"/>
                <w:lang w:val="uk-UA"/>
              </w:rPr>
              <w:t>5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Підсумкова максимальна кількість балів</w:t>
            </w:r>
            <w:r w:rsidR="00CF6427" w:rsidRPr="00121E6B">
              <w:rPr>
                <w:color w:val="auto"/>
                <w:sz w:val="22"/>
                <w:szCs w:val="22"/>
                <w:lang w:val="uk-UA"/>
              </w:rPr>
              <w:t xml:space="preserve"> 100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b/>
                <w:sz w:val="22"/>
                <w:szCs w:val="22"/>
                <w:lang w:val="uk-UA"/>
              </w:rPr>
              <w:t>Письмові роботи:</w:t>
            </w:r>
            <w:r w:rsidRPr="00121E6B">
              <w:rPr>
                <w:sz w:val="22"/>
                <w:szCs w:val="22"/>
                <w:lang w:val="uk-UA"/>
              </w:rPr>
              <w:t xml:space="preserve"> Очікується, що студенти виконають декілька видів письмових робіт (есе, </w:t>
            </w:r>
            <w:r w:rsidR="00210977" w:rsidRPr="00121E6B">
              <w:rPr>
                <w:sz w:val="22"/>
                <w:szCs w:val="22"/>
                <w:lang w:val="uk-UA"/>
              </w:rPr>
              <w:t>презентація</w:t>
            </w:r>
            <w:r w:rsidRPr="00121E6B">
              <w:rPr>
                <w:sz w:val="22"/>
                <w:szCs w:val="22"/>
                <w:lang w:val="uk-UA"/>
              </w:rPr>
              <w:t xml:space="preserve">). </w:t>
            </w:r>
            <w:r w:rsidRPr="00121E6B">
              <w:rPr>
                <w:b/>
                <w:sz w:val="22"/>
                <w:szCs w:val="22"/>
                <w:lang w:val="uk-UA"/>
              </w:rPr>
              <w:t>Академічна доброчесність</w:t>
            </w:r>
            <w:r w:rsidRPr="00121E6B">
              <w:rPr>
                <w:sz w:val="22"/>
                <w:szCs w:val="22"/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недоброчесності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. Виявлення ознак академічної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недоброчесності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незарахуванння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, незалежно від масштабів плагіату чи обману. </w:t>
            </w:r>
            <w:r w:rsidRPr="00121E6B">
              <w:rPr>
                <w:b/>
                <w:sz w:val="22"/>
                <w:szCs w:val="22"/>
                <w:lang w:val="uk-UA"/>
              </w:rPr>
              <w:t>Відвід</w:t>
            </w:r>
            <w:r w:rsidR="00670C43" w:rsidRPr="00121E6B">
              <w:rPr>
                <w:b/>
                <w:sz w:val="22"/>
                <w:szCs w:val="22"/>
                <w:lang w:val="uk-UA"/>
              </w:rPr>
              <w:t>ув</w:t>
            </w:r>
            <w:r w:rsidRPr="00121E6B">
              <w:rPr>
                <w:b/>
                <w:sz w:val="22"/>
                <w:szCs w:val="22"/>
                <w:lang w:val="uk-UA"/>
              </w:rPr>
              <w:t>ання занять</w:t>
            </w:r>
            <w:r w:rsidRPr="00121E6B">
              <w:rPr>
                <w:sz w:val="22"/>
                <w:szCs w:val="22"/>
                <w:lang w:val="uk-UA"/>
              </w:rPr>
              <w:t xml:space="preserve"> є важливою складовою навчання. Очікується, що всі студенти відві</w:t>
            </w:r>
            <w:r w:rsidR="002C6252" w:rsidRPr="00121E6B">
              <w:rPr>
                <w:sz w:val="22"/>
                <w:szCs w:val="22"/>
                <w:lang w:val="uk-UA"/>
              </w:rPr>
              <w:t>дають усі лекції і практичні за</w:t>
            </w:r>
            <w:r w:rsidRPr="00121E6B">
              <w:rPr>
                <w:sz w:val="22"/>
                <w:szCs w:val="22"/>
                <w:lang w:val="uk-UA"/>
              </w:rPr>
              <w:t>няття курсу. Студенти мають інформувати викладача про неможливість відвідати заняття. У будь-якому випадку студ</w:t>
            </w:r>
            <w:r w:rsidR="0081206B" w:rsidRPr="00121E6B">
              <w:rPr>
                <w:sz w:val="22"/>
                <w:szCs w:val="22"/>
                <w:lang w:val="uk-UA"/>
              </w:rPr>
              <w:t>енти зобов’язані дотримуватися термін</w:t>
            </w:r>
            <w:r w:rsidRPr="00121E6B">
              <w:rPr>
                <w:sz w:val="22"/>
                <w:szCs w:val="22"/>
                <w:lang w:val="uk-UA"/>
              </w:rPr>
              <w:t>ів</w:t>
            </w:r>
            <w:r w:rsidR="0081206B" w:rsidRPr="00121E6B">
              <w:rPr>
                <w:sz w:val="22"/>
                <w:szCs w:val="22"/>
                <w:lang w:val="uk-UA"/>
              </w:rPr>
              <w:t xml:space="preserve">, </w:t>
            </w:r>
            <w:r w:rsidR="003F4559" w:rsidRPr="00121E6B">
              <w:rPr>
                <w:sz w:val="22"/>
                <w:szCs w:val="22"/>
                <w:lang w:val="uk-UA"/>
              </w:rPr>
              <w:t>що</w:t>
            </w:r>
            <w:r w:rsidRPr="00121E6B">
              <w:rPr>
                <w:sz w:val="22"/>
                <w:szCs w:val="22"/>
                <w:lang w:val="uk-UA"/>
              </w:rPr>
              <w:t xml:space="preserve"> визначен</w:t>
            </w:r>
            <w:r w:rsidR="0081206B" w:rsidRPr="00121E6B">
              <w:rPr>
                <w:sz w:val="22"/>
                <w:szCs w:val="22"/>
                <w:lang w:val="uk-UA"/>
              </w:rPr>
              <w:t>о</w:t>
            </w:r>
            <w:r w:rsidRPr="00121E6B">
              <w:rPr>
                <w:sz w:val="22"/>
                <w:szCs w:val="22"/>
                <w:lang w:val="uk-UA"/>
              </w:rPr>
              <w:t xml:space="preserve"> для виконання усіх видів письмових робіт, </w:t>
            </w:r>
            <w:r w:rsidR="0081206B" w:rsidRPr="00121E6B">
              <w:rPr>
                <w:sz w:val="22"/>
                <w:szCs w:val="22"/>
                <w:lang w:val="uk-UA"/>
              </w:rPr>
              <w:t xml:space="preserve">які </w:t>
            </w:r>
            <w:r w:rsidRPr="00121E6B">
              <w:rPr>
                <w:sz w:val="22"/>
                <w:szCs w:val="22"/>
                <w:lang w:val="uk-UA"/>
              </w:rPr>
              <w:t>передбачен</w:t>
            </w:r>
            <w:r w:rsidR="0081206B" w:rsidRPr="00121E6B">
              <w:rPr>
                <w:sz w:val="22"/>
                <w:szCs w:val="22"/>
                <w:lang w:val="uk-UA"/>
              </w:rPr>
              <w:t>о у межах курсу</w:t>
            </w:r>
            <w:r w:rsidRPr="00121E6B">
              <w:rPr>
                <w:sz w:val="22"/>
                <w:szCs w:val="22"/>
                <w:lang w:val="uk-UA"/>
              </w:rPr>
              <w:t xml:space="preserve">. </w:t>
            </w:r>
            <w:r w:rsidRPr="00121E6B">
              <w:rPr>
                <w:b/>
                <w:sz w:val="22"/>
                <w:szCs w:val="22"/>
                <w:lang w:val="uk-UA"/>
              </w:rPr>
              <w:t>Література.</w:t>
            </w:r>
            <w:r w:rsidRPr="00121E6B">
              <w:rPr>
                <w:sz w:val="22"/>
                <w:szCs w:val="22"/>
                <w:lang w:val="uk-UA"/>
              </w:rPr>
              <w:t xml:space="preserve"> Уся література, яку студенти не зможуть знайти самостійно, викладач</w:t>
            </w:r>
            <w:r w:rsidR="00757982" w:rsidRPr="00121E6B">
              <w:rPr>
                <w:sz w:val="22"/>
                <w:szCs w:val="22"/>
                <w:lang w:val="uk-UA"/>
              </w:rPr>
              <w:t xml:space="preserve"> надасть</w:t>
            </w:r>
            <w:r w:rsidRPr="00121E6B">
              <w:rPr>
                <w:sz w:val="22"/>
                <w:szCs w:val="22"/>
                <w:lang w:val="uk-UA"/>
              </w:rPr>
              <w:t xml:space="preserve"> виключно в освітніх цілях без права її передачі третім особам. Студент</w:t>
            </w:r>
            <w:r w:rsidR="0081206B" w:rsidRPr="00121E6B">
              <w:rPr>
                <w:sz w:val="22"/>
                <w:szCs w:val="22"/>
                <w:lang w:val="uk-UA"/>
              </w:rPr>
              <w:t>ів</w:t>
            </w:r>
            <w:r w:rsidRPr="00121E6B">
              <w:rPr>
                <w:sz w:val="22"/>
                <w:szCs w:val="22"/>
                <w:lang w:val="uk-UA"/>
              </w:rPr>
              <w:t xml:space="preserve"> заохочують до використання також </w:t>
            </w:r>
            <w:r w:rsidR="0081206B" w:rsidRPr="00121E6B">
              <w:rPr>
                <w:sz w:val="22"/>
                <w:szCs w:val="22"/>
                <w:lang w:val="uk-UA"/>
              </w:rPr>
              <w:t>і</w:t>
            </w:r>
            <w:r w:rsidRPr="00121E6B">
              <w:rPr>
                <w:sz w:val="22"/>
                <w:szCs w:val="22"/>
                <w:lang w:val="uk-UA"/>
              </w:rPr>
              <w:t xml:space="preserve"> іншої літератури та джерел, яких немає серед рекомендованих.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</w:p>
          <w:p w:rsidR="00B55579" w:rsidRPr="00121E6B" w:rsidRDefault="00B55579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П</w:t>
            </w:r>
            <w:r w:rsidRPr="00121E6B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t>олітика виставлення балів.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 Враховуються бали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,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</w:t>
            </w:r>
            <w:r w:rsidR="0081206B"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(семінарського)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заняття; недопустим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о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пропуск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и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та запізнен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ня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на заняття; користування мобільним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и ґаджетами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під час заняття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з метою</w:t>
            </w:r>
            <w:r w:rsidR="0081206B" w:rsidRPr="00121E6B">
              <w:rPr>
                <w:color w:val="auto"/>
                <w:sz w:val="22"/>
                <w:szCs w:val="22"/>
                <w:lang w:val="uk-UA" w:eastAsia="uk-UA"/>
              </w:rPr>
              <w:t>,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 xml:space="preserve">яка 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не пов’язан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а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і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з навча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нням; списування та плагіат; нев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часне виконання поставленого завдання і т. ін.</w:t>
            </w:r>
          </w:p>
          <w:p w:rsidR="00B55579" w:rsidRPr="00121E6B" w:rsidRDefault="00B55579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B55579" w:rsidRPr="00121E6B" w:rsidRDefault="00B55579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Жодні форми порушення академічної доброчесності не толерують</w:t>
            </w:r>
            <w:r w:rsidR="0070164A">
              <w:rPr>
                <w:color w:val="auto"/>
                <w:sz w:val="22"/>
                <w:szCs w:val="22"/>
                <w:lang w:val="uk-UA"/>
              </w:rPr>
              <w:t>ся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8A57DE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95503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70164A">
              <w:rPr>
                <w:b/>
                <w:bCs/>
                <w:color w:val="auto"/>
                <w:lang w:val="uk-UA" w:eastAsia="uk-UA"/>
              </w:rPr>
              <w:t>заліку</w:t>
            </w:r>
            <w:r w:rsidRPr="002D4E71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Історія становлення поняття «антропологія».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Сутність поняття «педагогічна антропологія».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Принципи педагогічної антропології.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Гуманістичні ідеї у педагогічній антропології.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Концепції процесів педагогічної взаємодії.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Завдання </w:t>
            </w:r>
            <w:r>
              <w:rPr>
                <w:color w:val="auto"/>
                <w:sz w:val="22"/>
                <w:szCs w:val="22"/>
                <w:lang w:val="uk-UA"/>
              </w:rPr>
              <w:t>освітнь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ого процесу особистісно-зорієнтованої педагогіки. 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7. 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Умови гуманізації педагогічного процесу.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 Людина як об’єкт вивчення педагогічної антропології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Поняття «людини» в педагогічній антропології та його розуміння.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Умови формування цілісної особистості.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Соціальність і розумність людини.  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Духовність и креативність людини у контексті педагогічного середовища.  </w:t>
            </w:r>
            <w:r>
              <w:rPr>
                <w:color w:val="auto"/>
                <w:sz w:val="22"/>
                <w:szCs w:val="22"/>
                <w:lang w:val="uk-UA"/>
              </w:rPr>
              <w:t>13.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Дитина як людина: антропологічний та юридичний аспекти.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 Культура як засіб педагогічної антропології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Етимологія терміна «культура».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Антропологічне розуміння культури.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17.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Види культур в антропологічному вимірі.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18.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Людина і розвиток культури в 20-21 ст.  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19.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Масова та елітарна культура.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20. 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Індивід, індивідуальність, особистість.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21. 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Особистість і розвиток людської індивідуальності.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22. 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Складові людської особистості та умови її формування.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23.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Типологія особистостей. Соціалізація особистості.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24.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 Вікова періодизація. 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25.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Категорія дитинства.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26.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Вікова періодизація.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27.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Акселерація та сенситивність.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28.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Категорія дитинства і її проблеми в сучасному світі. 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29.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Законодавча основа охорони дитинства в Україні.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30.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Виховання як антропологічний процес.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31.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Суть процесу виховання.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32.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Процес виховання як система.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33.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Особливості виховного процесу.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34.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Мета і завдання виховання в сучасній школі.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35.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Механізми становлення особистості. 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36.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Педагогіка Я. Корчака.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37. Освітні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 системи освіти.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38.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Система освіти Сінгапуру. 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39.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Особливості шкільної освіти Фінляндії.</w:t>
            </w:r>
          </w:p>
          <w:p w:rsidR="0070164A" w:rsidRDefault="0070164A" w:rsidP="00BD17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40.</w:t>
            </w:r>
            <w:r w:rsidRPr="004A124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Розвиток освіти у Польщі. </w:t>
            </w:r>
          </w:p>
          <w:p w:rsidR="00B55579" w:rsidRPr="0070164A" w:rsidRDefault="0070164A" w:rsidP="00BD17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41</w:t>
            </w:r>
            <w:r w:rsidRPr="004A124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Освітні пріоритети Південної Кореї.</w:t>
            </w:r>
          </w:p>
        </w:tc>
      </w:tr>
      <w:tr w:rsidR="00B55579" w:rsidRPr="002B22F6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55579" w:rsidRPr="002D4E71" w:rsidRDefault="00B55579" w:rsidP="00BD17D9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B43066" w:rsidRPr="002D4E71" w:rsidRDefault="001A6E61" w:rsidP="00BD17D9">
      <w:pPr>
        <w:jc w:val="center"/>
        <w:rPr>
          <w:b/>
          <w:sz w:val="28"/>
          <w:szCs w:val="28"/>
          <w:lang w:val="uk-UA"/>
        </w:rPr>
      </w:pPr>
      <w:r w:rsidRPr="002D4E71">
        <w:rPr>
          <w:b/>
          <w:sz w:val="28"/>
          <w:szCs w:val="28"/>
          <w:lang w:val="uk-UA"/>
        </w:rPr>
        <w:t>СХЕМА КУРСУ</w:t>
      </w:r>
    </w:p>
    <w:p w:rsidR="00B43066" w:rsidRPr="009A334F" w:rsidRDefault="00B43066" w:rsidP="00BD17D9">
      <w:pPr>
        <w:jc w:val="both"/>
        <w:rPr>
          <w:sz w:val="18"/>
          <w:szCs w:val="18"/>
          <w:lang w:val="uk-UA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835"/>
        <w:gridCol w:w="1276"/>
        <w:gridCol w:w="2835"/>
        <w:gridCol w:w="1701"/>
        <w:gridCol w:w="1134"/>
      </w:tblGrid>
      <w:tr w:rsidR="00831C7A" w:rsidRPr="009A334F" w:rsidTr="005610E8">
        <w:tc>
          <w:tcPr>
            <w:tcW w:w="11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Тиж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/ дата / год.-</w:t>
            </w:r>
          </w:p>
        </w:tc>
        <w:tc>
          <w:tcPr>
            <w:tcW w:w="28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</w:tcPr>
          <w:p w:rsidR="00D05FA8" w:rsidRPr="009A334F" w:rsidRDefault="00D05FA8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Форма діяльності (заняття)</w:t>
            </w:r>
          </w:p>
          <w:p w:rsidR="00B43066" w:rsidRPr="009A334F" w:rsidRDefault="00D05FA8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(</w:t>
            </w:r>
            <w:r w:rsidR="00B43066" w:rsidRPr="009A334F">
              <w:rPr>
                <w:sz w:val="18"/>
                <w:szCs w:val="18"/>
                <w:lang w:val="uk-UA"/>
              </w:rPr>
              <w:t xml:space="preserve">лекція, самостійна, дискусія, групова робота) </w:t>
            </w:r>
          </w:p>
        </w:tc>
        <w:tc>
          <w:tcPr>
            <w:tcW w:w="2835" w:type="dxa"/>
            <w:shd w:val="clear" w:color="auto" w:fill="auto"/>
          </w:tcPr>
          <w:p w:rsidR="00B43066" w:rsidRPr="009A334F" w:rsidRDefault="00D05FA8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Література. </w:t>
            </w:r>
            <w:r w:rsidR="00B43066" w:rsidRPr="009A334F">
              <w:rPr>
                <w:sz w:val="18"/>
                <w:szCs w:val="18"/>
                <w:lang w:val="uk-UA"/>
              </w:rPr>
              <w:t>Ресурси в інтернеті</w:t>
            </w:r>
          </w:p>
        </w:tc>
        <w:tc>
          <w:tcPr>
            <w:tcW w:w="1701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Завдання, год</w:t>
            </w:r>
          </w:p>
        </w:tc>
        <w:tc>
          <w:tcPr>
            <w:tcW w:w="1134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Термін виконання</w:t>
            </w:r>
          </w:p>
        </w:tc>
      </w:tr>
      <w:tr w:rsidR="008807DF" w:rsidRPr="002B22F6" w:rsidTr="005610E8">
        <w:tc>
          <w:tcPr>
            <w:tcW w:w="1135" w:type="dxa"/>
            <w:shd w:val="clear" w:color="auto" w:fill="auto"/>
          </w:tcPr>
          <w:p w:rsidR="008807DF" w:rsidRPr="009A334F" w:rsidRDefault="008807DF" w:rsidP="002B22F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1 /</w:t>
            </w:r>
            <w:r w:rsidR="002B22F6">
              <w:rPr>
                <w:sz w:val="18"/>
                <w:szCs w:val="18"/>
                <w:lang w:val="uk-UA"/>
              </w:rPr>
              <w:t xml:space="preserve">  </w:t>
            </w: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="002B22F6">
              <w:rPr>
                <w:sz w:val="18"/>
                <w:szCs w:val="18"/>
                <w:lang w:val="uk-UA"/>
              </w:rPr>
              <w:t>/ 2023</w:t>
            </w:r>
            <w:r w:rsidRPr="009A334F">
              <w:rPr>
                <w:sz w:val="18"/>
                <w:szCs w:val="18"/>
                <w:lang w:val="uk-UA"/>
              </w:rPr>
              <w:t xml:space="preserve">/ 2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807DF" w:rsidRPr="00BD17D9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Тема 1, </w:t>
            </w:r>
            <w:r w:rsidRPr="00BD17D9">
              <w:rPr>
                <w:sz w:val="18"/>
                <w:szCs w:val="18"/>
                <w:lang w:val="uk-UA"/>
              </w:rPr>
              <w:t>Педагогічна антропологія як наука, історія становлення</w:t>
            </w:r>
          </w:p>
          <w:p w:rsidR="008807DF" w:rsidRPr="00BD17D9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BD17D9">
              <w:rPr>
                <w:sz w:val="18"/>
                <w:szCs w:val="18"/>
                <w:lang w:val="uk-UA"/>
              </w:rPr>
              <w:t>План</w:t>
            </w:r>
          </w:p>
          <w:p w:rsidR="008807DF" w:rsidRPr="00BD17D9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BD17D9">
              <w:rPr>
                <w:sz w:val="18"/>
                <w:szCs w:val="18"/>
                <w:lang w:val="uk-UA"/>
              </w:rPr>
              <w:t>1. Сутність поняття «педагогічна антропологія», з історії становлення поняття «антропологія».</w:t>
            </w:r>
          </w:p>
          <w:p w:rsidR="008807DF" w:rsidRPr="00BD17D9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BD17D9">
              <w:rPr>
                <w:sz w:val="18"/>
                <w:szCs w:val="18"/>
                <w:lang w:val="uk-UA"/>
              </w:rPr>
              <w:t>2. Гуманістичні ідеї у педагогічній антропології.</w:t>
            </w:r>
          </w:p>
          <w:p w:rsidR="008807DF" w:rsidRPr="00BD17D9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BD17D9">
              <w:rPr>
                <w:sz w:val="18"/>
                <w:szCs w:val="18"/>
                <w:lang w:val="uk-UA"/>
              </w:rPr>
              <w:t xml:space="preserve">3. Напрями  педагогічної взаємодії – складової освітнього процесу. </w:t>
            </w:r>
          </w:p>
          <w:p w:rsidR="008807DF" w:rsidRPr="00BD17D9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BD17D9">
              <w:rPr>
                <w:sz w:val="18"/>
                <w:szCs w:val="18"/>
                <w:lang w:val="uk-UA"/>
              </w:rPr>
              <w:t>4.Завдання освітнього процесу особистісно-зорієнтованої педагогіки.</w:t>
            </w:r>
          </w:p>
          <w:p w:rsidR="008807DF" w:rsidRPr="009A334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BD17D9">
              <w:rPr>
                <w:sz w:val="18"/>
                <w:szCs w:val="18"/>
                <w:lang w:val="uk-UA"/>
              </w:rPr>
              <w:t>5. Умови гуманізації педагогічного процесу.</w:t>
            </w:r>
          </w:p>
        </w:tc>
        <w:tc>
          <w:tcPr>
            <w:tcW w:w="1276" w:type="dxa"/>
            <w:shd w:val="clear" w:color="auto" w:fill="auto"/>
          </w:tcPr>
          <w:p w:rsidR="008807DF" w:rsidRPr="009A334F" w:rsidRDefault="008807DF" w:rsidP="00BD17D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>
              <w:rPr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2835" w:type="dxa"/>
            <w:shd w:val="clear" w:color="auto" w:fill="auto"/>
          </w:tcPr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2-е вид., </w:t>
            </w:r>
            <w:proofErr w:type="spellStart"/>
            <w:r w:rsidRPr="00F93BB1">
              <w:rPr>
                <w:sz w:val="18"/>
                <w:szCs w:val="18"/>
              </w:rPr>
              <w:t>допов</w:t>
            </w:r>
            <w:proofErr w:type="spellEnd"/>
            <w:r w:rsidRPr="00F93BB1">
              <w:rPr>
                <w:sz w:val="18"/>
                <w:szCs w:val="18"/>
              </w:rPr>
              <w:t xml:space="preserve">. і </w:t>
            </w:r>
            <w:proofErr w:type="spellStart"/>
            <w:r w:rsidRPr="00F93BB1">
              <w:rPr>
                <w:sz w:val="18"/>
                <w:szCs w:val="18"/>
              </w:rPr>
              <w:t>переробл</w:t>
            </w:r>
            <w:proofErr w:type="spellEnd"/>
            <w:r w:rsidRPr="00F93BB1">
              <w:rPr>
                <w:sz w:val="18"/>
                <w:szCs w:val="18"/>
              </w:rPr>
              <w:t>. Львів : Львівський національний університет імені Івана Франка, 2022.  190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Львів : Львівський національний університет імені Івана Франка, 2021.  143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Додаткова література: 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1.Аносов І. П.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І. П. </w:t>
            </w:r>
            <w:proofErr w:type="spellStart"/>
            <w:r w:rsidRPr="00F93BB1">
              <w:rPr>
                <w:sz w:val="18"/>
                <w:szCs w:val="18"/>
              </w:rPr>
              <w:t>Аносов</w:t>
            </w:r>
            <w:proofErr w:type="spellEnd"/>
            <w:r w:rsidRPr="00F93BB1">
              <w:rPr>
                <w:sz w:val="18"/>
                <w:szCs w:val="18"/>
              </w:rPr>
              <w:t xml:space="preserve"> ; Мелітопольський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педагогічний ун-т. – К. : </w:t>
            </w:r>
            <w:proofErr w:type="spellStart"/>
            <w:r w:rsidRPr="00F93BB1">
              <w:rPr>
                <w:sz w:val="18"/>
                <w:szCs w:val="18"/>
              </w:rPr>
              <w:t>Твім</w:t>
            </w:r>
            <w:proofErr w:type="spellEnd"/>
            <w:r w:rsidRPr="00F93BB1">
              <w:rPr>
                <w:sz w:val="18"/>
                <w:szCs w:val="18"/>
              </w:rPr>
              <w:t xml:space="preserve"> </w:t>
            </w:r>
            <w:proofErr w:type="spellStart"/>
            <w:r w:rsidRPr="00F93BB1">
              <w:rPr>
                <w:sz w:val="18"/>
                <w:szCs w:val="18"/>
              </w:rPr>
              <w:t>інтер</w:t>
            </w:r>
            <w:proofErr w:type="spellEnd"/>
            <w:r w:rsidRPr="00F93BB1">
              <w:rPr>
                <w:sz w:val="18"/>
                <w:szCs w:val="18"/>
              </w:rPr>
              <w:t>, 2005. – 264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2. Возняк А.Б.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А.Б.Возняк ;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>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пед. ун-т ім. Івана Франка. - Дрогобич : РВВ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>. пед. унту ім. Івана Франка, 2011. – 190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3. 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 xml:space="preserve"> Л.В. Педагогічна антропологія (навчальний посібник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для студентів гуманітарних спеціальностей вищих навчальних закладів) /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Л.В.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>. – Запоріжжя : ПП «РДЦ Дизайн Груп», 2015 р.</w:t>
            </w:r>
          </w:p>
          <w:p w:rsidR="008807DF" w:rsidRPr="009A334F" w:rsidRDefault="008807DF" w:rsidP="00A77A3F">
            <w:pPr>
              <w:pStyle w:val="a3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BB1">
              <w:rPr>
                <w:sz w:val="18"/>
                <w:szCs w:val="18"/>
              </w:rPr>
              <w:t>– 208 с.</w:t>
            </w:r>
          </w:p>
        </w:tc>
        <w:tc>
          <w:tcPr>
            <w:tcW w:w="1701" w:type="dxa"/>
            <w:shd w:val="clear" w:color="auto" w:fill="auto"/>
          </w:tcPr>
          <w:p w:rsidR="008807DF" w:rsidRPr="007571A0" w:rsidRDefault="008807DF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Самостійно ознайомитися із загальнонауковими посібниками з  </w:t>
            </w:r>
            <w:r>
              <w:rPr>
                <w:sz w:val="18"/>
                <w:szCs w:val="18"/>
                <w:lang w:val="uk-UA"/>
              </w:rPr>
              <w:t>Педагогічної антропології</w:t>
            </w:r>
            <w:r w:rsidRPr="009A334F">
              <w:rPr>
                <w:sz w:val="18"/>
                <w:szCs w:val="18"/>
                <w:lang w:val="uk-UA"/>
              </w:rPr>
              <w:t xml:space="preserve"> (</w:t>
            </w:r>
            <w:r>
              <w:rPr>
                <w:sz w:val="18"/>
                <w:szCs w:val="18"/>
                <w:lang w:val="uk-UA"/>
              </w:rPr>
              <w:t>в результаті</w:t>
            </w:r>
            <w:r w:rsidRPr="009A334F">
              <w:rPr>
                <w:sz w:val="18"/>
                <w:szCs w:val="18"/>
                <w:lang w:val="uk-UA"/>
              </w:rPr>
              <w:t xml:space="preserve"> самостійного пошуку інформації)</w:t>
            </w:r>
            <w:r>
              <w:rPr>
                <w:sz w:val="18"/>
                <w:szCs w:val="18"/>
                <w:lang w:val="uk-UA"/>
              </w:rPr>
              <w:t>.</w:t>
            </w:r>
            <w:r w:rsidRPr="007571A0">
              <w:rPr>
                <w:sz w:val="18"/>
                <w:szCs w:val="18"/>
                <w:lang w:val="uk-UA"/>
              </w:rPr>
              <w:t xml:space="preserve"> Підготувати бібліографію та перелік </w:t>
            </w:r>
            <w:r>
              <w:rPr>
                <w:sz w:val="18"/>
                <w:szCs w:val="18"/>
                <w:lang w:val="uk-UA"/>
              </w:rPr>
              <w:t xml:space="preserve">нових </w:t>
            </w:r>
            <w:r w:rsidRPr="007571A0">
              <w:rPr>
                <w:sz w:val="18"/>
                <w:szCs w:val="18"/>
                <w:lang w:val="uk-UA"/>
              </w:rPr>
              <w:t>наукових досліджень з  актуальних проблем педагогічної антропології.</w:t>
            </w:r>
          </w:p>
          <w:p w:rsidR="008807DF" w:rsidRPr="009A334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</w:p>
          <w:p w:rsidR="008807DF" w:rsidRPr="009A334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8807D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Результати надіслати викладачеві на е-пошту</w:t>
            </w:r>
          </w:p>
          <w:p w:rsidR="008807DF" w:rsidRPr="009A334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8807DF" w:rsidRPr="009D3956" w:rsidTr="005610E8">
        <w:tc>
          <w:tcPr>
            <w:tcW w:w="1135" w:type="dxa"/>
            <w:shd w:val="clear" w:color="auto" w:fill="auto"/>
          </w:tcPr>
          <w:p w:rsidR="008807DF" w:rsidRPr="00C357B0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2 / </w:t>
            </w:r>
            <w:r w:rsidR="002B22F6">
              <w:rPr>
                <w:sz w:val="18"/>
                <w:szCs w:val="18"/>
                <w:lang w:val="uk-UA"/>
              </w:rPr>
              <w:t xml:space="preserve">  </w:t>
            </w:r>
            <w:r w:rsidR="002B22F6" w:rsidRPr="009A334F">
              <w:rPr>
                <w:sz w:val="18"/>
                <w:szCs w:val="18"/>
                <w:lang w:val="uk-UA"/>
              </w:rPr>
              <w:t xml:space="preserve"> </w:t>
            </w:r>
            <w:r w:rsidR="002B22F6">
              <w:rPr>
                <w:sz w:val="18"/>
                <w:szCs w:val="18"/>
                <w:lang w:val="uk-UA"/>
              </w:rPr>
              <w:t>/ 2023</w:t>
            </w:r>
          </w:p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/ </w:t>
            </w:r>
          </w:p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2 год.</w:t>
            </w:r>
          </w:p>
        </w:tc>
        <w:tc>
          <w:tcPr>
            <w:tcW w:w="2835" w:type="dxa"/>
            <w:shd w:val="clear" w:color="auto" w:fill="auto"/>
          </w:tcPr>
          <w:p w:rsidR="008807DF" w:rsidRPr="009A334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Тема: Педагогічна антропологія як наука</w:t>
            </w:r>
          </w:p>
          <w:p w:rsidR="008807DF" w:rsidRPr="009A334F" w:rsidRDefault="008807DF" w:rsidP="00BD17D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План:</w:t>
            </w:r>
          </w:p>
          <w:p w:rsidR="008807DF" w:rsidRPr="007571A0" w:rsidRDefault="008807DF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1. Хронологія становлення поняття «антропологія».</w:t>
            </w:r>
          </w:p>
          <w:p w:rsidR="008807DF" w:rsidRPr="007571A0" w:rsidRDefault="008807DF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2.Аналіз сутності поняття «педагогічна антропологія».</w:t>
            </w:r>
          </w:p>
          <w:p w:rsidR="008807DF" w:rsidRPr="007571A0" w:rsidRDefault="008807DF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2. Характеристика ідеї педагогів-гуманістів межах педагогічної антропології.</w:t>
            </w:r>
          </w:p>
          <w:p w:rsidR="008807DF" w:rsidRPr="007571A0" w:rsidRDefault="008807DF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3. Порівняльний аналіз напрямів  педагогічної взаємодії як складової освітнього процесу.</w:t>
            </w:r>
          </w:p>
          <w:p w:rsidR="008807DF" w:rsidRPr="007571A0" w:rsidRDefault="008807DF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4.Завдання освітнього процесу особистісно-зорієнтованої педагогіки.</w:t>
            </w:r>
          </w:p>
          <w:p w:rsidR="008807DF" w:rsidRPr="007571A0" w:rsidRDefault="008807DF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5. Умови гуманізації педагогічного процесу.</w:t>
            </w:r>
          </w:p>
          <w:p w:rsidR="008807DF" w:rsidRPr="007571A0" w:rsidRDefault="008807DF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 xml:space="preserve">6. </w:t>
            </w:r>
            <w:r>
              <w:rPr>
                <w:sz w:val="18"/>
                <w:szCs w:val="18"/>
                <w:lang w:val="uk-UA"/>
              </w:rPr>
              <w:t>П</w:t>
            </w:r>
            <w:r w:rsidRPr="007571A0">
              <w:rPr>
                <w:sz w:val="18"/>
                <w:szCs w:val="18"/>
                <w:lang w:val="uk-UA"/>
              </w:rPr>
              <w:t>роаналізувати погляди педагогів-гуманістів на проблеми виховання дітей, визначити їх суперечливі сторони.</w:t>
            </w:r>
          </w:p>
          <w:p w:rsidR="008807DF" w:rsidRPr="007571A0" w:rsidRDefault="008807DF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8. Чи актуальний на сьогодні принцип гуманізації? Аргументуйте відповідь.</w:t>
            </w:r>
          </w:p>
          <w:p w:rsidR="008807DF" w:rsidRPr="009A334F" w:rsidRDefault="008807DF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9. Назвіть та опишіть провідну гуманістичну ідею. Чи важлива вона, на вашу думку, сьогодні та чим саме?</w:t>
            </w:r>
          </w:p>
        </w:tc>
        <w:tc>
          <w:tcPr>
            <w:tcW w:w="1276" w:type="dxa"/>
            <w:shd w:val="clear" w:color="auto" w:fill="auto"/>
          </w:tcPr>
          <w:p w:rsidR="008807DF" w:rsidRPr="009A334F" w:rsidRDefault="008807DF" w:rsidP="00BD17D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П</w:t>
            </w:r>
            <w:r>
              <w:rPr>
                <w:sz w:val="18"/>
                <w:szCs w:val="18"/>
                <w:lang w:val="uk-UA"/>
              </w:rPr>
              <w:t>рактич</w:t>
            </w:r>
            <w:r w:rsidRPr="009A334F">
              <w:rPr>
                <w:sz w:val="18"/>
                <w:szCs w:val="18"/>
                <w:lang w:val="uk-UA"/>
              </w:rPr>
              <w:t>не заняття</w:t>
            </w:r>
            <w:r>
              <w:rPr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2835" w:type="dxa"/>
            <w:shd w:val="clear" w:color="auto" w:fill="auto"/>
          </w:tcPr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</w:t>
            </w:r>
            <w:r w:rsidRPr="00F93BB1">
              <w:rPr>
                <w:sz w:val="18"/>
                <w:szCs w:val="18"/>
              </w:rPr>
              <w:lastRenderedPageBreak/>
              <w:t xml:space="preserve">навчально-методичний посібник. 2-е вид., </w:t>
            </w:r>
            <w:proofErr w:type="spellStart"/>
            <w:r w:rsidRPr="00F93BB1">
              <w:rPr>
                <w:sz w:val="18"/>
                <w:szCs w:val="18"/>
              </w:rPr>
              <w:t>допов</w:t>
            </w:r>
            <w:proofErr w:type="spellEnd"/>
            <w:r w:rsidRPr="00F93BB1">
              <w:rPr>
                <w:sz w:val="18"/>
                <w:szCs w:val="18"/>
              </w:rPr>
              <w:t xml:space="preserve">. і </w:t>
            </w:r>
            <w:proofErr w:type="spellStart"/>
            <w:r w:rsidRPr="00F93BB1">
              <w:rPr>
                <w:sz w:val="18"/>
                <w:szCs w:val="18"/>
              </w:rPr>
              <w:t>переробл</w:t>
            </w:r>
            <w:proofErr w:type="spellEnd"/>
            <w:r w:rsidRPr="00F93BB1">
              <w:rPr>
                <w:sz w:val="18"/>
                <w:szCs w:val="18"/>
              </w:rPr>
              <w:t>. Львів : Львівський національний університет імені Івана Франка, 2022.  190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Львів : Львівський національний університет імені Івана Франка, 2021.  143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Додаткова література: 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1.Аносов І. П.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І. П. </w:t>
            </w:r>
            <w:proofErr w:type="spellStart"/>
            <w:r w:rsidRPr="00F93BB1">
              <w:rPr>
                <w:sz w:val="18"/>
                <w:szCs w:val="18"/>
              </w:rPr>
              <w:t>Аносов</w:t>
            </w:r>
            <w:proofErr w:type="spellEnd"/>
            <w:r w:rsidRPr="00F93BB1">
              <w:rPr>
                <w:sz w:val="18"/>
                <w:szCs w:val="18"/>
              </w:rPr>
              <w:t xml:space="preserve"> ; Мелітопольський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педагогічний ун-т. – К. : </w:t>
            </w:r>
            <w:proofErr w:type="spellStart"/>
            <w:r w:rsidRPr="00F93BB1">
              <w:rPr>
                <w:sz w:val="18"/>
                <w:szCs w:val="18"/>
              </w:rPr>
              <w:t>Твім</w:t>
            </w:r>
            <w:proofErr w:type="spellEnd"/>
            <w:r w:rsidRPr="00F93BB1">
              <w:rPr>
                <w:sz w:val="18"/>
                <w:szCs w:val="18"/>
              </w:rPr>
              <w:t xml:space="preserve"> </w:t>
            </w:r>
            <w:proofErr w:type="spellStart"/>
            <w:r w:rsidRPr="00F93BB1">
              <w:rPr>
                <w:sz w:val="18"/>
                <w:szCs w:val="18"/>
              </w:rPr>
              <w:t>інтер</w:t>
            </w:r>
            <w:proofErr w:type="spellEnd"/>
            <w:r w:rsidRPr="00F93BB1">
              <w:rPr>
                <w:sz w:val="18"/>
                <w:szCs w:val="18"/>
              </w:rPr>
              <w:t>, 2005. – 264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2. Возняк А.Б.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А.Б.Возняк ;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>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пед. ун-т ім. Івана Франка. - Дрогобич : РВВ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>. пед. унту ім. Івана Франка, 2011. – 190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3. 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 xml:space="preserve"> Л.В. Педагогічна антропологія (навчальний посібник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для студентів гуманітарних спеціальностей вищих навчальних закладів) /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Л.В.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>. – Запоріжжя : ПП «РДЦ Дизайн Груп», 2015 р.</w:t>
            </w:r>
          </w:p>
          <w:p w:rsidR="008807DF" w:rsidRPr="009A334F" w:rsidRDefault="008807DF" w:rsidP="00A77A3F">
            <w:pPr>
              <w:pStyle w:val="a3"/>
              <w:tabs>
                <w:tab w:val="left" w:pos="204"/>
                <w:tab w:val="left" w:pos="3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BB1">
              <w:rPr>
                <w:sz w:val="18"/>
                <w:szCs w:val="18"/>
              </w:rPr>
              <w:t>– 208 с.</w:t>
            </w:r>
          </w:p>
        </w:tc>
        <w:tc>
          <w:tcPr>
            <w:tcW w:w="1701" w:type="dxa"/>
            <w:shd w:val="clear" w:color="auto" w:fill="auto"/>
          </w:tcPr>
          <w:p w:rsidR="008807DF" w:rsidRPr="009A334F" w:rsidRDefault="008807DF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lastRenderedPageBreak/>
              <w:t xml:space="preserve">Здійснити пошук інформації і </w:t>
            </w:r>
            <w:r w:rsidRPr="00765A46">
              <w:rPr>
                <w:sz w:val="18"/>
                <w:szCs w:val="18"/>
                <w:lang w:val="uk-UA"/>
              </w:rPr>
              <w:lastRenderedPageBreak/>
              <w:t xml:space="preserve">підготувати </w:t>
            </w:r>
            <w:r>
              <w:rPr>
                <w:sz w:val="18"/>
                <w:szCs w:val="18"/>
                <w:lang w:val="uk-UA"/>
              </w:rPr>
              <w:t xml:space="preserve">короткі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8807DF" w:rsidRPr="009A334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Практичне заняття</w:t>
            </w:r>
          </w:p>
          <w:p w:rsidR="008807DF" w:rsidRPr="009A334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8807DF" w:rsidRPr="002B22F6" w:rsidTr="005610E8">
        <w:tc>
          <w:tcPr>
            <w:tcW w:w="1135" w:type="dxa"/>
            <w:shd w:val="clear" w:color="auto" w:fill="auto"/>
          </w:tcPr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3 /</w:t>
            </w:r>
            <w:r w:rsidR="002B22F6">
              <w:rPr>
                <w:sz w:val="18"/>
                <w:szCs w:val="18"/>
                <w:lang w:val="uk-UA"/>
              </w:rPr>
              <w:t xml:space="preserve">  </w:t>
            </w:r>
            <w:r w:rsidR="002B22F6" w:rsidRPr="009A334F">
              <w:rPr>
                <w:sz w:val="18"/>
                <w:szCs w:val="18"/>
                <w:lang w:val="uk-UA"/>
              </w:rPr>
              <w:t xml:space="preserve"> </w:t>
            </w:r>
            <w:r w:rsidR="002B22F6">
              <w:rPr>
                <w:sz w:val="18"/>
                <w:szCs w:val="18"/>
                <w:lang w:val="uk-UA"/>
              </w:rPr>
              <w:t>/ 2023</w:t>
            </w:r>
            <w:r w:rsidRPr="009A334F">
              <w:rPr>
                <w:sz w:val="18"/>
                <w:szCs w:val="18"/>
                <w:lang w:val="uk-UA"/>
              </w:rPr>
              <w:t xml:space="preserve">/ 2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807DF" w:rsidRPr="009444F5" w:rsidRDefault="008807DF" w:rsidP="009444F5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</w:t>
            </w:r>
            <w:r w:rsidRPr="009444F5">
              <w:rPr>
                <w:sz w:val="18"/>
                <w:szCs w:val="18"/>
                <w:lang w:val="uk-UA"/>
              </w:rPr>
              <w:t xml:space="preserve"> 2. Людина як об’єкт вивчення педагогічної антропології</w:t>
            </w:r>
          </w:p>
          <w:p w:rsidR="008807DF" w:rsidRPr="009444F5" w:rsidRDefault="008807DF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План</w:t>
            </w:r>
          </w:p>
          <w:p w:rsidR="008807DF" w:rsidRPr="009444F5" w:rsidRDefault="008807DF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1. Поняття «людини» в педагогічній антропології та його розуміння.</w:t>
            </w:r>
          </w:p>
          <w:p w:rsidR="008807DF" w:rsidRPr="009444F5" w:rsidRDefault="008807DF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2. Умови формування цілісної особистості.</w:t>
            </w:r>
          </w:p>
          <w:p w:rsidR="008807DF" w:rsidRPr="009444F5" w:rsidRDefault="008807DF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3. Соціальність і розумність як найважливіші характеристики людини.</w:t>
            </w:r>
          </w:p>
          <w:p w:rsidR="008807DF" w:rsidRPr="009444F5" w:rsidRDefault="008807DF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4. Духовність і креативність людини у контексті педагогічного середовища.</w:t>
            </w:r>
          </w:p>
          <w:p w:rsidR="008807DF" w:rsidRPr="009A334F" w:rsidRDefault="008807DF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5. Дитина як людина: антропологічний та юридичний аспекти.</w:t>
            </w:r>
          </w:p>
        </w:tc>
        <w:tc>
          <w:tcPr>
            <w:tcW w:w="1276" w:type="dxa"/>
            <w:shd w:val="clear" w:color="auto" w:fill="auto"/>
          </w:tcPr>
          <w:p w:rsidR="008807DF" w:rsidRPr="009A334F" w:rsidRDefault="008807DF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Лекція 2</w:t>
            </w:r>
          </w:p>
        </w:tc>
        <w:tc>
          <w:tcPr>
            <w:tcW w:w="2835" w:type="dxa"/>
            <w:shd w:val="clear" w:color="auto" w:fill="auto"/>
          </w:tcPr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2-е вид., </w:t>
            </w:r>
            <w:proofErr w:type="spellStart"/>
            <w:r w:rsidRPr="00F93BB1">
              <w:rPr>
                <w:sz w:val="18"/>
                <w:szCs w:val="18"/>
              </w:rPr>
              <w:t>допов</w:t>
            </w:r>
            <w:proofErr w:type="spellEnd"/>
            <w:r w:rsidRPr="00F93BB1">
              <w:rPr>
                <w:sz w:val="18"/>
                <w:szCs w:val="18"/>
              </w:rPr>
              <w:t xml:space="preserve">. і </w:t>
            </w:r>
            <w:proofErr w:type="spellStart"/>
            <w:r w:rsidRPr="00F93BB1">
              <w:rPr>
                <w:sz w:val="18"/>
                <w:szCs w:val="18"/>
              </w:rPr>
              <w:t>переробл</w:t>
            </w:r>
            <w:proofErr w:type="spellEnd"/>
            <w:r w:rsidRPr="00F93BB1">
              <w:rPr>
                <w:sz w:val="18"/>
                <w:szCs w:val="18"/>
              </w:rPr>
              <w:t>. Львів : Львівський національний університет імені Івана Франка, 2022.  190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Львів : Львівський національний університет імені Івана Франка, 2021.  143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Додаткова література: 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1.Аносов І. П.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І. П. </w:t>
            </w:r>
            <w:proofErr w:type="spellStart"/>
            <w:r w:rsidRPr="00F93BB1">
              <w:rPr>
                <w:sz w:val="18"/>
                <w:szCs w:val="18"/>
              </w:rPr>
              <w:t>Аносов</w:t>
            </w:r>
            <w:proofErr w:type="spellEnd"/>
            <w:r w:rsidRPr="00F93BB1">
              <w:rPr>
                <w:sz w:val="18"/>
                <w:szCs w:val="18"/>
              </w:rPr>
              <w:t xml:space="preserve"> ; Мелітопольський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педагогічний ун-т. – К. : </w:t>
            </w:r>
            <w:proofErr w:type="spellStart"/>
            <w:r w:rsidRPr="00F93BB1">
              <w:rPr>
                <w:sz w:val="18"/>
                <w:szCs w:val="18"/>
              </w:rPr>
              <w:t>Твім</w:t>
            </w:r>
            <w:proofErr w:type="spellEnd"/>
            <w:r w:rsidRPr="00F93BB1">
              <w:rPr>
                <w:sz w:val="18"/>
                <w:szCs w:val="18"/>
              </w:rPr>
              <w:t xml:space="preserve"> </w:t>
            </w:r>
            <w:proofErr w:type="spellStart"/>
            <w:r w:rsidRPr="00F93BB1">
              <w:rPr>
                <w:sz w:val="18"/>
                <w:szCs w:val="18"/>
              </w:rPr>
              <w:t>інтер</w:t>
            </w:r>
            <w:proofErr w:type="spellEnd"/>
            <w:r w:rsidRPr="00F93BB1">
              <w:rPr>
                <w:sz w:val="18"/>
                <w:szCs w:val="18"/>
              </w:rPr>
              <w:t>, 2005. – 264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2. Возняк А.Б.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А.Б.Возняк ;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>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пед. ун-т ім. Івана Франка. - Дрогобич : РВВ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>. пед. унту ім. Івана Франка, 2011. – 190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3. 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 xml:space="preserve"> Л.В. Педагогічна антропологія (навчальний посібник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для студентів гуманітарних спеціальностей вищих навчальних закладів) /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Л.В.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>. – Запоріжжя : ПП «РДЦ Дизайн Груп», 2015 р.</w:t>
            </w:r>
          </w:p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F93BB1">
              <w:rPr>
                <w:sz w:val="18"/>
                <w:szCs w:val="18"/>
              </w:rPr>
              <w:t>– 208 с.</w:t>
            </w:r>
          </w:p>
        </w:tc>
        <w:tc>
          <w:tcPr>
            <w:tcW w:w="1701" w:type="dxa"/>
            <w:shd w:val="clear" w:color="auto" w:fill="auto"/>
          </w:tcPr>
          <w:p w:rsidR="008807D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Опрацювати Закон України Про охорону дитинства (2019рік)</w:t>
            </w:r>
          </w:p>
          <w:p w:rsidR="008807DF" w:rsidRPr="009A334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(2 год) </w:t>
            </w:r>
          </w:p>
        </w:tc>
        <w:tc>
          <w:tcPr>
            <w:tcW w:w="1134" w:type="dxa"/>
            <w:shd w:val="clear" w:color="auto" w:fill="auto"/>
          </w:tcPr>
          <w:p w:rsidR="008807DF" w:rsidRPr="009A334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8807DF" w:rsidRPr="009D3956" w:rsidTr="005610E8">
        <w:tc>
          <w:tcPr>
            <w:tcW w:w="1135" w:type="dxa"/>
            <w:shd w:val="clear" w:color="auto" w:fill="auto"/>
          </w:tcPr>
          <w:p w:rsidR="008807DF" w:rsidRPr="009A334F" w:rsidRDefault="008807DF" w:rsidP="00C357B0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4 / </w:t>
            </w:r>
            <w:r w:rsidR="002B22F6">
              <w:rPr>
                <w:sz w:val="18"/>
                <w:szCs w:val="18"/>
                <w:lang w:val="uk-UA"/>
              </w:rPr>
              <w:t xml:space="preserve">  </w:t>
            </w:r>
            <w:r w:rsidR="002B22F6" w:rsidRPr="009A334F">
              <w:rPr>
                <w:sz w:val="18"/>
                <w:szCs w:val="18"/>
                <w:lang w:val="uk-UA"/>
              </w:rPr>
              <w:t xml:space="preserve"> </w:t>
            </w:r>
            <w:r w:rsidR="002B22F6">
              <w:rPr>
                <w:sz w:val="18"/>
                <w:szCs w:val="18"/>
                <w:lang w:val="uk-UA"/>
              </w:rPr>
              <w:t>/ 2023</w:t>
            </w:r>
            <w:r w:rsidRPr="009A334F">
              <w:rPr>
                <w:sz w:val="18"/>
                <w:szCs w:val="18"/>
                <w:lang w:val="uk-UA"/>
              </w:rPr>
              <w:t>год.</w:t>
            </w:r>
          </w:p>
        </w:tc>
        <w:tc>
          <w:tcPr>
            <w:tcW w:w="2835" w:type="dxa"/>
            <w:shd w:val="clear" w:color="auto" w:fill="auto"/>
          </w:tcPr>
          <w:p w:rsidR="008807DF" w:rsidRDefault="008807DF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 ІІ. </w:t>
            </w:r>
          </w:p>
          <w:p w:rsidR="008807DF" w:rsidRPr="004A723B" w:rsidRDefault="008807DF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 xml:space="preserve">1. Особливості розуміння поняття </w:t>
            </w:r>
            <w:r w:rsidRPr="004A723B">
              <w:rPr>
                <w:sz w:val="18"/>
                <w:szCs w:val="18"/>
                <w:lang w:val="uk-UA"/>
              </w:rPr>
              <w:lastRenderedPageBreak/>
              <w:t>«людини» в педагогічній антропології.</w:t>
            </w:r>
          </w:p>
          <w:p w:rsidR="008807DF" w:rsidRPr="004A723B" w:rsidRDefault="008807DF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2. Умови формування цілісної особистості.</w:t>
            </w:r>
          </w:p>
          <w:p w:rsidR="008807DF" w:rsidRPr="004A723B" w:rsidRDefault="008807DF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3. Соціальність і розумність як найважливіші характеристики людини: характеристика понять.</w:t>
            </w:r>
          </w:p>
          <w:p w:rsidR="008807DF" w:rsidRPr="004A723B" w:rsidRDefault="008807DF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4. Духовність і креативність людини у контексті педагогічного середовища.</w:t>
            </w:r>
          </w:p>
          <w:p w:rsidR="008807DF" w:rsidRPr="004A723B" w:rsidRDefault="008807DF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5. Дитина як людина: антропологічний та юридичний аспекти.</w:t>
            </w:r>
          </w:p>
          <w:p w:rsidR="008807DF" w:rsidRPr="004A723B" w:rsidRDefault="008807DF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6. Опрацювати питання «</w:t>
            </w:r>
            <w:proofErr w:type="spellStart"/>
            <w:r w:rsidRPr="004A723B">
              <w:rPr>
                <w:sz w:val="18"/>
                <w:szCs w:val="18"/>
                <w:lang w:val="uk-UA"/>
              </w:rPr>
              <w:t>Діти-мауглі</w:t>
            </w:r>
            <w:proofErr w:type="spellEnd"/>
            <w:r w:rsidRPr="004A723B">
              <w:rPr>
                <w:sz w:val="18"/>
                <w:szCs w:val="18"/>
                <w:lang w:val="uk-UA"/>
              </w:rPr>
              <w:t xml:space="preserve">»: чим викликані труднощі їхньої соціалізації? </w:t>
            </w:r>
          </w:p>
          <w:p w:rsidR="008807DF" w:rsidRPr="004A723B" w:rsidRDefault="008807DF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7. Поясніть поняття «</w:t>
            </w:r>
            <w:proofErr w:type="spellStart"/>
            <w:r w:rsidRPr="004A723B">
              <w:rPr>
                <w:sz w:val="18"/>
                <w:szCs w:val="18"/>
                <w:lang w:val="uk-UA"/>
              </w:rPr>
              <w:t>діти-мауглі</w:t>
            </w:r>
            <w:proofErr w:type="spellEnd"/>
            <w:r w:rsidRPr="004A723B">
              <w:rPr>
                <w:sz w:val="18"/>
                <w:szCs w:val="18"/>
                <w:lang w:val="uk-UA"/>
              </w:rPr>
              <w:t>», чим небезпечний цей феномен для таких дітей і їхнього життя у суспільстві?</w:t>
            </w:r>
          </w:p>
          <w:p w:rsidR="008807DF" w:rsidRPr="004A723B" w:rsidRDefault="008807DF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 xml:space="preserve">8.Бесіда за змістом книги Віктора </w:t>
            </w:r>
            <w:proofErr w:type="spellStart"/>
            <w:r w:rsidRPr="004A723B">
              <w:rPr>
                <w:sz w:val="18"/>
                <w:szCs w:val="18"/>
                <w:lang w:val="uk-UA"/>
              </w:rPr>
              <w:t>Франкла</w:t>
            </w:r>
            <w:proofErr w:type="spellEnd"/>
            <w:r w:rsidRPr="004A723B">
              <w:rPr>
                <w:sz w:val="18"/>
                <w:szCs w:val="18"/>
                <w:lang w:val="uk-UA"/>
              </w:rPr>
              <w:t xml:space="preserve"> «Людина в пошуках </w:t>
            </w:r>
            <w:r>
              <w:rPr>
                <w:sz w:val="18"/>
                <w:szCs w:val="18"/>
                <w:lang w:val="uk-UA"/>
              </w:rPr>
              <w:t xml:space="preserve">справжнього </w:t>
            </w:r>
            <w:r w:rsidRPr="004A723B">
              <w:rPr>
                <w:sz w:val="18"/>
                <w:szCs w:val="18"/>
                <w:lang w:val="uk-UA"/>
              </w:rPr>
              <w:t>сенсу»:</w:t>
            </w:r>
          </w:p>
          <w:p w:rsidR="008807DF" w:rsidRPr="004A723B" w:rsidRDefault="008807DF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 xml:space="preserve">а) Хто такий Віктор </w:t>
            </w:r>
            <w:proofErr w:type="spellStart"/>
            <w:r w:rsidRPr="004A723B">
              <w:rPr>
                <w:sz w:val="18"/>
                <w:szCs w:val="18"/>
                <w:lang w:val="uk-UA"/>
              </w:rPr>
              <w:t>Франкл</w:t>
            </w:r>
            <w:proofErr w:type="spellEnd"/>
            <w:r w:rsidRPr="004A723B">
              <w:rPr>
                <w:sz w:val="18"/>
                <w:szCs w:val="18"/>
                <w:lang w:val="uk-UA"/>
              </w:rPr>
              <w:t>?</w:t>
            </w:r>
          </w:p>
          <w:p w:rsidR="008807DF" w:rsidRPr="004A723B" w:rsidRDefault="008807DF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б) Які питання порушено у книзі «Людина у пошуках справжнього сенсу»?</w:t>
            </w:r>
          </w:p>
          <w:p w:rsidR="008807DF" w:rsidRPr="004A723B" w:rsidRDefault="008807DF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в) Яку власну методику автор розкриває у творі?</w:t>
            </w:r>
          </w:p>
          <w:p w:rsidR="008807DF" w:rsidRPr="004A723B" w:rsidRDefault="008807DF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 xml:space="preserve">г) Прокоментуйте рядки із книги: «Людина завжди має вибір – скористатися можливістю зберегти моральні цінності чи в складних обставинах забути про них». </w:t>
            </w:r>
          </w:p>
          <w:p w:rsidR="008807DF" w:rsidRPr="004A723B" w:rsidRDefault="008807DF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д) На вашу думку, що автор хотів донести до читача, пишучи книгу?</w:t>
            </w:r>
          </w:p>
          <w:p w:rsidR="008807DF" w:rsidRPr="004A723B" w:rsidRDefault="008807DF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 xml:space="preserve">е) Які думки викликає у Вас твір В. Франкліна? </w:t>
            </w:r>
          </w:p>
          <w:p w:rsidR="008807DF" w:rsidRPr="009A334F" w:rsidRDefault="008807DF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9. Поняття «дитина», важливість антропологічних знань про особливості дитинства у педагогічній практиці.</w:t>
            </w:r>
          </w:p>
        </w:tc>
        <w:tc>
          <w:tcPr>
            <w:tcW w:w="1276" w:type="dxa"/>
            <w:shd w:val="clear" w:color="auto" w:fill="auto"/>
          </w:tcPr>
          <w:p w:rsidR="008807DF" w:rsidRDefault="008807DF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Практичне</w:t>
            </w:r>
          </w:p>
          <w:p w:rsidR="008807DF" w:rsidRPr="009A334F" w:rsidRDefault="008807DF" w:rsidP="00BD17D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Заняття</w:t>
            </w:r>
            <w:r>
              <w:rPr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2835" w:type="dxa"/>
            <w:shd w:val="clear" w:color="auto" w:fill="auto"/>
          </w:tcPr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</w:t>
            </w:r>
            <w:r w:rsidRPr="00F93BB1">
              <w:rPr>
                <w:sz w:val="18"/>
                <w:szCs w:val="18"/>
              </w:rPr>
              <w:lastRenderedPageBreak/>
              <w:t xml:space="preserve">навчально-методичний посібник. 2-е вид., </w:t>
            </w:r>
            <w:proofErr w:type="spellStart"/>
            <w:r w:rsidRPr="00F93BB1">
              <w:rPr>
                <w:sz w:val="18"/>
                <w:szCs w:val="18"/>
              </w:rPr>
              <w:t>допов</w:t>
            </w:r>
            <w:proofErr w:type="spellEnd"/>
            <w:r w:rsidRPr="00F93BB1">
              <w:rPr>
                <w:sz w:val="18"/>
                <w:szCs w:val="18"/>
              </w:rPr>
              <w:t xml:space="preserve">. і </w:t>
            </w:r>
            <w:proofErr w:type="spellStart"/>
            <w:r w:rsidRPr="00F93BB1">
              <w:rPr>
                <w:sz w:val="18"/>
                <w:szCs w:val="18"/>
              </w:rPr>
              <w:t>переробл</w:t>
            </w:r>
            <w:proofErr w:type="spellEnd"/>
            <w:r w:rsidRPr="00F93BB1">
              <w:rPr>
                <w:sz w:val="18"/>
                <w:szCs w:val="18"/>
              </w:rPr>
              <w:t>. Львів : Львівський національний університет імені Івана Франка, 2022.  190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Львів : Львівський національний університет імені Івана Франка, 2021.  143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Додаткова література: 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1.Аносов І. П.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І. П. </w:t>
            </w:r>
            <w:proofErr w:type="spellStart"/>
            <w:r w:rsidRPr="00F93BB1">
              <w:rPr>
                <w:sz w:val="18"/>
                <w:szCs w:val="18"/>
              </w:rPr>
              <w:t>Аносов</w:t>
            </w:r>
            <w:proofErr w:type="spellEnd"/>
            <w:r w:rsidRPr="00F93BB1">
              <w:rPr>
                <w:sz w:val="18"/>
                <w:szCs w:val="18"/>
              </w:rPr>
              <w:t xml:space="preserve"> ; Мелітопольський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педагогічний ун-т. – К. : </w:t>
            </w:r>
            <w:proofErr w:type="spellStart"/>
            <w:r w:rsidRPr="00F93BB1">
              <w:rPr>
                <w:sz w:val="18"/>
                <w:szCs w:val="18"/>
              </w:rPr>
              <w:t>Твім</w:t>
            </w:r>
            <w:proofErr w:type="spellEnd"/>
            <w:r w:rsidRPr="00F93BB1">
              <w:rPr>
                <w:sz w:val="18"/>
                <w:szCs w:val="18"/>
              </w:rPr>
              <w:t xml:space="preserve"> </w:t>
            </w:r>
            <w:proofErr w:type="spellStart"/>
            <w:r w:rsidRPr="00F93BB1">
              <w:rPr>
                <w:sz w:val="18"/>
                <w:szCs w:val="18"/>
              </w:rPr>
              <w:t>інтер</w:t>
            </w:r>
            <w:proofErr w:type="spellEnd"/>
            <w:r w:rsidRPr="00F93BB1">
              <w:rPr>
                <w:sz w:val="18"/>
                <w:szCs w:val="18"/>
              </w:rPr>
              <w:t>, 2005. – 264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2. Возняк А.Б.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А.Б.Возняк ;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>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пед. ун-т ім. Івана Франка. - Дрогобич : РВВ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>. пед. унту ім. Івана Франка, 2011. – 190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3. 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 xml:space="preserve"> Л.В. Педагогічна антропологія (навчальний посібник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для студентів гуманітарних спеціальностей вищих навчальних закладів) /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Л.В.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>. – Запоріжжя : ПП «РДЦ Дизайн Груп», 2015 р.</w:t>
            </w:r>
          </w:p>
          <w:p w:rsidR="008807D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8807DF">
              <w:rPr>
                <w:sz w:val="18"/>
                <w:szCs w:val="18"/>
                <w:lang w:val="ru-RU"/>
              </w:rPr>
              <w:t>– 208 с.</w:t>
            </w:r>
          </w:p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6. </w:t>
            </w:r>
            <w:proofErr w:type="spellStart"/>
            <w:r>
              <w:rPr>
                <w:sz w:val="18"/>
                <w:szCs w:val="18"/>
                <w:lang w:val="uk-UA"/>
              </w:rPr>
              <w:t>Франкл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 </w:t>
            </w:r>
            <w:r w:rsidRPr="0056297F">
              <w:rPr>
                <w:sz w:val="18"/>
                <w:szCs w:val="18"/>
                <w:lang w:val="uk-UA"/>
              </w:rPr>
              <w:t>Людина в пошуках справжнього сенсу. Психолог у концтаборі</w:t>
            </w:r>
          </w:p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807DF" w:rsidRPr="009A334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lastRenderedPageBreak/>
              <w:t xml:space="preserve">Здійснити пошук інформації і </w:t>
            </w:r>
            <w:r w:rsidRPr="00765A46">
              <w:rPr>
                <w:sz w:val="18"/>
                <w:szCs w:val="18"/>
                <w:lang w:val="uk-UA"/>
              </w:rPr>
              <w:lastRenderedPageBreak/>
              <w:t xml:space="preserve">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8807DF" w:rsidRPr="009A334F" w:rsidRDefault="008807D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Практичне заняття</w:t>
            </w:r>
          </w:p>
          <w:p w:rsidR="008807DF" w:rsidRPr="009A334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lastRenderedPageBreak/>
              <w:t>.</w:t>
            </w:r>
          </w:p>
        </w:tc>
      </w:tr>
      <w:tr w:rsidR="008807DF" w:rsidRPr="002B22F6" w:rsidTr="005610E8">
        <w:tc>
          <w:tcPr>
            <w:tcW w:w="1135" w:type="dxa"/>
            <w:shd w:val="clear" w:color="auto" w:fill="auto"/>
          </w:tcPr>
          <w:p w:rsidR="008807DF" w:rsidRPr="00C357B0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5 / </w:t>
            </w:r>
            <w:r w:rsidR="002B22F6">
              <w:rPr>
                <w:sz w:val="18"/>
                <w:szCs w:val="18"/>
                <w:lang w:val="uk-UA"/>
              </w:rPr>
              <w:t xml:space="preserve">  </w:t>
            </w:r>
            <w:r w:rsidR="002B22F6" w:rsidRPr="009A334F">
              <w:rPr>
                <w:sz w:val="18"/>
                <w:szCs w:val="18"/>
                <w:lang w:val="uk-UA"/>
              </w:rPr>
              <w:t xml:space="preserve"> </w:t>
            </w:r>
            <w:r w:rsidR="002B22F6">
              <w:rPr>
                <w:sz w:val="18"/>
                <w:szCs w:val="18"/>
                <w:lang w:val="uk-UA"/>
              </w:rPr>
              <w:t>/ 2023</w:t>
            </w:r>
          </w:p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/ </w:t>
            </w:r>
          </w:p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 год.</w:t>
            </w:r>
          </w:p>
        </w:tc>
        <w:tc>
          <w:tcPr>
            <w:tcW w:w="2835" w:type="dxa"/>
            <w:shd w:val="clear" w:color="auto" w:fill="auto"/>
          </w:tcPr>
          <w:p w:rsidR="008807DF" w:rsidRPr="009444F5" w:rsidRDefault="008807DF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Тема. </w:t>
            </w:r>
            <w:r w:rsidRPr="009444F5">
              <w:rPr>
                <w:sz w:val="18"/>
                <w:szCs w:val="18"/>
                <w:lang w:val="uk-UA"/>
              </w:rPr>
              <w:t>Взаємодія людини та культури</w:t>
            </w:r>
          </w:p>
          <w:p w:rsidR="008807DF" w:rsidRPr="009444F5" w:rsidRDefault="008807DF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План </w:t>
            </w:r>
          </w:p>
          <w:p w:rsidR="008807DF" w:rsidRPr="009444F5" w:rsidRDefault="008807DF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1. Етимологія терміна «культура».</w:t>
            </w:r>
          </w:p>
          <w:p w:rsidR="008807DF" w:rsidRPr="009444F5" w:rsidRDefault="008807DF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2. Антропологічне розуміння культури.</w:t>
            </w:r>
          </w:p>
          <w:p w:rsidR="008807DF" w:rsidRPr="009444F5" w:rsidRDefault="008807DF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3. Види культур в антропологічному вимірі.  Освіта як спосіб входження людини в культуру.</w:t>
            </w:r>
          </w:p>
          <w:p w:rsidR="008807DF" w:rsidRPr="009444F5" w:rsidRDefault="008807DF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4. Людина і розвиток культури в 20-21 ст.</w:t>
            </w:r>
          </w:p>
          <w:p w:rsidR="008807DF" w:rsidRPr="009A334F" w:rsidRDefault="008807DF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5. Масова та елітарна культура.</w:t>
            </w:r>
          </w:p>
        </w:tc>
        <w:tc>
          <w:tcPr>
            <w:tcW w:w="1276" w:type="dxa"/>
            <w:shd w:val="clear" w:color="auto" w:fill="auto"/>
          </w:tcPr>
          <w:p w:rsidR="008807DF" w:rsidRPr="009A334F" w:rsidRDefault="008807DF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Лекція 3</w:t>
            </w:r>
          </w:p>
        </w:tc>
        <w:tc>
          <w:tcPr>
            <w:tcW w:w="2835" w:type="dxa"/>
            <w:shd w:val="clear" w:color="auto" w:fill="auto"/>
          </w:tcPr>
          <w:p w:rsidR="008807DF" w:rsidRPr="009444F5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1.Бурд’є П. Влада журналістики / П’єр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Бурд’є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[Електронний ресурс]. – Режим доступу : http: //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www.ji.lviv.ua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/n32texts/bourdieu1.htm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2-е вид., </w:t>
            </w:r>
            <w:proofErr w:type="spellStart"/>
            <w:r w:rsidRPr="00F93BB1">
              <w:rPr>
                <w:sz w:val="18"/>
                <w:szCs w:val="18"/>
              </w:rPr>
              <w:t>допов</w:t>
            </w:r>
            <w:proofErr w:type="spellEnd"/>
            <w:r w:rsidRPr="00F93BB1">
              <w:rPr>
                <w:sz w:val="18"/>
                <w:szCs w:val="18"/>
              </w:rPr>
              <w:t xml:space="preserve">. і </w:t>
            </w:r>
            <w:proofErr w:type="spellStart"/>
            <w:r w:rsidRPr="00F93BB1">
              <w:rPr>
                <w:sz w:val="18"/>
                <w:szCs w:val="18"/>
              </w:rPr>
              <w:t>переробл</w:t>
            </w:r>
            <w:proofErr w:type="spellEnd"/>
            <w:r w:rsidRPr="00F93BB1">
              <w:rPr>
                <w:sz w:val="18"/>
                <w:szCs w:val="18"/>
              </w:rPr>
              <w:t>. Львів : Львівський національний університет імені Івана Франка, 2022.  190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Львів : Львівський національний університет імені Івана Франка, 2021.  143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Додаткова література: 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1.Аносов І. П.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І. П. </w:t>
            </w:r>
            <w:proofErr w:type="spellStart"/>
            <w:r w:rsidRPr="00F93BB1">
              <w:rPr>
                <w:sz w:val="18"/>
                <w:szCs w:val="18"/>
              </w:rPr>
              <w:t>Аносов</w:t>
            </w:r>
            <w:proofErr w:type="spellEnd"/>
            <w:r w:rsidRPr="00F93BB1">
              <w:rPr>
                <w:sz w:val="18"/>
                <w:szCs w:val="18"/>
              </w:rPr>
              <w:t xml:space="preserve"> ; Мелітопольський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педагогічний ун-т. – К. : </w:t>
            </w:r>
            <w:proofErr w:type="spellStart"/>
            <w:r w:rsidRPr="00F93BB1">
              <w:rPr>
                <w:sz w:val="18"/>
                <w:szCs w:val="18"/>
              </w:rPr>
              <w:t>Твім</w:t>
            </w:r>
            <w:proofErr w:type="spellEnd"/>
            <w:r w:rsidRPr="00F93BB1">
              <w:rPr>
                <w:sz w:val="18"/>
                <w:szCs w:val="18"/>
              </w:rPr>
              <w:t xml:space="preserve"> </w:t>
            </w:r>
            <w:proofErr w:type="spellStart"/>
            <w:r w:rsidRPr="00F93BB1">
              <w:rPr>
                <w:sz w:val="18"/>
                <w:szCs w:val="18"/>
              </w:rPr>
              <w:t>інтер</w:t>
            </w:r>
            <w:proofErr w:type="spellEnd"/>
            <w:r w:rsidRPr="00F93BB1">
              <w:rPr>
                <w:sz w:val="18"/>
                <w:szCs w:val="18"/>
              </w:rPr>
              <w:t>, 2005. – 264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2. Возняк А.Б.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А.Б.Возняк ;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>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пед. ун-т ім. Івана Франка. </w:t>
            </w:r>
            <w:r w:rsidRPr="00F93BB1">
              <w:rPr>
                <w:sz w:val="18"/>
                <w:szCs w:val="18"/>
              </w:rPr>
              <w:lastRenderedPageBreak/>
              <w:t xml:space="preserve">- Дрогобич : РВВ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>. пед. унту ім. Івана Франка, 2011. – 190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3. 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 xml:space="preserve"> Л.В. Педагогічна антропологія (навчальний посібник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для студентів гуманітарних спеціальностей вищих навчальних закладів) /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Л.В.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>. – Запоріжжя : ПП «РДЦ Дизайн Груп», 2015 р.</w:t>
            </w:r>
          </w:p>
          <w:p w:rsidR="008807DF" w:rsidRDefault="008807DF" w:rsidP="00A77A3F">
            <w:pPr>
              <w:jc w:val="both"/>
              <w:rPr>
                <w:sz w:val="18"/>
                <w:szCs w:val="18"/>
                <w:lang w:val="ru-RU"/>
              </w:rPr>
            </w:pPr>
            <w:r w:rsidRPr="00F93BB1">
              <w:rPr>
                <w:sz w:val="18"/>
                <w:szCs w:val="18"/>
                <w:lang w:val="ru-RU"/>
              </w:rPr>
              <w:t>– 208 с.</w:t>
            </w:r>
          </w:p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6.Огаренко В. М.,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Малахова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Ж. Д. Соціологія малих груп. –  К., 2005.</w:t>
            </w:r>
          </w:p>
        </w:tc>
        <w:tc>
          <w:tcPr>
            <w:tcW w:w="1701" w:type="dxa"/>
            <w:shd w:val="clear" w:color="auto" w:fill="auto"/>
          </w:tcPr>
          <w:p w:rsidR="008807D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 </w:t>
            </w:r>
            <w:r>
              <w:rPr>
                <w:sz w:val="18"/>
                <w:szCs w:val="18"/>
                <w:lang w:val="uk-UA"/>
              </w:rPr>
              <w:t>Опрацювати Закон України Про охорону культуру.</w:t>
            </w:r>
          </w:p>
          <w:p w:rsidR="008807DF" w:rsidRPr="009A334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8807DF" w:rsidRPr="009A334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8807DF" w:rsidRPr="009D3956" w:rsidTr="005610E8">
        <w:tc>
          <w:tcPr>
            <w:tcW w:w="1135" w:type="dxa"/>
            <w:shd w:val="clear" w:color="auto" w:fill="auto"/>
          </w:tcPr>
          <w:p w:rsidR="008807DF" w:rsidRPr="00C357B0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6 / </w:t>
            </w:r>
            <w:r w:rsidR="002B22F6">
              <w:rPr>
                <w:sz w:val="18"/>
                <w:szCs w:val="18"/>
                <w:lang w:val="uk-UA"/>
              </w:rPr>
              <w:t xml:space="preserve">  </w:t>
            </w:r>
            <w:r w:rsidR="002B22F6" w:rsidRPr="009A334F">
              <w:rPr>
                <w:sz w:val="18"/>
                <w:szCs w:val="18"/>
                <w:lang w:val="uk-UA"/>
              </w:rPr>
              <w:t xml:space="preserve"> </w:t>
            </w:r>
            <w:r w:rsidR="002B22F6">
              <w:rPr>
                <w:sz w:val="18"/>
                <w:szCs w:val="18"/>
                <w:lang w:val="uk-UA"/>
              </w:rPr>
              <w:t>/ 2023</w:t>
            </w:r>
          </w:p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8807DF" w:rsidRDefault="008807DF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Тема: </w:t>
            </w:r>
          </w:p>
          <w:p w:rsidR="008807DF" w:rsidRPr="00874B26" w:rsidRDefault="008807DF" w:rsidP="00874B2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874B26">
              <w:rPr>
                <w:sz w:val="18"/>
                <w:szCs w:val="18"/>
                <w:lang w:val="uk-UA"/>
              </w:rPr>
              <w:t>. Етимологія та розмаїття тлумачень терміна «культура».</w:t>
            </w:r>
          </w:p>
          <w:p w:rsidR="008807DF" w:rsidRPr="00874B26" w:rsidRDefault="008807DF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2. Антропологічне розуміння культури.</w:t>
            </w:r>
          </w:p>
          <w:p w:rsidR="008807DF" w:rsidRPr="00874B26" w:rsidRDefault="008807DF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3. Види культур в антропологічному вимірі.  Освіта як спосіб входження людини в культуру.</w:t>
            </w:r>
          </w:p>
          <w:p w:rsidR="008807DF" w:rsidRPr="00874B26" w:rsidRDefault="008807DF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4. Людина і розвиток культури в 20-21 ст.</w:t>
            </w:r>
          </w:p>
          <w:p w:rsidR="008807DF" w:rsidRPr="00874B26" w:rsidRDefault="008807DF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5. Масова та елітарна культура.</w:t>
            </w:r>
          </w:p>
          <w:p w:rsidR="008807DF" w:rsidRPr="00874B26" w:rsidRDefault="008807DF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 xml:space="preserve">6.Сутнісні ознаки поняття конформізму, нонконформізму і явище самовизначення дитини в групі. </w:t>
            </w:r>
          </w:p>
          <w:p w:rsidR="008807DF" w:rsidRPr="00874B26" w:rsidRDefault="008807DF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7. Плюралізм світоглядних настанов у культурі XX ст.</w:t>
            </w:r>
          </w:p>
          <w:p w:rsidR="008807DF" w:rsidRPr="00874B26" w:rsidRDefault="008807DF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8. Сучасні співвідношення елітарної і масової літератури.</w:t>
            </w:r>
          </w:p>
          <w:p w:rsidR="008807DF" w:rsidRPr="00874B26" w:rsidRDefault="008807DF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9.Арт-терапія для дітей.</w:t>
            </w:r>
          </w:p>
          <w:p w:rsidR="008807DF" w:rsidRPr="00874B26" w:rsidRDefault="008807DF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10. Семантика кольору.</w:t>
            </w:r>
          </w:p>
          <w:p w:rsidR="008807DF" w:rsidRPr="00874B26" w:rsidRDefault="008807DF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11. Етнічна культура.</w:t>
            </w:r>
          </w:p>
          <w:p w:rsidR="008807DF" w:rsidRPr="00874B26" w:rsidRDefault="008807DF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12. Світова культура.</w:t>
            </w:r>
          </w:p>
          <w:p w:rsidR="008807DF" w:rsidRPr="00874B26" w:rsidRDefault="008807DF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13. Елітарний університет в Україні – розкіт чи занепад? Наслідки для країни і світу.</w:t>
            </w:r>
          </w:p>
          <w:p w:rsidR="008807DF" w:rsidRPr="009A334F" w:rsidRDefault="008807DF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14. Світова спадщина духовної та матеріальної культур.</w:t>
            </w:r>
          </w:p>
        </w:tc>
        <w:tc>
          <w:tcPr>
            <w:tcW w:w="1276" w:type="dxa"/>
            <w:shd w:val="clear" w:color="auto" w:fill="auto"/>
          </w:tcPr>
          <w:p w:rsidR="008807DF" w:rsidRDefault="008807DF" w:rsidP="0056297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</w:t>
            </w:r>
          </w:p>
          <w:p w:rsidR="008807DF" w:rsidRPr="009A334F" w:rsidRDefault="008807DF" w:rsidP="0056297F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Заняття</w:t>
            </w:r>
            <w:r>
              <w:rPr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2835" w:type="dxa"/>
            <w:shd w:val="clear" w:color="auto" w:fill="auto"/>
          </w:tcPr>
          <w:p w:rsidR="008807DF" w:rsidRPr="009444F5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1.Бурд’є П. Влада журналістики / П’єр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Бурд’є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[Електронний ресурс]. – Режим доступу : http: //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www.ji.lviv.ua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/n32texts/bourdieu1.htm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2-е вид., </w:t>
            </w:r>
            <w:proofErr w:type="spellStart"/>
            <w:r w:rsidRPr="00F93BB1">
              <w:rPr>
                <w:sz w:val="18"/>
                <w:szCs w:val="18"/>
              </w:rPr>
              <w:t>допов</w:t>
            </w:r>
            <w:proofErr w:type="spellEnd"/>
            <w:r w:rsidRPr="00F93BB1">
              <w:rPr>
                <w:sz w:val="18"/>
                <w:szCs w:val="18"/>
              </w:rPr>
              <w:t xml:space="preserve">. і </w:t>
            </w:r>
            <w:proofErr w:type="spellStart"/>
            <w:r w:rsidRPr="00F93BB1">
              <w:rPr>
                <w:sz w:val="18"/>
                <w:szCs w:val="18"/>
              </w:rPr>
              <w:t>переробл</w:t>
            </w:r>
            <w:proofErr w:type="spellEnd"/>
            <w:r w:rsidRPr="00F93BB1">
              <w:rPr>
                <w:sz w:val="18"/>
                <w:szCs w:val="18"/>
              </w:rPr>
              <w:t>. Львів : Львівський національний університет імені Івана Франка, 2022.  190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Львів : Львівський національний університет імені Івана Франка, 2021.  143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Додаткова література: 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1.Аносов І. П.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І. П. </w:t>
            </w:r>
            <w:proofErr w:type="spellStart"/>
            <w:r w:rsidRPr="00F93BB1">
              <w:rPr>
                <w:sz w:val="18"/>
                <w:szCs w:val="18"/>
              </w:rPr>
              <w:t>Аносов</w:t>
            </w:r>
            <w:proofErr w:type="spellEnd"/>
            <w:r w:rsidRPr="00F93BB1">
              <w:rPr>
                <w:sz w:val="18"/>
                <w:szCs w:val="18"/>
              </w:rPr>
              <w:t xml:space="preserve"> ; Мелітопольський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педагогічний ун-т. – К. : </w:t>
            </w:r>
            <w:proofErr w:type="spellStart"/>
            <w:r w:rsidRPr="00F93BB1">
              <w:rPr>
                <w:sz w:val="18"/>
                <w:szCs w:val="18"/>
              </w:rPr>
              <w:t>Твім</w:t>
            </w:r>
            <w:proofErr w:type="spellEnd"/>
            <w:r w:rsidRPr="00F93BB1">
              <w:rPr>
                <w:sz w:val="18"/>
                <w:szCs w:val="18"/>
              </w:rPr>
              <w:t xml:space="preserve"> </w:t>
            </w:r>
            <w:proofErr w:type="spellStart"/>
            <w:r w:rsidRPr="00F93BB1">
              <w:rPr>
                <w:sz w:val="18"/>
                <w:szCs w:val="18"/>
              </w:rPr>
              <w:t>інтер</w:t>
            </w:r>
            <w:proofErr w:type="spellEnd"/>
            <w:r w:rsidRPr="00F93BB1">
              <w:rPr>
                <w:sz w:val="18"/>
                <w:szCs w:val="18"/>
              </w:rPr>
              <w:t>, 2005. – 264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2. Возняк А.Б.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А.Б.Возняк ;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>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пед. ун-т ім. Івана Франка. - Дрогобич : РВВ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>. пед. унту ім. Івана Франка, 2011. – 190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3. 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 xml:space="preserve"> Л.В. Педагогічна антропологія (навчальний посібник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для студентів гуманітарних спеціальностей вищих навчальних закладів) /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Л.В.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>. – Запоріжжя : ПП «РДЦ Дизайн Груп», 2015 р.</w:t>
            </w:r>
          </w:p>
          <w:p w:rsidR="008807DF" w:rsidRDefault="008807DF" w:rsidP="00A77A3F">
            <w:pPr>
              <w:jc w:val="both"/>
              <w:rPr>
                <w:sz w:val="18"/>
                <w:szCs w:val="18"/>
                <w:lang w:val="ru-RU"/>
              </w:rPr>
            </w:pPr>
            <w:r w:rsidRPr="00F93BB1">
              <w:rPr>
                <w:sz w:val="18"/>
                <w:szCs w:val="18"/>
                <w:lang w:val="ru-RU"/>
              </w:rPr>
              <w:t>– 208 с.</w:t>
            </w:r>
          </w:p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6.Огаренко В. М.,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Малахова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Ж. Д. Соціологія малих груп. –  К., 2005.</w:t>
            </w:r>
          </w:p>
        </w:tc>
        <w:tc>
          <w:tcPr>
            <w:tcW w:w="1701" w:type="dxa"/>
            <w:shd w:val="clear" w:color="auto" w:fill="auto"/>
          </w:tcPr>
          <w:p w:rsidR="008807DF" w:rsidRPr="009A334F" w:rsidRDefault="008807D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8807DF" w:rsidRPr="009A334F" w:rsidRDefault="008807D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8807DF" w:rsidRPr="009A334F" w:rsidRDefault="008807D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8807DF" w:rsidRPr="002B22F6" w:rsidTr="005610E8">
        <w:tc>
          <w:tcPr>
            <w:tcW w:w="1135" w:type="dxa"/>
            <w:shd w:val="clear" w:color="auto" w:fill="auto"/>
          </w:tcPr>
          <w:p w:rsidR="008807DF" w:rsidRPr="009A334F" w:rsidRDefault="008807DF" w:rsidP="00C357B0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7 / </w:t>
            </w:r>
            <w:r w:rsidR="002B22F6">
              <w:rPr>
                <w:sz w:val="18"/>
                <w:szCs w:val="18"/>
                <w:lang w:val="uk-UA"/>
              </w:rPr>
              <w:t xml:space="preserve">  </w:t>
            </w:r>
            <w:r w:rsidR="002B22F6" w:rsidRPr="009A334F">
              <w:rPr>
                <w:sz w:val="18"/>
                <w:szCs w:val="18"/>
                <w:lang w:val="uk-UA"/>
              </w:rPr>
              <w:t xml:space="preserve"> </w:t>
            </w:r>
            <w:r w:rsidR="002B22F6">
              <w:rPr>
                <w:sz w:val="18"/>
                <w:szCs w:val="18"/>
                <w:lang w:val="uk-UA"/>
              </w:rPr>
              <w:t>/ 2023</w:t>
            </w:r>
            <w:r w:rsidRPr="009A334F">
              <w:rPr>
                <w:sz w:val="18"/>
                <w:szCs w:val="18"/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8807DF" w:rsidRPr="00F60E51" w:rsidRDefault="008807DF" w:rsidP="00F60E5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Тема.</w:t>
            </w:r>
            <w:r w:rsidRPr="00F60E51">
              <w:rPr>
                <w:sz w:val="18"/>
                <w:szCs w:val="18"/>
                <w:lang w:val="uk-UA"/>
              </w:rPr>
              <w:t xml:space="preserve"> Індивід, індивідуальність, особистість</w:t>
            </w:r>
          </w:p>
          <w:p w:rsidR="008807DF" w:rsidRPr="00F60E51" w:rsidRDefault="008807DF" w:rsidP="00F60E51">
            <w:pPr>
              <w:jc w:val="both"/>
              <w:rPr>
                <w:sz w:val="18"/>
                <w:szCs w:val="18"/>
                <w:lang w:val="uk-UA"/>
              </w:rPr>
            </w:pPr>
            <w:r w:rsidRPr="00F60E51">
              <w:rPr>
                <w:sz w:val="18"/>
                <w:szCs w:val="18"/>
                <w:lang w:val="uk-UA"/>
              </w:rPr>
              <w:t>План</w:t>
            </w:r>
          </w:p>
          <w:p w:rsidR="008807DF" w:rsidRPr="00F60E51" w:rsidRDefault="008807DF" w:rsidP="00F60E51">
            <w:pPr>
              <w:jc w:val="both"/>
              <w:rPr>
                <w:sz w:val="18"/>
                <w:szCs w:val="18"/>
                <w:lang w:val="uk-UA"/>
              </w:rPr>
            </w:pPr>
            <w:r w:rsidRPr="00F60E51">
              <w:rPr>
                <w:sz w:val="18"/>
                <w:szCs w:val="18"/>
                <w:lang w:val="uk-UA"/>
              </w:rPr>
              <w:t>1. Особистість і розвиток людської індивідуальності</w:t>
            </w:r>
          </w:p>
          <w:p w:rsidR="008807DF" w:rsidRPr="00F60E51" w:rsidRDefault="008807DF" w:rsidP="00F60E51">
            <w:pPr>
              <w:jc w:val="both"/>
              <w:rPr>
                <w:sz w:val="18"/>
                <w:szCs w:val="18"/>
                <w:lang w:val="uk-UA"/>
              </w:rPr>
            </w:pPr>
            <w:r w:rsidRPr="00F60E51">
              <w:rPr>
                <w:sz w:val="18"/>
                <w:szCs w:val="18"/>
                <w:lang w:val="uk-UA"/>
              </w:rPr>
              <w:t>2. Складові людської особистості та умови її формування.</w:t>
            </w:r>
          </w:p>
          <w:p w:rsidR="008807DF" w:rsidRPr="00F60E51" w:rsidRDefault="008807DF" w:rsidP="00F60E51">
            <w:pPr>
              <w:jc w:val="both"/>
              <w:rPr>
                <w:sz w:val="18"/>
                <w:szCs w:val="18"/>
                <w:lang w:val="uk-UA"/>
              </w:rPr>
            </w:pPr>
            <w:r w:rsidRPr="00F60E51">
              <w:rPr>
                <w:sz w:val="18"/>
                <w:szCs w:val="18"/>
                <w:lang w:val="uk-UA"/>
              </w:rPr>
              <w:t>3. Типологія особистостей.</w:t>
            </w:r>
          </w:p>
          <w:p w:rsidR="008807DF" w:rsidRPr="009A334F" w:rsidRDefault="008807DF" w:rsidP="00F60E51">
            <w:pPr>
              <w:jc w:val="both"/>
              <w:rPr>
                <w:sz w:val="18"/>
                <w:szCs w:val="18"/>
                <w:lang w:val="uk-UA"/>
              </w:rPr>
            </w:pPr>
            <w:r w:rsidRPr="00F60E51">
              <w:rPr>
                <w:sz w:val="18"/>
                <w:szCs w:val="18"/>
                <w:lang w:val="uk-UA"/>
              </w:rPr>
              <w:t>4. Соціалізація особистості.</w:t>
            </w:r>
          </w:p>
        </w:tc>
        <w:tc>
          <w:tcPr>
            <w:tcW w:w="1276" w:type="dxa"/>
            <w:shd w:val="clear" w:color="auto" w:fill="auto"/>
          </w:tcPr>
          <w:p w:rsidR="008807DF" w:rsidRPr="009A334F" w:rsidRDefault="008807DF" w:rsidP="00BD17D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>
              <w:rPr>
                <w:sz w:val="18"/>
                <w:szCs w:val="18"/>
                <w:lang w:val="uk-UA"/>
              </w:rPr>
              <w:t xml:space="preserve"> 4</w:t>
            </w:r>
          </w:p>
        </w:tc>
        <w:tc>
          <w:tcPr>
            <w:tcW w:w="2835" w:type="dxa"/>
            <w:shd w:val="clear" w:color="auto" w:fill="auto"/>
          </w:tcPr>
          <w:p w:rsidR="008807DF" w:rsidRPr="00ED6AA6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Живага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О., Долина Л.  Ідеї А.С. Макаренка в контексті сучасного підходу до створення виховної системи освітнього закладу / О.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Живага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, Л. Долина. –  Витоки педагогічної майстерності. 2013. – Випуск 12. С. 75-84. </w:t>
            </w:r>
          </w:p>
          <w:p w:rsidR="008807DF" w:rsidRPr="00ED6AA6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2.Макаренко А.С. Книга для батьків / А.С. Макаренко. – К.: Радянська школа, 1980. – 327 с.</w:t>
            </w:r>
          </w:p>
          <w:p w:rsidR="008807DF" w:rsidRPr="00ED6AA6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Огаренко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В. М.,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Малахова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Ж. Д. Соціологія малих груп. – К., </w:t>
            </w:r>
            <w:r w:rsidRPr="00ED6AA6">
              <w:rPr>
                <w:sz w:val="18"/>
                <w:szCs w:val="18"/>
                <w:lang w:val="uk-UA"/>
              </w:rPr>
              <w:lastRenderedPageBreak/>
              <w:t>2005.</w:t>
            </w:r>
          </w:p>
          <w:p w:rsidR="008807DF" w:rsidRPr="00ED6AA6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4. М’ясоїд П.А. Загальна психологія: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посібник. – К., 2000. – С. 38-50.</w:t>
            </w:r>
          </w:p>
          <w:p w:rsidR="008807DF" w:rsidRPr="00ED6AA6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6. Психологія: Підручник / Ю.Л. Трофімов та ін. – К., 1999. – С. 12-30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Дворецька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Г. В. Соціологія: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посіб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– 2-е вид., перероб і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допов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– К.: КНЕУ, 2002. – 471с.</w:t>
            </w:r>
          </w:p>
          <w:p w:rsidR="008807DF" w:rsidRPr="00ED6AA6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7. Соціологія: Підручник для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студ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вищ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закл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/ В. Г.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Городяненка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К. 2003. – 559с.</w:t>
            </w:r>
          </w:p>
          <w:p w:rsidR="008807DF" w:rsidRPr="00ED6AA6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8.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.Соціологія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: короткий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енцикл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словник / Під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ред.. В.І.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Воловича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– К.:Укр. центр духовної культури, 1998. – 736с. </w:t>
            </w:r>
            <w:r>
              <w:rPr>
                <w:sz w:val="18"/>
                <w:szCs w:val="18"/>
                <w:lang w:val="uk-UA"/>
              </w:rPr>
              <w:t>9</w:t>
            </w:r>
            <w:r w:rsidRPr="00ED6AA6">
              <w:rPr>
                <w:sz w:val="18"/>
                <w:szCs w:val="18"/>
                <w:lang w:val="uk-UA"/>
              </w:rPr>
              <w:t xml:space="preserve">. Філософія: Підручник //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Под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ред. І. Ф.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Надольного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– К., 2001.</w:t>
            </w:r>
          </w:p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807DF" w:rsidRPr="00C36D71" w:rsidRDefault="008807DF" w:rsidP="00BD17D9">
            <w:pPr>
              <w:jc w:val="both"/>
              <w:rPr>
                <w:sz w:val="18"/>
                <w:szCs w:val="18"/>
                <w:lang w:val="ru-RU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Опрацювати статтю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Живага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О., Долина Л.  Ідеї А.С. Макаренка в контексті сучасного підходу до створення виховної системи освітнього закладу</w:t>
            </w:r>
            <w:r>
              <w:rPr>
                <w:sz w:val="18"/>
                <w:szCs w:val="18"/>
                <w:lang w:val="uk-UA"/>
              </w:rPr>
              <w:t xml:space="preserve"> (2 год)</w:t>
            </w:r>
          </w:p>
        </w:tc>
        <w:tc>
          <w:tcPr>
            <w:tcW w:w="1134" w:type="dxa"/>
            <w:shd w:val="clear" w:color="auto" w:fill="auto"/>
          </w:tcPr>
          <w:p w:rsidR="008807DF" w:rsidRPr="009A334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 е-пошту, або подати у друкованому вигляді.</w:t>
            </w:r>
          </w:p>
        </w:tc>
      </w:tr>
      <w:tr w:rsidR="008807DF" w:rsidRPr="009D3956" w:rsidTr="005610E8">
        <w:tc>
          <w:tcPr>
            <w:tcW w:w="1135" w:type="dxa"/>
            <w:shd w:val="clear" w:color="auto" w:fill="auto"/>
          </w:tcPr>
          <w:p w:rsidR="008807DF" w:rsidRPr="00EA3AD7" w:rsidRDefault="008807DF" w:rsidP="00A77A3F">
            <w:pPr>
              <w:jc w:val="both"/>
              <w:rPr>
                <w:sz w:val="18"/>
                <w:szCs w:val="18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8 / </w:t>
            </w:r>
            <w:r w:rsidR="002B22F6">
              <w:rPr>
                <w:sz w:val="18"/>
                <w:szCs w:val="18"/>
                <w:lang w:val="uk-UA"/>
              </w:rPr>
              <w:t xml:space="preserve">  </w:t>
            </w:r>
            <w:r w:rsidR="002B22F6" w:rsidRPr="009A334F">
              <w:rPr>
                <w:sz w:val="18"/>
                <w:szCs w:val="18"/>
                <w:lang w:val="uk-UA"/>
              </w:rPr>
              <w:t xml:space="preserve"> </w:t>
            </w:r>
            <w:r w:rsidR="002B22F6">
              <w:rPr>
                <w:sz w:val="18"/>
                <w:szCs w:val="18"/>
                <w:lang w:val="uk-UA"/>
              </w:rPr>
              <w:t>/ 2023</w:t>
            </w:r>
          </w:p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Тема. </w:t>
            </w:r>
            <w:r w:rsidRPr="00A07FC1">
              <w:rPr>
                <w:sz w:val="18"/>
                <w:szCs w:val="18"/>
                <w:lang w:val="uk-UA"/>
              </w:rPr>
              <w:t>Поняття особистість та еволюція  людської індивідуальності.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2. Складові людської особистості та умови її формування.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3. Підходи до типології особистостей.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4. Питання соціалізація особистості.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5. Характеристика особистісних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психотипів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за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Ганнушкіним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П.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6. Суть проблеми свободи та відповідальності людини.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7. Особливості теорій розвитку особистості: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Я-концепція в структурі особистості.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Теорія розвитку особистості З. Фрейда.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Теорія розвитку особистості Альфреда Адлера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Теорія розвитку особистості Карла Юнга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Теорія розвитку особистості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Еріка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Еріксона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.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Теорія розвитку особистості Еріха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Фрома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.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Теорія розвитку особистості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Карен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Хорні</w:t>
            </w:r>
            <w:proofErr w:type="spellEnd"/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Теорія розвитку особистості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Абрахама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Маслоу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 і Карла Роджерса.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Теорія розвитку особистості Ганса Айзенка.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Теорія розвитку особистості Жана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Піаже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.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8. Розкрийте зміст вислову П.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Тейяра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де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Шардена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: «Людина як «предмет пізнання» - це ключ до всієї науки про природу» 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9. Проаналізуйте феномен людини з системних позицій, розкрийте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дифеніцію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поняття «людина».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10. Дайте аргументоване тлумачення вислову І.Канта: «Людина завжди – ціль і ніколи - предмет». </w:t>
            </w:r>
          </w:p>
          <w:p w:rsidR="008807DF" w:rsidRPr="009A334F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11. Дайте пояснення тези: «Педагогічна антропологія Ушинського К.Д. – новий підхід до навчання та виховання людини».</w:t>
            </w:r>
          </w:p>
        </w:tc>
        <w:tc>
          <w:tcPr>
            <w:tcW w:w="1276" w:type="dxa"/>
            <w:shd w:val="clear" w:color="auto" w:fill="auto"/>
          </w:tcPr>
          <w:p w:rsidR="008807DF" w:rsidRPr="009A334F" w:rsidRDefault="008807DF" w:rsidP="0056297F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Практичне заняття</w:t>
            </w:r>
            <w:r>
              <w:rPr>
                <w:sz w:val="18"/>
                <w:szCs w:val="18"/>
                <w:lang w:val="uk-UA"/>
              </w:rPr>
              <w:t xml:space="preserve"> 4</w:t>
            </w:r>
          </w:p>
        </w:tc>
        <w:tc>
          <w:tcPr>
            <w:tcW w:w="2835" w:type="dxa"/>
            <w:shd w:val="clear" w:color="auto" w:fill="auto"/>
          </w:tcPr>
          <w:p w:rsidR="008807DF" w:rsidRPr="00ED6AA6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Живага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О., Долина Л.  Ідеї А.С. Макаренка в контексті сучасного підходу до створення виховної системи освітнього закладу / О.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Живага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, Л. Долина. –  Витоки педагогічної майстерності. 2013. – Випуск 12. С. 75-84. </w:t>
            </w:r>
          </w:p>
          <w:p w:rsidR="008807DF" w:rsidRPr="00ED6AA6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2.Макаренко А.С. Книга для батьків / А.С. Макаренко. – К.: Радянська школа, 1980. – 327 с.</w:t>
            </w:r>
          </w:p>
          <w:p w:rsidR="008807DF" w:rsidRPr="00ED6AA6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Огаренко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В. М.,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Малахова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Ж. Д. Соціологія малих груп. – К., 2005.</w:t>
            </w:r>
          </w:p>
          <w:p w:rsidR="008807DF" w:rsidRPr="00ED6AA6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4. М’ясоїд П.А. Загальна психологія: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посібник. – К., 2000. – С. 38-50.</w:t>
            </w:r>
          </w:p>
          <w:p w:rsidR="008807DF" w:rsidRPr="00ED6AA6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6. Психологія: Підручник / Ю.Л. Трофімов та ін. – К., 1999. – С. 12-30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Дворецька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Г. В. Соціологія: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посіб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– 2-е вид., перероб і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допов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– К.: КНЕУ, 2002. – 471с.</w:t>
            </w:r>
          </w:p>
          <w:p w:rsidR="008807DF" w:rsidRPr="00ED6AA6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7. Соціологія: Підручник для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студ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вищ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закл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/ В. Г.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Городяненка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К. 2003. – 559с.</w:t>
            </w:r>
          </w:p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8.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.Соціологія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: короткий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енцикл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словник / Під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ред.. В.І.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Воловича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– К.:Укр. центр духовної культури, 1998. – 736с. </w:t>
            </w:r>
            <w:r>
              <w:rPr>
                <w:sz w:val="18"/>
                <w:szCs w:val="18"/>
                <w:lang w:val="uk-UA"/>
              </w:rPr>
              <w:t>9</w:t>
            </w:r>
            <w:r w:rsidRPr="00ED6AA6">
              <w:rPr>
                <w:sz w:val="18"/>
                <w:szCs w:val="18"/>
                <w:lang w:val="uk-UA"/>
              </w:rPr>
              <w:t xml:space="preserve">. Філософія: Підручник //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Под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ред. І. Ф.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Надольного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– К., 2001</w:t>
            </w:r>
          </w:p>
        </w:tc>
        <w:tc>
          <w:tcPr>
            <w:tcW w:w="1701" w:type="dxa"/>
            <w:shd w:val="clear" w:color="auto" w:fill="auto"/>
          </w:tcPr>
          <w:p w:rsidR="008807DF" w:rsidRPr="009A334F" w:rsidRDefault="008807D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8807DF" w:rsidRPr="009A334F" w:rsidRDefault="008807D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8807DF" w:rsidRPr="009A334F" w:rsidRDefault="008807D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8807DF" w:rsidRPr="002B22F6" w:rsidTr="005610E8">
        <w:tc>
          <w:tcPr>
            <w:tcW w:w="1135" w:type="dxa"/>
            <w:shd w:val="clear" w:color="auto" w:fill="auto"/>
          </w:tcPr>
          <w:p w:rsidR="008807DF" w:rsidRPr="00C357B0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9 / </w:t>
            </w:r>
            <w:r w:rsidR="002B22F6">
              <w:rPr>
                <w:sz w:val="18"/>
                <w:szCs w:val="18"/>
                <w:lang w:val="uk-UA"/>
              </w:rPr>
              <w:t xml:space="preserve">  </w:t>
            </w:r>
            <w:r w:rsidR="002B22F6" w:rsidRPr="009A334F">
              <w:rPr>
                <w:sz w:val="18"/>
                <w:szCs w:val="18"/>
                <w:lang w:val="uk-UA"/>
              </w:rPr>
              <w:t xml:space="preserve"> </w:t>
            </w:r>
            <w:r w:rsidR="002B22F6">
              <w:rPr>
                <w:sz w:val="18"/>
                <w:szCs w:val="18"/>
                <w:lang w:val="uk-UA"/>
              </w:rPr>
              <w:t>/ 2023</w:t>
            </w:r>
          </w:p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8807DF" w:rsidRPr="00ED6AA6" w:rsidRDefault="008807DF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ED6AA6">
              <w:rPr>
                <w:sz w:val="18"/>
                <w:szCs w:val="18"/>
                <w:lang w:val="uk-UA"/>
              </w:rPr>
              <w:t>Вікова періодизація. Категорія дитинства</w:t>
            </w:r>
          </w:p>
          <w:p w:rsidR="008807DF" w:rsidRPr="00ED6AA6" w:rsidRDefault="008807DF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План</w:t>
            </w:r>
          </w:p>
          <w:p w:rsidR="008807DF" w:rsidRPr="00ED6AA6" w:rsidRDefault="008807DF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1. Вікова періодизація.</w:t>
            </w:r>
          </w:p>
          <w:p w:rsidR="008807DF" w:rsidRPr="00ED6AA6" w:rsidRDefault="008807DF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2. Акселерація та сенситивність.</w:t>
            </w:r>
          </w:p>
          <w:p w:rsidR="008807DF" w:rsidRPr="00ED6AA6" w:rsidRDefault="008807DF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3. Категорія дитинства та її проблеми в сучасному світі.</w:t>
            </w:r>
          </w:p>
          <w:p w:rsidR="008807DF" w:rsidRPr="009A334F" w:rsidRDefault="008807DF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4. Законодавча основа охорони дитинства в Україні.</w:t>
            </w:r>
          </w:p>
        </w:tc>
        <w:tc>
          <w:tcPr>
            <w:tcW w:w="1276" w:type="dxa"/>
            <w:shd w:val="clear" w:color="auto" w:fill="auto"/>
          </w:tcPr>
          <w:p w:rsidR="008807DF" w:rsidRPr="009A334F" w:rsidRDefault="008807DF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Лекція 5</w:t>
            </w:r>
          </w:p>
        </w:tc>
        <w:tc>
          <w:tcPr>
            <w:tcW w:w="2835" w:type="dxa"/>
            <w:shd w:val="clear" w:color="auto" w:fill="auto"/>
          </w:tcPr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2-е вид., </w:t>
            </w:r>
            <w:proofErr w:type="spellStart"/>
            <w:r w:rsidRPr="00F93BB1">
              <w:rPr>
                <w:sz w:val="18"/>
                <w:szCs w:val="18"/>
              </w:rPr>
              <w:t>допов</w:t>
            </w:r>
            <w:proofErr w:type="spellEnd"/>
            <w:r w:rsidRPr="00F93BB1">
              <w:rPr>
                <w:sz w:val="18"/>
                <w:szCs w:val="18"/>
              </w:rPr>
              <w:t xml:space="preserve">. і </w:t>
            </w:r>
            <w:proofErr w:type="spellStart"/>
            <w:r w:rsidRPr="00F93BB1">
              <w:rPr>
                <w:sz w:val="18"/>
                <w:szCs w:val="18"/>
              </w:rPr>
              <w:t>переробл</w:t>
            </w:r>
            <w:proofErr w:type="spellEnd"/>
            <w:r w:rsidRPr="00F93BB1">
              <w:rPr>
                <w:sz w:val="18"/>
                <w:szCs w:val="18"/>
              </w:rPr>
              <w:t>. Львів : Львівський національний університет імені Івана Франка, 2022.  190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Львів : Львівський національний університет імені Івана Франка, 2021.  143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Додаткова література: 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1.Аносов І. П.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І. П. </w:t>
            </w:r>
            <w:proofErr w:type="spellStart"/>
            <w:r w:rsidRPr="00F93BB1">
              <w:rPr>
                <w:sz w:val="18"/>
                <w:szCs w:val="18"/>
              </w:rPr>
              <w:t>Аносов</w:t>
            </w:r>
            <w:proofErr w:type="spellEnd"/>
            <w:r w:rsidRPr="00F93BB1">
              <w:rPr>
                <w:sz w:val="18"/>
                <w:szCs w:val="18"/>
              </w:rPr>
              <w:t xml:space="preserve"> ; Мелітопольський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педагогічний ун-т. – К. : </w:t>
            </w:r>
            <w:proofErr w:type="spellStart"/>
            <w:r w:rsidRPr="00F93BB1">
              <w:rPr>
                <w:sz w:val="18"/>
                <w:szCs w:val="18"/>
              </w:rPr>
              <w:t>Твім</w:t>
            </w:r>
            <w:proofErr w:type="spellEnd"/>
            <w:r w:rsidRPr="00F93BB1">
              <w:rPr>
                <w:sz w:val="18"/>
                <w:szCs w:val="18"/>
              </w:rPr>
              <w:t xml:space="preserve"> </w:t>
            </w:r>
            <w:proofErr w:type="spellStart"/>
            <w:r w:rsidRPr="00F93BB1">
              <w:rPr>
                <w:sz w:val="18"/>
                <w:szCs w:val="18"/>
              </w:rPr>
              <w:t>інтер</w:t>
            </w:r>
            <w:proofErr w:type="spellEnd"/>
            <w:r w:rsidRPr="00F93BB1">
              <w:rPr>
                <w:sz w:val="18"/>
                <w:szCs w:val="18"/>
              </w:rPr>
              <w:t>, 2005. – 264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2. Возняк А.Б.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А.Б.Возняк ;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>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пед. ун-т ім. Івана Франка. - Дрогобич : РВВ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>. пед. унту ім. Івана Франка, 2011. – 190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3. 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 xml:space="preserve"> Л.В. Педагогічна антропологія (навчальний посібник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для студентів гуманітарних спеціальностей вищих навчальних закладів) /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Л.В.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>. – Запоріжжя : ПП «РДЦ Дизайн Груп», 2015 р.</w:t>
            </w:r>
          </w:p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F93BB1">
              <w:rPr>
                <w:sz w:val="18"/>
                <w:szCs w:val="18"/>
              </w:rPr>
              <w:t>– 208 с.</w:t>
            </w:r>
          </w:p>
        </w:tc>
        <w:tc>
          <w:tcPr>
            <w:tcW w:w="1701" w:type="dxa"/>
            <w:shd w:val="clear" w:color="auto" w:fill="auto"/>
          </w:tcPr>
          <w:p w:rsidR="008807DF" w:rsidRPr="00956839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Опрацювати </w:t>
            </w:r>
            <w:r w:rsidRPr="00ED6AA6">
              <w:rPr>
                <w:sz w:val="18"/>
                <w:szCs w:val="18"/>
                <w:lang w:val="uk-UA"/>
              </w:rPr>
              <w:t>Законодавч</w:t>
            </w:r>
            <w:r>
              <w:rPr>
                <w:sz w:val="18"/>
                <w:szCs w:val="18"/>
                <w:lang w:val="uk-UA"/>
              </w:rPr>
              <w:t xml:space="preserve">у </w:t>
            </w:r>
            <w:r w:rsidRPr="00ED6AA6">
              <w:rPr>
                <w:sz w:val="18"/>
                <w:szCs w:val="18"/>
                <w:lang w:val="uk-UA"/>
              </w:rPr>
              <w:t>основ</w:t>
            </w:r>
            <w:r>
              <w:rPr>
                <w:sz w:val="18"/>
                <w:szCs w:val="18"/>
                <w:lang w:val="uk-UA"/>
              </w:rPr>
              <w:t>у</w:t>
            </w:r>
            <w:r w:rsidRPr="00ED6AA6">
              <w:rPr>
                <w:sz w:val="18"/>
                <w:szCs w:val="18"/>
                <w:lang w:val="uk-UA"/>
              </w:rPr>
              <w:t xml:space="preserve"> охорони дитинства в Україні.</w:t>
            </w:r>
          </w:p>
          <w:p w:rsidR="008807DF" w:rsidRPr="009A334F" w:rsidRDefault="008807DF" w:rsidP="00BD17D9">
            <w:pPr>
              <w:jc w:val="both"/>
              <w:rPr>
                <w:sz w:val="18"/>
                <w:szCs w:val="18"/>
                <w:highlight w:val="yellow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(2</w:t>
            </w:r>
            <w:bookmarkStart w:id="0" w:name="_GoBack"/>
            <w:bookmarkEnd w:id="0"/>
            <w:r>
              <w:rPr>
                <w:sz w:val="18"/>
                <w:szCs w:val="18"/>
                <w:lang w:val="uk-UA"/>
              </w:rPr>
              <w:t xml:space="preserve"> год)</w:t>
            </w:r>
          </w:p>
        </w:tc>
        <w:tc>
          <w:tcPr>
            <w:tcW w:w="1134" w:type="dxa"/>
            <w:shd w:val="clear" w:color="auto" w:fill="auto"/>
          </w:tcPr>
          <w:p w:rsidR="008807DF" w:rsidRPr="009A334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8807DF" w:rsidRPr="00E95113" w:rsidTr="005610E8">
        <w:tc>
          <w:tcPr>
            <w:tcW w:w="1135" w:type="dxa"/>
            <w:shd w:val="clear" w:color="auto" w:fill="auto"/>
          </w:tcPr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10 / </w:t>
            </w:r>
            <w:r w:rsidR="002B22F6">
              <w:rPr>
                <w:sz w:val="18"/>
                <w:szCs w:val="18"/>
                <w:lang w:val="uk-UA"/>
              </w:rPr>
              <w:t xml:space="preserve">  </w:t>
            </w:r>
            <w:r w:rsidR="002B22F6" w:rsidRPr="009A334F">
              <w:rPr>
                <w:sz w:val="18"/>
                <w:szCs w:val="18"/>
                <w:lang w:val="uk-UA"/>
              </w:rPr>
              <w:t xml:space="preserve"> </w:t>
            </w:r>
            <w:r w:rsidR="002B22F6">
              <w:rPr>
                <w:sz w:val="18"/>
                <w:szCs w:val="18"/>
                <w:lang w:val="uk-UA"/>
              </w:rPr>
              <w:t>/ 2023</w:t>
            </w:r>
            <w:r w:rsidRPr="009A334F">
              <w:rPr>
                <w:sz w:val="18"/>
                <w:szCs w:val="18"/>
                <w:lang w:val="uk-UA"/>
              </w:rPr>
              <w:t xml:space="preserve"> / 2 год.</w:t>
            </w:r>
          </w:p>
        </w:tc>
        <w:tc>
          <w:tcPr>
            <w:tcW w:w="2835" w:type="dxa"/>
            <w:shd w:val="clear" w:color="auto" w:fill="auto"/>
          </w:tcPr>
          <w:p w:rsidR="008807DF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</w:t>
            </w:r>
            <w:r>
              <w:rPr>
                <w:sz w:val="18"/>
                <w:szCs w:val="18"/>
                <w:lang w:val="uk-UA"/>
              </w:rPr>
              <w:t>ема 5</w:t>
            </w:r>
            <w:r w:rsidRPr="009A334F">
              <w:rPr>
                <w:sz w:val="18"/>
                <w:szCs w:val="18"/>
                <w:lang w:val="uk-UA"/>
              </w:rPr>
              <w:t xml:space="preserve">. 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A07FC1">
              <w:rPr>
                <w:sz w:val="18"/>
                <w:szCs w:val="18"/>
                <w:lang w:val="uk-UA"/>
              </w:rPr>
              <w:t xml:space="preserve">. Дати загальну характеристику вікових характеристик Піфагора,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Коменського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Штраца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Бюллера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Горолока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Левітова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, Ельконіна,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Пршигоди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Ванека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Шванцара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.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2. Схарактеризувати основні положення вікової класифікації Д.Б.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Бромлей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(1966, Англія).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3. Опишіть вікові кризи: передумови виникнення, основні ознаки, шляхи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подалання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.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4. Охарактеризуйте проблеми дитинства крізь призму європейських дослідницьких студій на зламі ХХ та ХХІ ст. </w:t>
            </w:r>
          </w:p>
          <w:p w:rsidR="008807DF" w:rsidRPr="009A334F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5. 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Проаналізуте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основні нормативні документи, що стосуються прав захисту дитини: Конвенції ООН про права дитини; Закон </w:t>
            </w:r>
            <w:r>
              <w:rPr>
                <w:sz w:val="18"/>
                <w:szCs w:val="18"/>
                <w:lang w:val="uk-UA"/>
              </w:rPr>
              <w:t>П</w:t>
            </w:r>
            <w:r w:rsidRPr="00A07FC1">
              <w:rPr>
                <w:sz w:val="18"/>
                <w:szCs w:val="18"/>
                <w:lang w:val="uk-UA"/>
              </w:rPr>
              <w:t>ро захист дітей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8807DF" w:rsidRDefault="008807DF" w:rsidP="0056297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</w:t>
            </w:r>
          </w:p>
          <w:p w:rsidR="008807DF" w:rsidRPr="009A334F" w:rsidRDefault="008807DF" w:rsidP="0056297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</w:t>
            </w:r>
            <w:r w:rsidRPr="009A334F">
              <w:rPr>
                <w:sz w:val="18"/>
                <w:szCs w:val="18"/>
                <w:lang w:val="uk-UA"/>
              </w:rPr>
              <w:t>аняття</w:t>
            </w:r>
            <w:r>
              <w:rPr>
                <w:sz w:val="18"/>
                <w:szCs w:val="18"/>
                <w:lang w:val="uk-UA"/>
              </w:rPr>
              <w:t xml:space="preserve"> 5</w:t>
            </w:r>
          </w:p>
        </w:tc>
        <w:tc>
          <w:tcPr>
            <w:tcW w:w="2835" w:type="dxa"/>
            <w:shd w:val="clear" w:color="auto" w:fill="auto"/>
          </w:tcPr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2-е вид., </w:t>
            </w:r>
            <w:proofErr w:type="spellStart"/>
            <w:r w:rsidRPr="00F93BB1">
              <w:rPr>
                <w:sz w:val="18"/>
                <w:szCs w:val="18"/>
              </w:rPr>
              <w:t>допов</w:t>
            </w:r>
            <w:proofErr w:type="spellEnd"/>
            <w:r w:rsidRPr="00F93BB1">
              <w:rPr>
                <w:sz w:val="18"/>
                <w:szCs w:val="18"/>
              </w:rPr>
              <w:t xml:space="preserve">. і </w:t>
            </w:r>
            <w:proofErr w:type="spellStart"/>
            <w:r w:rsidRPr="00F93BB1">
              <w:rPr>
                <w:sz w:val="18"/>
                <w:szCs w:val="18"/>
              </w:rPr>
              <w:t>переробл</w:t>
            </w:r>
            <w:proofErr w:type="spellEnd"/>
            <w:r w:rsidRPr="00F93BB1">
              <w:rPr>
                <w:sz w:val="18"/>
                <w:szCs w:val="18"/>
              </w:rPr>
              <w:t>. Львів : Львівський національний університет імені Івана Франка, 2022.  190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Львів : Львівський національний університет імені Івана Франка, 2021.  143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Додаткова література: 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1.Аносов І. П.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І. П. </w:t>
            </w:r>
            <w:proofErr w:type="spellStart"/>
            <w:r w:rsidRPr="00F93BB1">
              <w:rPr>
                <w:sz w:val="18"/>
                <w:szCs w:val="18"/>
              </w:rPr>
              <w:t>Аносов</w:t>
            </w:r>
            <w:proofErr w:type="spellEnd"/>
            <w:r w:rsidRPr="00F93BB1">
              <w:rPr>
                <w:sz w:val="18"/>
                <w:szCs w:val="18"/>
              </w:rPr>
              <w:t xml:space="preserve"> ; Мелітопольський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педагогічний ун-т. – К. : </w:t>
            </w:r>
            <w:proofErr w:type="spellStart"/>
            <w:r w:rsidRPr="00F93BB1">
              <w:rPr>
                <w:sz w:val="18"/>
                <w:szCs w:val="18"/>
              </w:rPr>
              <w:t>Твім</w:t>
            </w:r>
            <w:proofErr w:type="spellEnd"/>
            <w:r w:rsidRPr="00F93BB1">
              <w:rPr>
                <w:sz w:val="18"/>
                <w:szCs w:val="18"/>
              </w:rPr>
              <w:t xml:space="preserve"> </w:t>
            </w:r>
            <w:proofErr w:type="spellStart"/>
            <w:r w:rsidRPr="00F93BB1">
              <w:rPr>
                <w:sz w:val="18"/>
                <w:szCs w:val="18"/>
              </w:rPr>
              <w:t>інтер</w:t>
            </w:r>
            <w:proofErr w:type="spellEnd"/>
            <w:r w:rsidRPr="00F93BB1">
              <w:rPr>
                <w:sz w:val="18"/>
                <w:szCs w:val="18"/>
              </w:rPr>
              <w:t>, 2005. – 264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2. Возняк А.Б.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А.Б.Возняк ;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>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пед. ун-т ім. Івана Франка. - Дрогобич : РВВ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>. пед. унту ім. Івана Франка, 2011. – 190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3. 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 xml:space="preserve"> Л.В. Педагогічна антропологія (навчальний посібник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для студентів гуманітарних спеціальностей вищих навчальних закладів) /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Л.В.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>. – Запоріжжя : ПП «РДЦ Дизайн Груп», 2015 р.</w:t>
            </w:r>
          </w:p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F93BB1">
              <w:rPr>
                <w:sz w:val="18"/>
                <w:szCs w:val="18"/>
              </w:rPr>
              <w:t>– 208 с.</w:t>
            </w:r>
          </w:p>
        </w:tc>
        <w:tc>
          <w:tcPr>
            <w:tcW w:w="1701" w:type="dxa"/>
            <w:shd w:val="clear" w:color="auto" w:fill="auto"/>
          </w:tcPr>
          <w:p w:rsidR="008807DF" w:rsidRPr="009A334F" w:rsidRDefault="008807D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8807DF" w:rsidRPr="009A334F" w:rsidRDefault="008807D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8807DF" w:rsidRPr="009A334F" w:rsidRDefault="008807D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8807DF" w:rsidRPr="002B22F6" w:rsidTr="005610E8">
        <w:tc>
          <w:tcPr>
            <w:tcW w:w="1135" w:type="dxa"/>
            <w:shd w:val="clear" w:color="auto" w:fill="auto"/>
          </w:tcPr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11 / </w:t>
            </w:r>
            <w:r w:rsidR="002B22F6">
              <w:rPr>
                <w:sz w:val="18"/>
                <w:szCs w:val="18"/>
                <w:lang w:val="uk-UA"/>
              </w:rPr>
              <w:t xml:space="preserve">  </w:t>
            </w:r>
            <w:r w:rsidR="002B22F6" w:rsidRPr="009A334F">
              <w:rPr>
                <w:sz w:val="18"/>
                <w:szCs w:val="18"/>
                <w:lang w:val="uk-UA"/>
              </w:rPr>
              <w:t xml:space="preserve"> </w:t>
            </w:r>
            <w:r w:rsidR="002B22F6">
              <w:rPr>
                <w:sz w:val="18"/>
                <w:szCs w:val="18"/>
                <w:lang w:val="uk-UA"/>
              </w:rPr>
              <w:t>/ 2023</w:t>
            </w:r>
            <w:r w:rsidRPr="009A334F">
              <w:rPr>
                <w:sz w:val="18"/>
                <w:szCs w:val="18"/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8807DF" w:rsidRPr="00ED6AA6" w:rsidRDefault="008807DF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Тема. </w:t>
            </w:r>
            <w:r w:rsidRPr="00ED6AA6">
              <w:rPr>
                <w:sz w:val="18"/>
                <w:szCs w:val="18"/>
                <w:lang w:val="uk-UA"/>
              </w:rPr>
              <w:t>Виховання як антропологічний процес</w:t>
            </w:r>
          </w:p>
          <w:p w:rsidR="008807DF" w:rsidRPr="00ED6AA6" w:rsidRDefault="008807DF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1. Суть процесу виховання. Процес виховання як система</w:t>
            </w:r>
          </w:p>
          <w:p w:rsidR="008807DF" w:rsidRPr="00ED6AA6" w:rsidRDefault="008807DF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2. Особливості виховного процесу.</w:t>
            </w:r>
          </w:p>
          <w:p w:rsidR="008807DF" w:rsidRPr="00ED6AA6" w:rsidRDefault="008807DF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3. Стилі виховання в освітньому процесі.</w:t>
            </w:r>
          </w:p>
          <w:p w:rsidR="008807DF" w:rsidRPr="00ED6AA6" w:rsidRDefault="008807DF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4. Механізми становлення особистості.</w:t>
            </w:r>
          </w:p>
          <w:p w:rsidR="008807DF" w:rsidRPr="00ED6AA6" w:rsidRDefault="008807DF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5. Стилі сімейного виховання.</w:t>
            </w:r>
          </w:p>
          <w:p w:rsidR="008807DF" w:rsidRPr="009A334F" w:rsidRDefault="008807DF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6. Педагогіка Януша Корчака: виховання серцем.</w:t>
            </w:r>
            <w:r w:rsidRPr="009A334F">
              <w:rPr>
                <w:sz w:val="18"/>
                <w:szCs w:val="18"/>
                <w:lang w:val="uk-UA"/>
              </w:rPr>
              <w:t xml:space="preserve">. </w:t>
            </w:r>
          </w:p>
          <w:p w:rsidR="008807DF" w:rsidRPr="009A334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</w:p>
          <w:p w:rsidR="008807DF" w:rsidRPr="009A334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</w:p>
          <w:p w:rsidR="008807DF" w:rsidRPr="009A334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8807DF" w:rsidRPr="009A334F" w:rsidRDefault="008807DF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Лекція 6</w:t>
            </w:r>
          </w:p>
        </w:tc>
        <w:tc>
          <w:tcPr>
            <w:tcW w:w="2835" w:type="dxa"/>
            <w:shd w:val="clear" w:color="auto" w:fill="auto"/>
          </w:tcPr>
          <w:p w:rsidR="008807DF" w:rsidRPr="00ED6AA6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І.Д. Виховання особистості : у 2 кн. / І.Д.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– К. : Либідь, 2003. – Кн.1 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особистісно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орієнтований підхід 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теоретико-технологічні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засади. – 280 с.</w:t>
            </w:r>
          </w:p>
          <w:p w:rsidR="008807DF" w:rsidRPr="00ED6AA6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І.Д. Виховання особистості : у 2 кн. / І.Д.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– К. : Либідь, 2003. – Кн.1 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особистісно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орієнтований підхід : науково-практичні засади. – 344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2-е вид., </w:t>
            </w:r>
            <w:proofErr w:type="spellStart"/>
            <w:r w:rsidRPr="00F93BB1">
              <w:rPr>
                <w:sz w:val="18"/>
                <w:szCs w:val="18"/>
              </w:rPr>
              <w:t>допов</w:t>
            </w:r>
            <w:proofErr w:type="spellEnd"/>
            <w:r w:rsidRPr="00F93BB1">
              <w:rPr>
                <w:sz w:val="18"/>
                <w:szCs w:val="18"/>
              </w:rPr>
              <w:t xml:space="preserve">. і </w:t>
            </w:r>
            <w:proofErr w:type="spellStart"/>
            <w:r w:rsidRPr="00F93BB1">
              <w:rPr>
                <w:sz w:val="18"/>
                <w:szCs w:val="18"/>
              </w:rPr>
              <w:t>переробл</w:t>
            </w:r>
            <w:proofErr w:type="spellEnd"/>
            <w:r w:rsidRPr="00F93BB1">
              <w:rPr>
                <w:sz w:val="18"/>
                <w:szCs w:val="18"/>
              </w:rPr>
              <w:t>. Львів : Львівський національний університет імені Івана Франка, 2022.  190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Львів : Львівський національний університет імені Івана Франка, 2021.  143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Додаткова література: 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1.Аносов І. П.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І. П. </w:t>
            </w:r>
            <w:proofErr w:type="spellStart"/>
            <w:r w:rsidRPr="00F93BB1">
              <w:rPr>
                <w:sz w:val="18"/>
                <w:szCs w:val="18"/>
              </w:rPr>
              <w:t>Аносов</w:t>
            </w:r>
            <w:proofErr w:type="spellEnd"/>
            <w:r w:rsidRPr="00F93BB1">
              <w:rPr>
                <w:sz w:val="18"/>
                <w:szCs w:val="18"/>
              </w:rPr>
              <w:t xml:space="preserve"> ; Мелітопольський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педагогічний ун-т. – К. : </w:t>
            </w:r>
            <w:proofErr w:type="spellStart"/>
            <w:r w:rsidRPr="00F93BB1">
              <w:rPr>
                <w:sz w:val="18"/>
                <w:szCs w:val="18"/>
              </w:rPr>
              <w:t>Твім</w:t>
            </w:r>
            <w:proofErr w:type="spellEnd"/>
            <w:r w:rsidRPr="00F93BB1">
              <w:rPr>
                <w:sz w:val="18"/>
                <w:szCs w:val="18"/>
              </w:rPr>
              <w:t xml:space="preserve"> </w:t>
            </w:r>
            <w:proofErr w:type="spellStart"/>
            <w:r w:rsidRPr="00F93BB1">
              <w:rPr>
                <w:sz w:val="18"/>
                <w:szCs w:val="18"/>
              </w:rPr>
              <w:t>інтер</w:t>
            </w:r>
            <w:proofErr w:type="spellEnd"/>
            <w:r w:rsidRPr="00F93BB1">
              <w:rPr>
                <w:sz w:val="18"/>
                <w:szCs w:val="18"/>
              </w:rPr>
              <w:t>, 2005. – 264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2. Возняк А.Б.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А.Б.Возняк ;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>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пед. ун-т ім. Івана Франка. - Дрогобич : РВВ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>. пед. унту ім. Івана Франка, 2011. – 190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3. 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 xml:space="preserve"> Л.В. Педагогічна антропологія (навчальний посібник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для студентів гуманітарних спеціальностей вищих навчальних закладів) /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Л.В.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>. – Запоріжжя : ПП «РДЦ Дизайн Груп», 2015 р.</w:t>
            </w:r>
          </w:p>
          <w:p w:rsidR="008807D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F93BB1">
              <w:rPr>
                <w:sz w:val="18"/>
                <w:szCs w:val="18"/>
              </w:rPr>
              <w:t>– 208 с.</w:t>
            </w:r>
          </w:p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8. 10 заповідей Старого Доктора</w:t>
            </w:r>
          </w:p>
        </w:tc>
        <w:tc>
          <w:tcPr>
            <w:tcW w:w="1701" w:type="dxa"/>
            <w:shd w:val="clear" w:color="auto" w:fill="auto"/>
          </w:tcPr>
          <w:p w:rsidR="008807DF" w:rsidRPr="00510249" w:rsidRDefault="008807DF" w:rsidP="00BD17D9">
            <w:pPr>
              <w:jc w:val="both"/>
              <w:rPr>
                <w:i/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Написати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есе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>ісля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прочитання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твору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«</w:t>
            </w:r>
            <w:r w:rsidRPr="00ED6AA6">
              <w:rPr>
                <w:sz w:val="18"/>
                <w:szCs w:val="18"/>
                <w:lang w:val="uk-UA"/>
              </w:rPr>
              <w:t>10 заповідей Старого Доктора</w:t>
            </w:r>
            <w:r>
              <w:rPr>
                <w:sz w:val="18"/>
                <w:szCs w:val="18"/>
                <w:lang w:val="ru-RU"/>
              </w:rPr>
              <w:t>»</w:t>
            </w:r>
          </w:p>
          <w:p w:rsidR="008807DF" w:rsidRPr="009A334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8807DF" w:rsidRPr="009A334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8807DF" w:rsidRPr="00CC1825" w:rsidTr="005610E8">
        <w:tc>
          <w:tcPr>
            <w:tcW w:w="1135" w:type="dxa"/>
            <w:shd w:val="clear" w:color="auto" w:fill="auto"/>
          </w:tcPr>
          <w:p w:rsidR="008807DF" w:rsidRPr="00C357B0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12 / </w:t>
            </w:r>
            <w:r w:rsidR="002B22F6">
              <w:rPr>
                <w:sz w:val="18"/>
                <w:szCs w:val="18"/>
                <w:lang w:val="uk-UA"/>
              </w:rPr>
              <w:t xml:space="preserve">  </w:t>
            </w:r>
            <w:r w:rsidR="002B22F6" w:rsidRPr="009A334F">
              <w:rPr>
                <w:sz w:val="18"/>
                <w:szCs w:val="18"/>
                <w:lang w:val="uk-UA"/>
              </w:rPr>
              <w:t xml:space="preserve"> </w:t>
            </w:r>
            <w:r w:rsidR="002B22F6">
              <w:rPr>
                <w:sz w:val="18"/>
                <w:szCs w:val="18"/>
                <w:lang w:val="uk-UA"/>
              </w:rPr>
              <w:t>/ 2023</w:t>
            </w:r>
          </w:p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/ 2 год.</w:t>
            </w:r>
          </w:p>
        </w:tc>
        <w:tc>
          <w:tcPr>
            <w:tcW w:w="2835" w:type="dxa"/>
            <w:shd w:val="clear" w:color="auto" w:fill="auto"/>
          </w:tcPr>
          <w:p w:rsidR="008807DF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</w:t>
            </w:r>
            <w:r>
              <w:rPr>
                <w:sz w:val="18"/>
                <w:szCs w:val="18"/>
                <w:lang w:val="uk-UA"/>
              </w:rPr>
              <w:t xml:space="preserve"> 6</w:t>
            </w:r>
            <w:r w:rsidRPr="009A334F">
              <w:rPr>
                <w:sz w:val="18"/>
                <w:szCs w:val="18"/>
                <w:lang w:val="uk-UA"/>
              </w:rPr>
              <w:t xml:space="preserve">.  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1. Підготуватись до практичного заняття за питаннями лекції.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2. Проаналізувати статтю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Мащенко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О. Останній урок Старого Лікаря / Олена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Мащенко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// «Дзеркало тижня», №33, 31 Серпень 2002. 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3. Підготуйте презентацію на тему: «Виховання громадянської культури»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4. Підготуйте презентацію на тему: «Виховання розумової культури»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5.Підготуйте презентацію на тему: «Філософсько-світоглядна підготовка»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6.Підготуйте презентацію на тему: «Виховання основ моральної культури»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7. Підготуйте презентацію на тему: «Виховання екологічної культури»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lastRenderedPageBreak/>
              <w:t>8. Підготуйте презентацію на тему : «Трудове виховання і профорієнтація»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9. Підготуйте презентацію на тему: «Виховання естетичної культури»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10. Підготуйте презентацію на тему: «Формування фізичної культури»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11. Школи гуманістичного виховання: зародження, творці, діяльність. 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12. Самовиховання учнів: теорія і практика.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13. Прочитати та реферативно викласти зміст / створити мультфільм.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Твори Я. Корчака: 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1) Право на повагу. —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Упоряд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. І. Ковальчук, пер. з пол. І. Ковальчук, Б.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Матіяш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, Р. Свято. — К.: Дух і літера, 2012. — 382 с.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2) Пригоди короля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Мацюся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. — Київ: А-БА-БА-ГА-ЛА-МА-ГА, 2011. — 534 с.</w:t>
            </w:r>
          </w:p>
          <w:p w:rsidR="008807DF" w:rsidRPr="00A07FC1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3) Дитя людське: Вибрані твори. — Київ: Дух і літера, 2007. — 536 с.</w:t>
            </w:r>
          </w:p>
          <w:p w:rsidR="008807DF" w:rsidRPr="009A334F" w:rsidRDefault="008807D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4) На самоті з Богом. Молитви тих, котрі не моляться. — Київ: Дух і літера, 2003. — 66 с.</w:t>
            </w:r>
          </w:p>
        </w:tc>
        <w:tc>
          <w:tcPr>
            <w:tcW w:w="1276" w:type="dxa"/>
            <w:shd w:val="clear" w:color="auto" w:fill="auto"/>
          </w:tcPr>
          <w:p w:rsidR="008807DF" w:rsidRPr="009A334F" w:rsidRDefault="008807DF" w:rsidP="0056297F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Практичне заняття</w:t>
            </w:r>
            <w:r>
              <w:rPr>
                <w:sz w:val="18"/>
                <w:szCs w:val="18"/>
                <w:lang w:val="uk-UA"/>
              </w:rPr>
              <w:t xml:space="preserve"> 6</w:t>
            </w:r>
          </w:p>
        </w:tc>
        <w:tc>
          <w:tcPr>
            <w:tcW w:w="2835" w:type="dxa"/>
            <w:shd w:val="clear" w:color="auto" w:fill="auto"/>
          </w:tcPr>
          <w:p w:rsidR="008807DF" w:rsidRPr="00ED6AA6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І.Д. Виховання особистості : у 2 кн. / І.Д.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– К. : Либідь, 2003. – Кн.1 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особистісно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орієнтований підхід 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теоретико-технологічні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засади. – 280 с.</w:t>
            </w:r>
          </w:p>
          <w:p w:rsidR="008807DF" w:rsidRPr="00ED6AA6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І.Д. Виховання особистості : у 2 кн. / І.Д.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– К. : Либідь, 2003. – Кн.1 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особистісно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орієнтований підхід : науково-практичні засади. – 344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2-е вид., </w:t>
            </w:r>
            <w:proofErr w:type="spellStart"/>
            <w:r w:rsidRPr="00F93BB1">
              <w:rPr>
                <w:sz w:val="18"/>
                <w:szCs w:val="18"/>
              </w:rPr>
              <w:t>допов</w:t>
            </w:r>
            <w:proofErr w:type="spellEnd"/>
            <w:r w:rsidRPr="00F93BB1">
              <w:rPr>
                <w:sz w:val="18"/>
                <w:szCs w:val="18"/>
              </w:rPr>
              <w:t xml:space="preserve">. і </w:t>
            </w:r>
            <w:proofErr w:type="spellStart"/>
            <w:r w:rsidRPr="00F93BB1">
              <w:rPr>
                <w:sz w:val="18"/>
                <w:szCs w:val="18"/>
              </w:rPr>
              <w:t>переробл</w:t>
            </w:r>
            <w:proofErr w:type="spellEnd"/>
            <w:r w:rsidRPr="00F93BB1">
              <w:rPr>
                <w:sz w:val="18"/>
                <w:szCs w:val="18"/>
              </w:rPr>
              <w:t>. Львів : Львівський національний університет імені Івана Франка, 2022.  190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Львів : Львівський національний </w:t>
            </w:r>
            <w:r w:rsidRPr="00F93BB1">
              <w:rPr>
                <w:sz w:val="18"/>
                <w:szCs w:val="18"/>
              </w:rPr>
              <w:lastRenderedPageBreak/>
              <w:t>університет імені Івана Франка, 2021.  143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Додаткова література: 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1.Аносов І. П.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І. П. </w:t>
            </w:r>
            <w:proofErr w:type="spellStart"/>
            <w:r w:rsidRPr="00F93BB1">
              <w:rPr>
                <w:sz w:val="18"/>
                <w:szCs w:val="18"/>
              </w:rPr>
              <w:t>Аносов</w:t>
            </w:r>
            <w:proofErr w:type="spellEnd"/>
            <w:r w:rsidRPr="00F93BB1">
              <w:rPr>
                <w:sz w:val="18"/>
                <w:szCs w:val="18"/>
              </w:rPr>
              <w:t xml:space="preserve"> ; Мелітопольський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педагогічний ун-т. – К. : </w:t>
            </w:r>
            <w:proofErr w:type="spellStart"/>
            <w:r w:rsidRPr="00F93BB1">
              <w:rPr>
                <w:sz w:val="18"/>
                <w:szCs w:val="18"/>
              </w:rPr>
              <w:t>Твім</w:t>
            </w:r>
            <w:proofErr w:type="spellEnd"/>
            <w:r w:rsidRPr="00F93BB1">
              <w:rPr>
                <w:sz w:val="18"/>
                <w:szCs w:val="18"/>
              </w:rPr>
              <w:t xml:space="preserve"> </w:t>
            </w:r>
            <w:proofErr w:type="spellStart"/>
            <w:r w:rsidRPr="00F93BB1">
              <w:rPr>
                <w:sz w:val="18"/>
                <w:szCs w:val="18"/>
              </w:rPr>
              <w:t>інтер</w:t>
            </w:r>
            <w:proofErr w:type="spellEnd"/>
            <w:r w:rsidRPr="00F93BB1">
              <w:rPr>
                <w:sz w:val="18"/>
                <w:szCs w:val="18"/>
              </w:rPr>
              <w:t>, 2005. – 264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2. Возняк А.Б. Педагогічна антропологія : </w:t>
            </w:r>
            <w:proofErr w:type="spellStart"/>
            <w:r w:rsidRPr="00F93BB1">
              <w:rPr>
                <w:sz w:val="18"/>
                <w:szCs w:val="18"/>
              </w:rPr>
              <w:t>навч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посіб</w:t>
            </w:r>
            <w:proofErr w:type="spellEnd"/>
            <w:r w:rsidRPr="00F93BB1">
              <w:rPr>
                <w:sz w:val="18"/>
                <w:szCs w:val="18"/>
              </w:rPr>
              <w:t xml:space="preserve">. / А.Б.Возняк ;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>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 xml:space="preserve">. пед. ун-т ім. Івана Франка. - Дрогобич : РВВ </w:t>
            </w:r>
            <w:proofErr w:type="spellStart"/>
            <w:r w:rsidRPr="00F93BB1">
              <w:rPr>
                <w:sz w:val="18"/>
                <w:szCs w:val="18"/>
              </w:rPr>
              <w:t>Дрогоб</w:t>
            </w:r>
            <w:proofErr w:type="spellEnd"/>
            <w:r w:rsidRPr="00F93BB1">
              <w:rPr>
                <w:sz w:val="18"/>
                <w:szCs w:val="18"/>
              </w:rPr>
              <w:t xml:space="preserve">. </w:t>
            </w:r>
            <w:proofErr w:type="spellStart"/>
            <w:r w:rsidRPr="00F93BB1">
              <w:rPr>
                <w:sz w:val="18"/>
                <w:szCs w:val="18"/>
              </w:rPr>
              <w:t>держ</w:t>
            </w:r>
            <w:proofErr w:type="spellEnd"/>
            <w:r w:rsidRPr="00F93BB1">
              <w:rPr>
                <w:sz w:val="18"/>
                <w:szCs w:val="18"/>
              </w:rPr>
              <w:t>. пед. унту ім. Івана Франка, 2011. – 190 с.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 xml:space="preserve">3. 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 xml:space="preserve"> Л.В. Педагогічна антропологія (навчальний посібник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для студентів гуманітарних спеціальностей вищих навчальних закладів) /</w:t>
            </w:r>
          </w:p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93BB1">
              <w:rPr>
                <w:sz w:val="18"/>
                <w:szCs w:val="18"/>
              </w:rPr>
              <w:t>Л.В.</w:t>
            </w:r>
            <w:proofErr w:type="spellStart"/>
            <w:r w:rsidRPr="00F93BB1">
              <w:rPr>
                <w:sz w:val="18"/>
                <w:szCs w:val="18"/>
              </w:rPr>
              <w:t>Задорожна-Княгницька</w:t>
            </w:r>
            <w:proofErr w:type="spellEnd"/>
            <w:r w:rsidRPr="00F93BB1">
              <w:rPr>
                <w:sz w:val="18"/>
                <w:szCs w:val="18"/>
              </w:rPr>
              <w:t>. – Запоріжжя : ПП «РДЦ Дизайн Груп», 2015 р.</w:t>
            </w:r>
          </w:p>
          <w:p w:rsidR="008807D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F93BB1">
              <w:rPr>
                <w:sz w:val="18"/>
                <w:szCs w:val="18"/>
              </w:rPr>
              <w:t>– 208 с.</w:t>
            </w:r>
          </w:p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8. 10 заповідей Старого Доктора</w:t>
            </w:r>
          </w:p>
        </w:tc>
        <w:tc>
          <w:tcPr>
            <w:tcW w:w="1701" w:type="dxa"/>
            <w:shd w:val="clear" w:color="auto" w:fill="auto"/>
          </w:tcPr>
          <w:p w:rsidR="008807DF" w:rsidRPr="009A334F" w:rsidRDefault="008807D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lastRenderedPageBreak/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8807DF" w:rsidRPr="009A334F" w:rsidRDefault="008807D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8807DF" w:rsidRPr="009A334F" w:rsidRDefault="008807D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8807DF" w:rsidRPr="002B22F6" w:rsidTr="005610E8">
        <w:tc>
          <w:tcPr>
            <w:tcW w:w="1135" w:type="dxa"/>
            <w:shd w:val="clear" w:color="auto" w:fill="auto"/>
          </w:tcPr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13 /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="002B22F6">
              <w:rPr>
                <w:sz w:val="18"/>
                <w:szCs w:val="18"/>
                <w:lang w:val="uk-UA"/>
              </w:rPr>
              <w:t xml:space="preserve">  </w:t>
            </w:r>
            <w:r w:rsidR="002B22F6" w:rsidRPr="009A334F">
              <w:rPr>
                <w:sz w:val="18"/>
                <w:szCs w:val="18"/>
                <w:lang w:val="uk-UA"/>
              </w:rPr>
              <w:t xml:space="preserve"> </w:t>
            </w:r>
            <w:r w:rsidR="002B22F6">
              <w:rPr>
                <w:sz w:val="18"/>
                <w:szCs w:val="18"/>
                <w:lang w:val="uk-UA"/>
              </w:rPr>
              <w:t>/ 2023</w:t>
            </w:r>
            <w:r w:rsidRPr="009A334F">
              <w:rPr>
                <w:sz w:val="18"/>
                <w:szCs w:val="18"/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8807DF" w:rsidRPr="00582A7A" w:rsidRDefault="008807DF" w:rsidP="00ED6AA6">
            <w:pPr>
              <w:jc w:val="both"/>
              <w:rPr>
                <w:sz w:val="18"/>
                <w:szCs w:val="18"/>
                <w:lang w:val="ru-RU"/>
              </w:rPr>
            </w:pPr>
            <w:r w:rsidRPr="009A334F">
              <w:rPr>
                <w:sz w:val="18"/>
                <w:szCs w:val="18"/>
                <w:lang w:val="uk-UA"/>
              </w:rPr>
              <w:t>Т</w:t>
            </w:r>
            <w:r>
              <w:rPr>
                <w:sz w:val="18"/>
                <w:szCs w:val="18"/>
                <w:lang w:val="uk-UA"/>
              </w:rPr>
              <w:t>ема.</w:t>
            </w:r>
            <w:r w:rsidRPr="009A334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Освітні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582A7A">
              <w:rPr>
                <w:sz w:val="18"/>
                <w:szCs w:val="18"/>
                <w:lang w:val="ru-RU"/>
              </w:rPr>
              <w:t>пр</w:t>
            </w:r>
            <w:proofErr w:type="gramEnd"/>
            <w:r w:rsidRPr="00582A7A">
              <w:rPr>
                <w:sz w:val="18"/>
                <w:szCs w:val="18"/>
                <w:lang w:val="ru-RU"/>
              </w:rPr>
              <w:t>іоритети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Польщі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Південної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Кореї</w:t>
            </w:r>
            <w:proofErr w:type="spellEnd"/>
          </w:p>
          <w:p w:rsidR="008807DF" w:rsidRPr="00582A7A" w:rsidRDefault="008807DF" w:rsidP="00ED6AA6">
            <w:pPr>
              <w:jc w:val="both"/>
              <w:rPr>
                <w:sz w:val="18"/>
                <w:szCs w:val="18"/>
                <w:lang w:val="ru-RU"/>
              </w:rPr>
            </w:pPr>
            <w:r w:rsidRPr="00582A7A">
              <w:rPr>
                <w:sz w:val="18"/>
                <w:szCs w:val="18"/>
                <w:lang w:val="ru-RU"/>
              </w:rPr>
              <w:t>План</w:t>
            </w:r>
          </w:p>
          <w:p w:rsidR="008807DF" w:rsidRPr="00582A7A" w:rsidRDefault="008807DF" w:rsidP="00ED6AA6">
            <w:pPr>
              <w:jc w:val="both"/>
              <w:rPr>
                <w:sz w:val="18"/>
                <w:szCs w:val="18"/>
                <w:lang w:val="ru-RU"/>
              </w:rPr>
            </w:pPr>
            <w:r w:rsidRPr="00582A7A">
              <w:rPr>
                <w:sz w:val="18"/>
                <w:szCs w:val="18"/>
                <w:lang w:val="ru-RU"/>
              </w:rPr>
              <w:t xml:space="preserve">1.Історичний аспект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розвитку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освіти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Республіці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Польща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>.</w:t>
            </w:r>
          </w:p>
          <w:p w:rsidR="008807DF" w:rsidRPr="00582A7A" w:rsidRDefault="008807DF" w:rsidP="00ED6AA6">
            <w:pPr>
              <w:jc w:val="both"/>
              <w:rPr>
                <w:sz w:val="18"/>
                <w:szCs w:val="18"/>
                <w:lang w:val="ru-RU"/>
              </w:rPr>
            </w:pPr>
            <w:r w:rsidRPr="00582A7A">
              <w:rPr>
                <w:sz w:val="18"/>
                <w:szCs w:val="18"/>
                <w:lang w:val="ru-RU"/>
              </w:rPr>
              <w:t xml:space="preserve">2.Освітня система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Польщі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сучасному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етапі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розвитку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>.</w:t>
            </w:r>
          </w:p>
          <w:p w:rsidR="008807DF" w:rsidRPr="00582A7A" w:rsidRDefault="008807DF" w:rsidP="00ED6AA6">
            <w:pPr>
              <w:jc w:val="both"/>
              <w:rPr>
                <w:sz w:val="18"/>
                <w:szCs w:val="18"/>
                <w:lang w:val="ru-RU"/>
              </w:rPr>
            </w:pPr>
            <w:r w:rsidRPr="00582A7A">
              <w:rPr>
                <w:sz w:val="18"/>
                <w:szCs w:val="18"/>
                <w:lang w:val="ru-RU"/>
              </w:rPr>
              <w:t xml:space="preserve">3.Стратегічні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напрями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і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завдання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розвитку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освіти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Польщі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>.</w:t>
            </w:r>
          </w:p>
          <w:p w:rsidR="008807DF" w:rsidRPr="00582A7A" w:rsidRDefault="008807DF" w:rsidP="00ED6AA6">
            <w:pPr>
              <w:jc w:val="both"/>
              <w:rPr>
                <w:sz w:val="18"/>
                <w:szCs w:val="18"/>
                <w:lang w:val="ru-RU"/>
              </w:rPr>
            </w:pPr>
            <w:r w:rsidRPr="00582A7A">
              <w:rPr>
                <w:sz w:val="18"/>
                <w:szCs w:val="18"/>
                <w:lang w:val="ru-RU"/>
              </w:rPr>
              <w:t xml:space="preserve">4.Шкільна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освіта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в </w:t>
            </w:r>
            <w:proofErr w:type="spellStart"/>
            <w:proofErr w:type="gramStart"/>
            <w:r w:rsidRPr="00582A7A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582A7A">
              <w:rPr>
                <w:sz w:val="18"/>
                <w:szCs w:val="18"/>
                <w:lang w:val="ru-RU"/>
              </w:rPr>
              <w:t>івденній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Кореї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початкова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середня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школа.</w:t>
            </w:r>
          </w:p>
          <w:p w:rsidR="008807DF" w:rsidRPr="00582A7A" w:rsidRDefault="008807DF" w:rsidP="00ED6AA6">
            <w:pPr>
              <w:jc w:val="both"/>
              <w:rPr>
                <w:sz w:val="18"/>
                <w:szCs w:val="18"/>
                <w:lang w:val="ru-RU"/>
              </w:rPr>
            </w:pPr>
            <w:r w:rsidRPr="00582A7A">
              <w:rPr>
                <w:sz w:val="18"/>
                <w:szCs w:val="18"/>
                <w:lang w:val="ru-RU"/>
              </w:rPr>
              <w:t xml:space="preserve">5.Особливості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розвитку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вищої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освіти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582A7A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582A7A">
              <w:rPr>
                <w:sz w:val="18"/>
                <w:szCs w:val="18"/>
                <w:lang w:val="ru-RU"/>
              </w:rPr>
              <w:t>івденної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Кореї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.  </w:t>
            </w:r>
          </w:p>
          <w:p w:rsidR="008807DF" w:rsidRPr="009A334F" w:rsidRDefault="008807DF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</w:rPr>
              <w:t xml:space="preserve">6.Освітні </w:t>
            </w:r>
            <w:proofErr w:type="spellStart"/>
            <w:r w:rsidRPr="00ED6AA6">
              <w:rPr>
                <w:sz w:val="18"/>
                <w:szCs w:val="18"/>
              </w:rPr>
              <w:t>пріоритети</w:t>
            </w:r>
            <w:proofErr w:type="spellEnd"/>
            <w:r w:rsidRPr="00ED6AA6">
              <w:rPr>
                <w:sz w:val="18"/>
                <w:szCs w:val="18"/>
              </w:rPr>
              <w:t xml:space="preserve"> </w:t>
            </w:r>
            <w:proofErr w:type="spellStart"/>
            <w:r w:rsidRPr="00ED6AA6">
              <w:rPr>
                <w:sz w:val="18"/>
                <w:szCs w:val="18"/>
              </w:rPr>
              <w:t>Південної</w:t>
            </w:r>
            <w:proofErr w:type="spellEnd"/>
            <w:r w:rsidRPr="00ED6AA6">
              <w:rPr>
                <w:sz w:val="18"/>
                <w:szCs w:val="18"/>
              </w:rPr>
              <w:t xml:space="preserve"> </w:t>
            </w:r>
            <w:proofErr w:type="spellStart"/>
            <w:r w:rsidRPr="00ED6AA6">
              <w:rPr>
                <w:sz w:val="18"/>
                <w:szCs w:val="18"/>
              </w:rPr>
              <w:t>Кореї</w:t>
            </w:r>
            <w:proofErr w:type="spellEnd"/>
            <w:r w:rsidRPr="00ED6AA6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8807DF" w:rsidRPr="009A334F" w:rsidRDefault="008807DF" w:rsidP="00BD17D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Лекція </w:t>
            </w: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F93BB1">
              <w:rPr>
                <w:sz w:val="18"/>
                <w:szCs w:val="18"/>
              </w:rPr>
              <w:t xml:space="preserve"> </w:t>
            </w: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2-е вид., </w:t>
            </w:r>
            <w:proofErr w:type="spellStart"/>
            <w:r w:rsidRPr="00F93BB1">
              <w:rPr>
                <w:sz w:val="18"/>
                <w:szCs w:val="18"/>
              </w:rPr>
              <w:t>допов</w:t>
            </w:r>
            <w:proofErr w:type="spellEnd"/>
            <w:r w:rsidRPr="00F93BB1">
              <w:rPr>
                <w:sz w:val="18"/>
                <w:szCs w:val="18"/>
              </w:rPr>
              <w:t xml:space="preserve">. і </w:t>
            </w:r>
            <w:proofErr w:type="spellStart"/>
            <w:r w:rsidRPr="00F93BB1">
              <w:rPr>
                <w:sz w:val="18"/>
                <w:szCs w:val="18"/>
              </w:rPr>
              <w:t>переробл</w:t>
            </w:r>
            <w:proofErr w:type="spellEnd"/>
            <w:r w:rsidRPr="00F93BB1">
              <w:rPr>
                <w:sz w:val="18"/>
                <w:szCs w:val="18"/>
              </w:rPr>
              <w:t>. Львів : Львівський національний університет імені Івана Франка, 2022.  190 с.</w:t>
            </w:r>
          </w:p>
          <w:p w:rsidR="008807DF" w:rsidRPr="007571A0" w:rsidRDefault="008807DF" w:rsidP="00A77A3F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7571A0">
              <w:rPr>
                <w:sz w:val="18"/>
                <w:szCs w:val="18"/>
                <w:lang w:val="uk-UA"/>
              </w:rPr>
              <w:t>Бінницька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К. Соціально-економічні трансформації в Республіці Польща у ХХ столітті — чинник розвитку системи вищої педагогічної освіти в країні / К.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Бінницька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// Психолого-педагогічні проблеми сільської школи. — 2012. — Вип. 42. — С. 176-185.</w:t>
            </w:r>
          </w:p>
          <w:p w:rsidR="008807DF" w:rsidRPr="007571A0" w:rsidRDefault="008807DF" w:rsidP="00A77A3F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Pr="007571A0">
              <w:rPr>
                <w:sz w:val="18"/>
                <w:szCs w:val="18"/>
                <w:lang w:val="uk-UA"/>
              </w:rPr>
              <w:t>Громов Є. В. Сучасні тенденції розвитку професійної технічної освіти у Польщі: автореф. дис. На здобуття наук. ступеня канд. пед. наук: спец. 13.00.04 «Теорія і методика професійної освіти» / Є. В. Громов. Вінниця, 2010. — 22 с.</w:t>
            </w:r>
          </w:p>
          <w:p w:rsidR="008807DF" w:rsidRPr="007571A0" w:rsidRDefault="008807DF" w:rsidP="00A77A3F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  <w:r w:rsidRPr="007571A0">
              <w:rPr>
                <w:sz w:val="18"/>
                <w:szCs w:val="18"/>
                <w:lang w:val="uk-UA"/>
              </w:rPr>
              <w:t>Каленюк 1. Освіта Республіки Корея в контексті стратегії суспільного розвитку 11. — Вища освіта України. — 2005. — №2. — С. 117-122. http://vintur.vinnica.ua/universytetska-lyxomanka.</w:t>
            </w:r>
          </w:p>
          <w:p w:rsidR="008807DF" w:rsidRPr="007571A0" w:rsidRDefault="008807DF" w:rsidP="00A77A3F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  <w:r w:rsidRPr="007571A0">
              <w:rPr>
                <w:sz w:val="18"/>
                <w:szCs w:val="18"/>
                <w:lang w:val="uk-UA"/>
              </w:rPr>
              <w:t>Ланьков А. Вища освіта по-корейському // Вища школа.  — 2001. — № 4-5 — С. 96-106.</w:t>
            </w:r>
          </w:p>
          <w:p w:rsidR="008807DF" w:rsidRPr="007571A0" w:rsidRDefault="008807DF" w:rsidP="00A77A3F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  <w:r w:rsidRPr="007571A0">
              <w:rPr>
                <w:sz w:val="18"/>
                <w:szCs w:val="18"/>
                <w:lang w:val="uk-UA"/>
              </w:rPr>
              <w:t xml:space="preserve">Шемпрух І. Тенденції розвитку педагогічної освіти вчителів у Польщі (1918-1999 рр.): автореф. дис. на здобуття наук. ступеня док. пед. наук: спец. 13.00.04 «Теорія і методика професійної освіти» / Іоланта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Шемпрух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. — К., </w:t>
            </w:r>
            <w:r w:rsidRPr="007571A0">
              <w:rPr>
                <w:sz w:val="18"/>
                <w:szCs w:val="18"/>
                <w:lang w:val="uk-UA"/>
              </w:rPr>
              <w:lastRenderedPageBreak/>
              <w:t>2001. — 44 с.</w:t>
            </w:r>
          </w:p>
        </w:tc>
        <w:tc>
          <w:tcPr>
            <w:tcW w:w="1701" w:type="dxa"/>
            <w:shd w:val="clear" w:color="auto" w:fill="auto"/>
          </w:tcPr>
          <w:p w:rsidR="008807DF" w:rsidRPr="007571A0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4720D5">
              <w:rPr>
                <w:sz w:val="18"/>
                <w:szCs w:val="18"/>
                <w:lang w:val="uk-UA"/>
              </w:rPr>
              <w:lastRenderedPageBreak/>
              <w:t xml:space="preserve">Підготувати </w:t>
            </w:r>
            <w:r>
              <w:rPr>
                <w:sz w:val="18"/>
                <w:szCs w:val="18"/>
                <w:lang w:val="uk-UA"/>
              </w:rPr>
              <w:t>питання «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Освітні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пріоритети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Південної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Кореї</w:t>
            </w:r>
            <w:proofErr w:type="spellEnd"/>
            <w:r>
              <w:rPr>
                <w:sz w:val="18"/>
                <w:szCs w:val="18"/>
                <w:lang w:val="uk-UA"/>
              </w:rPr>
              <w:t>»</w:t>
            </w:r>
          </w:p>
          <w:p w:rsidR="008807DF" w:rsidRPr="009A334F" w:rsidRDefault="008807DF" w:rsidP="00BD17D9">
            <w:pPr>
              <w:jc w:val="both"/>
              <w:rPr>
                <w:sz w:val="18"/>
                <w:szCs w:val="18"/>
                <w:highlight w:val="yellow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8807DF" w:rsidRPr="009A334F" w:rsidRDefault="008807DF" w:rsidP="00BD17D9">
            <w:pPr>
              <w:jc w:val="both"/>
              <w:rPr>
                <w:sz w:val="18"/>
                <w:szCs w:val="18"/>
                <w:highlight w:val="yellow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8807DF" w:rsidRPr="009A334F" w:rsidTr="005610E8">
        <w:tc>
          <w:tcPr>
            <w:tcW w:w="1135" w:type="dxa"/>
            <w:shd w:val="clear" w:color="auto" w:fill="auto"/>
          </w:tcPr>
          <w:p w:rsidR="008807DF" w:rsidRPr="009A334F" w:rsidRDefault="008807DF" w:rsidP="00C357B0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14 /</w:t>
            </w:r>
            <w:r w:rsidR="002B22F6">
              <w:rPr>
                <w:sz w:val="18"/>
                <w:szCs w:val="18"/>
                <w:lang w:val="uk-UA"/>
              </w:rPr>
              <w:t xml:space="preserve">  </w:t>
            </w:r>
            <w:r w:rsidR="002B22F6" w:rsidRPr="009A334F">
              <w:rPr>
                <w:sz w:val="18"/>
                <w:szCs w:val="18"/>
                <w:lang w:val="uk-UA"/>
              </w:rPr>
              <w:t xml:space="preserve"> </w:t>
            </w:r>
            <w:r w:rsidR="002B22F6">
              <w:rPr>
                <w:sz w:val="18"/>
                <w:szCs w:val="18"/>
                <w:lang w:val="uk-UA"/>
              </w:rPr>
              <w:t>/ 2023</w:t>
            </w:r>
            <w:r w:rsidRPr="009A334F">
              <w:rPr>
                <w:sz w:val="18"/>
                <w:szCs w:val="18"/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8807DF" w:rsidRDefault="008807DF" w:rsidP="002F48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Тема. 7.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Освіт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а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Польщі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proofErr w:type="gramStart"/>
            <w:r w:rsidRPr="00582A7A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582A7A">
              <w:rPr>
                <w:sz w:val="18"/>
                <w:szCs w:val="18"/>
                <w:lang w:val="ru-RU"/>
              </w:rPr>
              <w:t>івденної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Кореї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</w:p>
          <w:p w:rsidR="008807DF" w:rsidRPr="009A334F" w:rsidRDefault="008807DF" w:rsidP="002F4870">
            <w:pPr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План:</w:t>
            </w:r>
          </w:p>
          <w:p w:rsidR="008807DF" w:rsidRPr="002F4870" w:rsidRDefault="008807DF" w:rsidP="002F4870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2F4870">
              <w:rPr>
                <w:sz w:val="18"/>
                <w:szCs w:val="18"/>
                <w:lang w:val="uk-UA"/>
              </w:rPr>
              <w:t>. Розвиток освіти в Республіці Польща: історичні умови.</w:t>
            </w:r>
          </w:p>
          <w:p w:rsidR="008807DF" w:rsidRPr="002F4870" w:rsidRDefault="008807DF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>2. Розвиток освітньої система Польщі на сучасному етапі.</w:t>
            </w:r>
          </w:p>
          <w:p w:rsidR="008807DF" w:rsidRPr="002F4870" w:rsidRDefault="008807DF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>3. Стратегічні напрями і завдання розвитку освіти у Польщі.</w:t>
            </w:r>
          </w:p>
          <w:p w:rsidR="008807DF" w:rsidRPr="002F4870" w:rsidRDefault="008807DF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>4. Розвиток освіти в Кореї: історичний екскурс.</w:t>
            </w:r>
          </w:p>
          <w:p w:rsidR="008807DF" w:rsidRPr="002F4870" w:rsidRDefault="008807DF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 xml:space="preserve">5. Вища освіти Південної Кореї: особливості розвитку.  </w:t>
            </w:r>
          </w:p>
          <w:p w:rsidR="008807DF" w:rsidRPr="002F4870" w:rsidRDefault="008807DF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>6. Освітні пріоритети Південної Кореї.</w:t>
            </w:r>
          </w:p>
          <w:p w:rsidR="008807DF" w:rsidRPr="002F4870" w:rsidRDefault="008807DF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>7. Освітній досвід Європи (держава на вибір).</w:t>
            </w:r>
          </w:p>
          <w:p w:rsidR="008807DF" w:rsidRPr="002F4870" w:rsidRDefault="008807DF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>8. Порівняння основних тенденції розвитку системи освіти в Україні та Польщі, Україні та Південній Кореї.</w:t>
            </w:r>
          </w:p>
          <w:p w:rsidR="008807DF" w:rsidRPr="009A334F" w:rsidRDefault="008807DF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 xml:space="preserve">9. Визначення основних напрямів імплементації зарубіжного </w:t>
            </w:r>
            <w:proofErr w:type="spellStart"/>
            <w:r w:rsidRPr="002F4870">
              <w:rPr>
                <w:sz w:val="18"/>
                <w:szCs w:val="18"/>
                <w:lang w:val="uk-UA"/>
              </w:rPr>
              <w:t>довіду</w:t>
            </w:r>
            <w:proofErr w:type="spellEnd"/>
            <w:r w:rsidRPr="002F4870">
              <w:rPr>
                <w:sz w:val="18"/>
                <w:szCs w:val="18"/>
                <w:lang w:val="uk-UA"/>
              </w:rPr>
              <w:t xml:space="preserve"> (країна — на вибір) в українську систему освіти.</w:t>
            </w:r>
          </w:p>
        </w:tc>
        <w:tc>
          <w:tcPr>
            <w:tcW w:w="1276" w:type="dxa"/>
            <w:shd w:val="clear" w:color="auto" w:fill="auto"/>
          </w:tcPr>
          <w:p w:rsidR="008807DF" w:rsidRPr="009A334F" w:rsidRDefault="008807DF" w:rsidP="0056297F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Практичне заняття</w:t>
            </w:r>
            <w:r>
              <w:rPr>
                <w:sz w:val="18"/>
                <w:szCs w:val="18"/>
                <w:lang w:val="uk-UA"/>
              </w:rPr>
              <w:t xml:space="preserve"> 7</w:t>
            </w:r>
          </w:p>
        </w:tc>
        <w:tc>
          <w:tcPr>
            <w:tcW w:w="2835" w:type="dxa"/>
            <w:shd w:val="clear" w:color="auto" w:fill="auto"/>
          </w:tcPr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F93BB1">
              <w:rPr>
                <w:sz w:val="18"/>
                <w:szCs w:val="18"/>
              </w:rPr>
              <w:t xml:space="preserve"> </w:t>
            </w: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2-е вид., </w:t>
            </w:r>
            <w:proofErr w:type="spellStart"/>
            <w:r w:rsidRPr="00F93BB1">
              <w:rPr>
                <w:sz w:val="18"/>
                <w:szCs w:val="18"/>
              </w:rPr>
              <w:t>допов</w:t>
            </w:r>
            <w:proofErr w:type="spellEnd"/>
            <w:r w:rsidRPr="00F93BB1">
              <w:rPr>
                <w:sz w:val="18"/>
                <w:szCs w:val="18"/>
              </w:rPr>
              <w:t xml:space="preserve">. і </w:t>
            </w:r>
            <w:proofErr w:type="spellStart"/>
            <w:r w:rsidRPr="00F93BB1">
              <w:rPr>
                <w:sz w:val="18"/>
                <w:szCs w:val="18"/>
              </w:rPr>
              <w:t>переробл</w:t>
            </w:r>
            <w:proofErr w:type="spellEnd"/>
            <w:r w:rsidRPr="00F93BB1">
              <w:rPr>
                <w:sz w:val="18"/>
                <w:szCs w:val="18"/>
              </w:rPr>
              <w:t>. Львів : Львівський національний університет імені Івана Франка, 2022.  190 с.</w:t>
            </w:r>
          </w:p>
          <w:p w:rsidR="008807DF" w:rsidRPr="007571A0" w:rsidRDefault="008807DF" w:rsidP="00A77A3F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7571A0">
              <w:rPr>
                <w:sz w:val="18"/>
                <w:szCs w:val="18"/>
                <w:lang w:val="uk-UA"/>
              </w:rPr>
              <w:t>Бінницька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К. Соціально-економічні трансформації в Республіці Польща у ХХ столітті — чинник розвитку системи вищої педагогічної освіти в країні / К.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Бінницька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// Психолого-педагогічні проблеми сільської школи. — 2012. — Вип. 42. — С. 176-185.</w:t>
            </w:r>
          </w:p>
          <w:p w:rsidR="008807DF" w:rsidRPr="007571A0" w:rsidRDefault="008807DF" w:rsidP="00A77A3F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Pr="007571A0">
              <w:rPr>
                <w:sz w:val="18"/>
                <w:szCs w:val="18"/>
                <w:lang w:val="uk-UA"/>
              </w:rPr>
              <w:t>Громов Є. В. Сучасні тенденції розвитку професійної технічної освіти у Польщі: автореф. дис. На здобуття наук. ступеня канд. пед. наук: спец. 13.00.04 «Теорія і методика професійної освіти» / Є. В. Громов. Вінниця, 2010. — 22 с.</w:t>
            </w:r>
          </w:p>
          <w:p w:rsidR="008807DF" w:rsidRPr="007571A0" w:rsidRDefault="008807DF" w:rsidP="00A77A3F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  <w:r w:rsidRPr="007571A0">
              <w:rPr>
                <w:sz w:val="18"/>
                <w:szCs w:val="18"/>
                <w:lang w:val="uk-UA"/>
              </w:rPr>
              <w:t>Каленюк 1. Освіта Республіки Корея в контексті стратегії суспільного розвитку 11. — Вища освіта України. — 2005. — №2. — С. 117-122. http://vintur.vinnica.ua/universytetska-lyxomanka.</w:t>
            </w:r>
          </w:p>
          <w:p w:rsidR="008807DF" w:rsidRPr="007571A0" w:rsidRDefault="008807DF" w:rsidP="00A77A3F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  <w:r w:rsidRPr="007571A0">
              <w:rPr>
                <w:sz w:val="18"/>
                <w:szCs w:val="18"/>
                <w:lang w:val="uk-UA"/>
              </w:rPr>
              <w:t>Ланьков А. Вища освіта по-корейському // Вища школа.  — 2001. — № 4-5 — С. 96-106.</w:t>
            </w:r>
          </w:p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  <w:r w:rsidRPr="007571A0">
              <w:rPr>
                <w:sz w:val="18"/>
                <w:szCs w:val="18"/>
                <w:lang w:val="uk-UA"/>
              </w:rPr>
              <w:t xml:space="preserve">Шемпрух І. Тенденції розвитку педагогічної освіти вчителів у Польщі (1918-1999 рр.): автореф. дис. на здобуття наук. ступеня док. пед. наук: спец. 13.00.04 «Теорія і методика професійної освіти» / Іоланта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Шемпрух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>. — К., 2001. — 44 с.</w:t>
            </w:r>
          </w:p>
        </w:tc>
        <w:tc>
          <w:tcPr>
            <w:tcW w:w="1701" w:type="dxa"/>
            <w:shd w:val="clear" w:color="auto" w:fill="auto"/>
          </w:tcPr>
          <w:p w:rsidR="008807DF" w:rsidRPr="009A334F" w:rsidRDefault="008807D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8807DF" w:rsidRPr="009A334F" w:rsidRDefault="008807D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8807DF" w:rsidRPr="009A334F" w:rsidRDefault="008807D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8807DF" w:rsidRPr="002B22F6" w:rsidTr="005610E8">
        <w:tc>
          <w:tcPr>
            <w:tcW w:w="1135" w:type="dxa"/>
            <w:shd w:val="clear" w:color="auto" w:fill="auto"/>
          </w:tcPr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15 /</w:t>
            </w:r>
            <w:r w:rsidR="002B22F6">
              <w:rPr>
                <w:sz w:val="18"/>
                <w:szCs w:val="18"/>
                <w:lang w:val="uk-UA"/>
              </w:rPr>
              <w:t xml:space="preserve">  </w:t>
            </w:r>
            <w:r w:rsidR="002B22F6" w:rsidRPr="009A334F">
              <w:rPr>
                <w:sz w:val="18"/>
                <w:szCs w:val="18"/>
                <w:lang w:val="uk-UA"/>
              </w:rPr>
              <w:t xml:space="preserve"> </w:t>
            </w:r>
            <w:r w:rsidR="002B22F6">
              <w:rPr>
                <w:sz w:val="18"/>
                <w:szCs w:val="18"/>
                <w:lang w:val="uk-UA"/>
              </w:rPr>
              <w:t>/ 2023</w:t>
            </w:r>
            <w:r w:rsidRPr="009A334F">
              <w:rPr>
                <w:sz w:val="18"/>
                <w:szCs w:val="18"/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8807DF" w:rsidRPr="007571A0" w:rsidRDefault="008807DF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Тема: </w:t>
            </w:r>
            <w:r w:rsidRPr="007571A0">
              <w:rPr>
                <w:sz w:val="18"/>
                <w:szCs w:val="18"/>
                <w:lang w:val="uk-UA"/>
              </w:rPr>
              <w:t>Особливості шкільної освіти Сінгапуру та  Фінляндії</w:t>
            </w:r>
          </w:p>
          <w:p w:rsidR="008807DF" w:rsidRPr="007571A0" w:rsidRDefault="008807DF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План</w:t>
            </w:r>
          </w:p>
          <w:p w:rsidR="008807DF" w:rsidRPr="007571A0" w:rsidRDefault="008807DF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1.Шкільна освіта Сінгапуру.</w:t>
            </w:r>
          </w:p>
          <w:p w:rsidR="008807DF" w:rsidRPr="007571A0" w:rsidRDefault="008807DF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2.Передуніверситетська та вища освіта в Сінгапурі.</w:t>
            </w:r>
          </w:p>
          <w:p w:rsidR="008807DF" w:rsidRPr="007571A0" w:rsidRDefault="008807DF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3.Особливості системи освіти Фінляндії.</w:t>
            </w:r>
          </w:p>
          <w:p w:rsidR="008807DF" w:rsidRPr="009A334F" w:rsidRDefault="008807DF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4.Принципи побудови фінської освіти.</w:t>
            </w:r>
          </w:p>
        </w:tc>
        <w:tc>
          <w:tcPr>
            <w:tcW w:w="1276" w:type="dxa"/>
            <w:shd w:val="clear" w:color="auto" w:fill="auto"/>
          </w:tcPr>
          <w:p w:rsidR="008807DF" w:rsidRPr="009A334F" w:rsidRDefault="008807DF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Лекція 8</w:t>
            </w:r>
          </w:p>
        </w:tc>
        <w:tc>
          <w:tcPr>
            <w:tcW w:w="2835" w:type="dxa"/>
            <w:shd w:val="clear" w:color="auto" w:fill="auto"/>
          </w:tcPr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7571A0">
              <w:rPr>
                <w:sz w:val="18"/>
                <w:szCs w:val="18"/>
              </w:rPr>
              <w:t>1.</w:t>
            </w:r>
            <w:r w:rsidRPr="00F93BB1">
              <w:rPr>
                <w:sz w:val="18"/>
                <w:szCs w:val="18"/>
              </w:rPr>
              <w:t xml:space="preserve"> </w:t>
            </w: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2-е вид., </w:t>
            </w:r>
            <w:proofErr w:type="spellStart"/>
            <w:r w:rsidRPr="00F93BB1">
              <w:rPr>
                <w:sz w:val="18"/>
                <w:szCs w:val="18"/>
              </w:rPr>
              <w:t>допов</w:t>
            </w:r>
            <w:proofErr w:type="spellEnd"/>
            <w:r w:rsidRPr="00F93BB1">
              <w:rPr>
                <w:sz w:val="18"/>
                <w:szCs w:val="18"/>
              </w:rPr>
              <w:t xml:space="preserve">. і </w:t>
            </w:r>
            <w:proofErr w:type="spellStart"/>
            <w:r w:rsidRPr="00F93BB1">
              <w:rPr>
                <w:sz w:val="18"/>
                <w:szCs w:val="18"/>
              </w:rPr>
              <w:t>переробл</w:t>
            </w:r>
            <w:proofErr w:type="spellEnd"/>
            <w:r w:rsidRPr="00F93BB1">
              <w:rPr>
                <w:sz w:val="18"/>
                <w:szCs w:val="18"/>
              </w:rPr>
              <w:t>. Львів : Львівський національний університет імені Івана Франка, 2022.  190 с.</w:t>
            </w:r>
          </w:p>
          <w:p w:rsidR="008807D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7571A0">
              <w:rPr>
                <w:sz w:val="18"/>
                <w:szCs w:val="18"/>
                <w:lang w:val="uk-UA"/>
              </w:rPr>
              <w:t>Cтойка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О. Я. Вища освіта США та України: відмінні та спільні риси [Електронний ресурс] / Олеся Ярославівна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Cтойка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// Науковий вісник Ужгородського університету. — 2017. — Режим доступу до ресурсу: </w:t>
            </w:r>
            <w:hyperlink r:id="rId20" w:history="1">
              <w:r w:rsidRPr="006A108B">
                <w:rPr>
                  <w:rStyle w:val="a4"/>
                  <w:sz w:val="18"/>
                  <w:szCs w:val="18"/>
                  <w:lang w:val="uk-UA"/>
                </w:rPr>
                <w:t>https://dspace.uzhnu.edu.ua/jspui/bitstream/lib/</w:t>
              </w:r>
            </w:hyperlink>
          </w:p>
          <w:p w:rsidR="008807DF" w:rsidRPr="007571A0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2.</w:t>
            </w:r>
            <w:r w:rsidRPr="007571A0">
              <w:rPr>
                <w:sz w:val="18"/>
                <w:szCs w:val="18"/>
                <w:lang w:val="uk-UA"/>
              </w:rPr>
              <w:tab/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Окулова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О. Тенденції освіти в Сінгапурі: у фокусі —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компетентнісний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підхід [Електронний ресурс] / Оксана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Окулова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. — 2019. — Режим доступу до ресурсу: </w:t>
            </w:r>
            <w:hyperlink r:id="rId21" w:history="1">
              <w:r w:rsidRPr="00117AC8">
                <w:rPr>
                  <w:rStyle w:val="a4"/>
                  <w:sz w:val="18"/>
                  <w:szCs w:val="18"/>
                  <w:lang w:val="uk-UA"/>
                </w:rPr>
                <w:t>http://nus.org.ua/view/tendentsiyi-osvity-v-singapuri-u-fokusi-kompetentnisnyj-pidhid/</w:t>
              </w:r>
            </w:hyperlink>
            <w:r w:rsidRPr="007571A0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8807DF" w:rsidRPr="007571A0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3.</w:t>
            </w:r>
            <w:r w:rsidRPr="007571A0">
              <w:rPr>
                <w:sz w:val="18"/>
                <w:szCs w:val="18"/>
                <w:lang w:val="uk-UA"/>
              </w:rPr>
              <w:tab/>
              <w:t xml:space="preserve">Прохорова С. Сучасна педагогічна освіта в Фінляндії: структура та зміст [Електронний ресурс] / Світлана Прохорова. — </w:t>
            </w:r>
            <w:r w:rsidRPr="007571A0">
              <w:rPr>
                <w:sz w:val="18"/>
                <w:szCs w:val="18"/>
                <w:lang w:val="uk-UA"/>
              </w:rPr>
              <w:lastRenderedPageBreak/>
              <w:t xml:space="preserve">2017. — Режим доступу до ресурсу: </w:t>
            </w:r>
            <w:hyperlink r:id="rId22" w:history="1">
              <w:r w:rsidRPr="00117AC8">
                <w:rPr>
                  <w:rStyle w:val="a4"/>
                  <w:sz w:val="18"/>
                  <w:szCs w:val="18"/>
                  <w:lang w:val="uk-UA"/>
                </w:rPr>
                <w:t>https://www.pulib.sk/web/kniznica/elpub/dokument/Bernatova9/subor/Prokhorova.pdf</w:t>
              </w:r>
            </w:hyperlink>
            <w:r w:rsidRPr="007571A0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8807DF" w:rsidRPr="007571A0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4.</w:t>
            </w:r>
            <w:r w:rsidRPr="007571A0">
              <w:rPr>
                <w:sz w:val="18"/>
                <w:szCs w:val="18"/>
                <w:lang w:val="uk-UA"/>
              </w:rPr>
              <w:tab/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Співаковський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. В. Фінляндія чи Сінгапур: яка система освіти «пасує» Україні [Електронний ресурс] / Володимир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Співаковський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.. — 2019. — Режим доступу до ресурсу: </w:t>
            </w:r>
            <w:hyperlink r:id="rId23" w:history="1">
              <w:r w:rsidRPr="00117AC8">
                <w:rPr>
                  <w:rStyle w:val="a4"/>
                  <w:sz w:val="18"/>
                  <w:szCs w:val="18"/>
                  <w:lang w:val="uk-UA"/>
                </w:rPr>
                <w:t>https://osvitoria.media/opinions/finlyandiya-chy-singapur-yaka-systema-osvity-pasuye-ukrayini/</w:t>
              </w:r>
            </w:hyperlink>
            <w:r w:rsidRPr="007571A0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8807DF" w:rsidRPr="007571A0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5.</w:t>
            </w:r>
            <w:r w:rsidRPr="007571A0">
              <w:rPr>
                <w:sz w:val="18"/>
                <w:szCs w:val="18"/>
                <w:lang w:val="uk-UA"/>
              </w:rPr>
              <w:tab/>
              <w:t>Освіта у Фінляндії: школи без стін, навчання без оцінок [ Електронний ресурс] : [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веб-портал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] — Режим доступу: </w:t>
            </w:r>
            <w:hyperlink r:id="rId24" w:history="1">
              <w:r w:rsidRPr="00117AC8">
                <w:rPr>
                  <w:rStyle w:val="a4"/>
                  <w:sz w:val="18"/>
                  <w:szCs w:val="18"/>
                  <w:lang w:val="uk-UA"/>
                </w:rPr>
                <w:t>https://innovationhouse.org.ua/statti/obrazovanye-v-fynlyandyy-shkoly-bez-sten-ucheba-bez-otsenok/</w:t>
              </w:r>
            </w:hyperlink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8807DF" w:rsidRPr="007571A0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6.</w:t>
            </w:r>
            <w:r w:rsidRPr="007571A0">
              <w:rPr>
                <w:sz w:val="18"/>
                <w:szCs w:val="18"/>
                <w:lang w:val="uk-UA"/>
              </w:rPr>
              <w:tab/>
              <w:t>Принципи фінської освіти [ Електронний ресурс] : [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веб-портал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] — Режим доступу: </w:t>
            </w:r>
            <w:hyperlink r:id="rId25" w:history="1">
              <w:r w:rsidRPr="00117AC8">
                <w:rPr>
                  <w:rStyle w:val="a4"/>
                  <w:sz w:val="18"/>
                  <w:szCs w:val="18"/>
                  <w:lang w:val="uk-UA"/>
                </w:rPr>
                <w:t>http://4mama.ua/uk/kids/education/6344-printsipi-finskoi-osviti-visnovki-radnitsi-ministra-osviti-pislya-vidviduvannya-finlyandii</w:t>
              </w:r>
            </w:hyperlink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7.</w:t>
            </w:r>
            <w:r w:rsidRPr="007571A0">
              <w:rPr>
                <w:sz w:val="18"/>
                <w:szCs w:val="18"/>
                <w:lang w:val="uk-UA"/>
              </w:rPr>
              <w:tab/>
              <w:t>Сім принципів фінської освіти [ Електронний ресурс] : [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веб-портал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] — Режим доступу: </w:t>
            </w:r>
            <w:hyperlink r:id="rId26" w:history="1">
              <w:r w:rsidRPr="00117AC8">
                <w:rPr>
                  <w:rStyle w:val="a4"/>
                  <w:sz w:val="18"/>
                  <w:szCs w:val="18"/>
                  <w:lang w:val="uk-UA"/>
                </w:rPr>
                <w:t>https://starylev.com.ua/club/article/7-pryncypiv-finskoyi-osvity</w:t>
              </w:r>
            </w:hyperlink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807DF" w:rsidRPr="009A334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Опрацювати та проаналізувати актуальність інформацію про с</w:t>
            </w:r>
            <w:r w:rsidRPr="007571A0">
              <w:rPr>
                <w:sz w:val="18"/>
                <w:szCs w:val="18"/>
                <w:lang w:val="uk-UA"/>
              </w:rPr>
              <w:t>ім принципів фінської освіти [ Електронний ресурс] : [веб-портал] — Режим доступу: https://starylev.com.ua/club/article/7-pryncypiv-finskoyi-osvity</w:t>
            </w:r>
            <w:r>
              <w:rPr>
                <w:sz w:val="18"/>
                <w:szCs w:val="18"/>
                <w:lang w:val="uk-UA"/>
              </w:rPr>
              <w:t xml:space="preserve"> (2 год)</w:t>
            </w:r>
          </w:p>
        </w:tc>
        <w:tc>
          <w:tcPr>
            <w:tcW w:w="1134" w:type="dxa"/>
            <w:shd w:val="clear" w:color="auto" w:fill="auto"/>
          </w:tcPr>
          <w:p w:rsidR="008807DF" w:rsidRPr="009A334F" w:rsidRDefault="008807D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8807DF" w:rsidRPr="00C749DD" w:rsidTr="005610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16 /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="002B22F6">
              <w:rPr>
                <w:sz w:val="18"/>
                <w:szCs w:val="18"/>
                <w:lang w:val="uk-UA"/>
              </w:rPr>
              <w:t xml:space="preserve">  </w:t>
            </w:r>
            <w:r w:rsidR="002B22F6" w:rsidRPr="009A334F">
              <w:rPr>
                <w:sz w:val="18"/>
                <w:szCs w:val="18"/>
                <w:lang w:val="uk-UA"/>
              </w:rPr>
              <w:t xml:space="preserve"> </w:t>
            </w:r>
            <w:r w:rsidR="002B22F6">
              <w:rPr>
                <w:sz w:val="18"/>
                <w:szCs w:val="18"/>
                <w:lang w:val="uk-UA"/>
              </w:rPr>
              <w:t>/ 2023</w:t>
            </w:r>
            <w:r w:rsidRPr="009A334F">
              <w:rPr>
                <w:sz w:val="18"/>
                <w:szCs w:val="18"/>
                <w:lang w:val="uk-UA"/>
              </w:rPr>
              <w:t>/ 2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DF" w:rsidRDefault="008807DF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</w:t>
            </w:r>
            <w:r>
              <w:rPr>
                <w:sz w:val="18"/>
                <w:szCs w:val="18"/>
                <w:lang w:val="uk-UA"/>
              </w:rPr>
              <w:t xml:space="preserve">ема 8. </w:t>
            </w:r>
          </w:p>
          <w:p w:rsidR="008807DF" w:rsidRPr="00582A7A" w:rsidRDefault="008807DF" w:rsidP="002F4870">
            <w:pPr>
              <w:jc w:val="both"/>
              <w:rPr>
                <w:sz w:val="18"/>
                <w:szCs w:val="18"/>
                <w:lang w:val="ru-RU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Pr="00582A7A">
              <w:rPr>
                <w:sz w:val="18"/>
                <w:szCs w:val="18"/>
                <w:lang w:val="ru-RU"/>
              </w:rPr>
              <w:t xml:space="preserve">1.Шкільна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освіта</w:t>
            </w:r>
            <w:proofErr w:type="spellEnd"/>
            <w:proofErr w:type="gramStart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582A7A">
              <w:rPr>
                <w:sz w:val="18"/>
                <w:szCs w:val="18"/>
                <w:lang w:val="ru-RU"/>
              </w:rPr>
              <w:t>інгапуру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особливості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>.</w:t>
            </w:r>
          </w:p>
          <w:p w:rsidR="008807DF" w:rsidRPr="00582A7A" w:rsidRDefault="008807DF" w:rsidP="002F4870">
            <w:pPr>
              <w:jc w:val="both"/>
              <w:rPr>
                <w:sz w:val="18"/>
                <w:szCs w:val="18"/>
                <w:lang w:val="ru-RU"/>
              </w:rPr>
            </w:pPr>
            <w:r w:rsidRPr="00582A7A">
              <w:rPr>
                <w:sz w:val="18"/>
                <w:szCs w:val="18"/>
                <w:lang w:val="ru-RU"/>
              </w:rPr>
              <w:t xml:space="preserve">2.Передуніверситетська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освіта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в</w:t>
            </w:r>
            <w:proofErr w:type="gramStart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582A7A">
              <w:rPr>
                <w:sz w:val="18"/>
                <w:szCs w:val="18"/>
                <w:lang w:val="ru-RU"/>
              </w:rPr>
              <w:t>інгапурі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>.</w:t>
            </w:r>
          </w:p>
          <w:p w:rsidR="008807DF" w:rsidRPr="00582A7A" w:rsidRDefault="008807DF" w:rsidP="002F4870">
            <w:pPr>
              <w:jc w:val="both"/>
              <w:rPr>
                <w:sz w:val="18"/>
                <w:szCs w:val="18"/>
                <w:lang w:val="ru-RU"/>
              </w:rPr>
            </w:pPr>
            <w:r w:rsidRPr="00582A7A">
              <w:rPr>
                <w:sz w:val="18"/>
                <w:szCs w:val="18"/>
                <w:lang w:val="ru-RU"/>
              </w:rPr>
              <w:t xml:space="preserve">3. Характеристика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вищої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освіти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в</w:t>
            </w:r>
            <w:proofErr w:type="gramStart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582A7A">
              <w:rPr>
                <w:sz w:val="18"/>
                <w:szCs w:val="18"/>
                <w:lang w:val="ru-RU"/>
              </w:rPr>
              <w:t>інгапурі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>.</w:t>
            </w:r>
          </w:p>
          <w:p w:rsidR="008807DF" w:rsidRPr="00582A7A" w:rsidRDefault="008807DF" w:rsidP="002F4870">
            <w:pPr>
              <w:jc w:val="both"/>
              <w:rPr>
                <w:sz w:val="18"/>
                <w:szCs w:val="18"/>
                <w:lang w:val="ru-RU"/>
              </w:rPr>
            </w:pPr>
            <w:r w:rsidRPr="00582A7A">
              <w:rPr>
                <w:sz w:val="18"/>
                <w:szCs w:val="18"/>
                <w:lang w:val="ru-RU"/>
              </w:rPr>
              <w:t xml:space="preserve">4.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Хароактеристика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діяльності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Міністерства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освіти</w:t>
            </w:r>
            <w:proofErr w:type="spellEnd"/>
            <w:proofErr w:type="gramStart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582A7A">
              <w:rPr>
                <w:sz w:val="18"/>
                <w:szCs w:val="18"/>
                <w:lang w:val="ru-RU"/>
              </w:rPr>
              <w:t>інгапуру</w:t>
            </w:r>
            <w:proofErr w:type="spellEnd"/>
          </w:p>
          <w:p w:rsidR="008807DF" w:rsidRPr="00582A7A" w:rsidRDefault="008807DF" w:rsidP="002F4870">
            <w:pPr>
              <w:jc w:val="both"/>
              <w:rPr>
                <w:sz w:val="18"/>
                <w:szCs w:val="18"/>
                <w:lang w:val="ru-RU"/>
              </w:rPr>
            </w:pPr>
            <w:r w:rsidRPr="00582A7A">
              <w:rPr>
                <w:sz w:val="18"/>
                <w:szCs w:val="18"/>
                <w:lang w:val="ru-RU"/>
              </w:rPr>
              <w:t xml:space="preserve">4.Особливості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системи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освіти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Фінляндії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>.</w:t>
            </w:r>
          </w:p>
          <w:p w:rsidR="008807DF" w:rsidRPr="00582A7A" w:rsidRDefault="008807DF" w:rsidP="002F4870">
            <w:pPr>
              <w:jc w:val="both"/>
              <w:rPr>
                <w:sz w:val="18"/>
                <w:szCs w:val="18"/>
                <w:lang w:val="ru-RU"/>
              </w:rPr>
            </w:pPr>
            <w:r w:rsidRPr="00582A7A">
              <w:rPr>
                <w:sz w:val="18"/>
                <w:szCs w:val="18"/>
                <w:lang w:val="ru-RU"/>
              </w:rPr>
              <w:t xml:space="preserve">5.Принципи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побудови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фінської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освіти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>.</w:t>
            </w:r>
          </w:p>
          <w:p w:rsidR="008807DF" w:rsidRPr="00582A7A" w:rsidRDefault="008807DF" w:rsidP="002F4870">
            <w:pPr>
              <w:jc w:val="both"/>
              <w:rPr>
                <w:sz w:val="18"/>
                <w:szCs w:val="18"/>
                <w:lang w:val="ru-RU"/>
              </w:rPr>
            </w:pPr>
            <w:r w:rsidRPr="00582A7A">
              <w:rPr>
                <w:sz w:val="18"/>
                <w:szCs w:val="18"/>
                <w:lang w:val="ru-RU"/>
              </w:rPr>
              <w:t xml:space="preserve">6.Шкільний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досвід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Фінляндії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. </w:t>
            </w:r>
          </w:p>
          <w:p w:rsidR="008807DF" w:rsidRPr="009A334F" w:rsidRDefault="008807DF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582A7A">
              <w:rPr>
                <w:sz w:val="18"/>
                <w:szCs w:val="18"/>
                <w:lang w:val="ru-RU"/>
              </w:rPr>
              <w:t xml:space="preserve">8. Роль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батьків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82A7A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освітній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системі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2A7A">
              <w:rPr>
                <w:sz w:val="18"/>
                <w:szCs w:val="18"/>
                <w:lang w:val="ru-RU"/>
              </w:rPr>
              <w:t>Фінляндії</w:t>
            </w:r>
            <w:proofErr w:type="spellEnd"/>
            <w:r w:rsidRPr="00582A7A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DF" w:rsidRDefault="008807DF" w:rsidP="0056297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</w:t>
            </w:r>
          </w:p>
          <w:p w:rsidR="008807DF" w:rsidRPr="009A334F" w:rsidRDefault="008807DF" w:rsidP="0056297F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Заняття</w:t>
            </w:r>
            <w:r>
              <w:rPr>
                <w:sz w:val="18"/>
                <w:szCs w:val="18"/>
                <w:lang w:val="uk-UA"/>
              </w:rPr>
              <w:t xml:space="preserve">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DF" w:rsidRPr="00F93BB1" w:rsidRDefault="008807DF" w:rsidP="00A77A3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7571A0">
              <w:rPr>
                <w:sz w:val="18"/>
                <w:szCs w:val="18"/>
              </w:rPr>
              <w:t>1.</w:t>
            </w:r>
            <w:r w:rsidRPr="00F93BB1">
              <w:rPr>
                <w:sz w:val="18"/>
                <w:szCs w:val="18"/>
              </w:rPr>
              <w:t xml:space="preserve"> </w:t>
            </w:r>
            <w:proofErr w:type="spellStart"/>
            <w:r w:rsidRPr="00F93BB1">
              <w:rPr>
                <w:sz w:val="18"/>
                <w:szCs w:val="18"/>
              </w:rPr>
              <w:t>Мачинська</w:t>
            </w:r>
            <w:proofErr w:type="spellEnd"/>
            <w:r w:rsidRPr="00F93BB1">
              <w:rPr>
                <w:sz w:val="18"/>
                <w:szCs w:val="18"/>
              </w:rPr>
              <w:t xml:space="preserve"> Н.І., Кость С.П. Педагогічна антропологія :  навчально-методичний посібник. 2-е вид., </w:t>
            </w:r>
            <w:proofErr w:type="spellStart"/>
            <w:r w:rsidRPr="00F93BB1">
              <w:rPr>
                <w:sz w:val="18"/>
                <w:szCs w:val="18"/>
              </w:rPr>
              <w:t>допов</w:t>
            </w:r>
            <w:proofErr w:type="spellEnd"/>
            <w:r w:rsidRPr="00F93BB1">
              <w:rPr>
                <w:sz w:val="18"/>
                <w:szCs w:val="18"/>
              </w:rPr>
              <w:t xml:space="preserve">. і </w:t>
            </w:r>
            <w:proofErr w:type="spellStart"/>
            <w:r w:rsidRPr="00F93BB1">
              <w:rPr>
                <w:sz w:val="18"/>
                <w:szCs w:val="18"/>
              </w:rPr>
              <w:t>переробл</w:t>
            </w:r>
            <w:proofErr w:type="spellEnd"/>
            <w:r w:rsidRPr="00F93BB1">
              <w:rPr>
                <w:sz w:val="18"/>
                <w:szCs w:val="18"/>
              </w:rPr>
              <w:t>. Львів : Львівський національний університет імені Івана Франка, 2022.  190 с.</w:t>
            </w:r>
          </w:p>
          <w:p w:rsidR="008807D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Pr="007571A0">
              <w:rPr>
                <w:sz w:val="18"/>
                <w:szCs w:val="18"/>
                <w:lang w:val="uk-UA"/>
              </w:rPr>
              <w:t xml:space="preserve">Cтойка О. Я. Вища освіта США та України: відмінні та спільні риси [Електронний ресурс] / Олеся Ярославівна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Cтойка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// Науковий вісник Ужгородського університету. — 2017. — Режим доступу до ресурсу: </w:t>
            </w:r>
            <w:hyperlink r:id="rId27" w:history="1">
              <w:r w:rsidRPr="006A108B">
                <w:rPr>
                  <w:rStyle w:val="a4"/>
                  <w:sz w:val="18"/>
                  <w:szCs w:val="18"/>
                  <w:lang w:val="uk-UA"/>
                </w:rPr>
                <w:t>https://dspace.uzhnu.edu.ua/jspui/bitstream/lib/</w:t>
              </w:r>
            </w:hyperlink>
          </w:p>
          <w:p w:rsidR="008807DF" w:rsidRPr="007571A0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2.</w:t>
            </w:r>
            <w:r w:rsidRPr="007571A0">
              <w:rPr>
                <w:sz w:val="18"/>
                <w:szCs w:val="18"/>
                <w:lang w:val="uk-UA"/>
              </w:rPr>
              <w:tab/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Окулова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О. Тенденції освіти в Сінгапурі: у фокусі —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компетентнісний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підхід [Електронний ресурс] / Оксана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Окулова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. — 2019. — Режим доступу до ресурсу: </w:t>
            </w:r>
            <w:hyperlink r:id="rId28" w:history="1">
              <w:r w:rsidRPr="00117AC8">
                <w:rPr>
                  <w:rStyle w:val="a4"/>
                  <w:sz w:val="18"/>
                  <w:szCs w:val="18"/>
                  <w:lang w:val="uk-UA"/>
                </w:rPr>
                <w:t>http://nus.org.ua/view/tendentsiyi-osvity-v-singapuri-u-fokusi-kompetentnisnyj-pidhid/</w:t>
              </w:r>
            </w:hyperlink>
            <w:r w:rsidRPr="007571A0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8807DF" w:rsidRPr="007571A0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3.</w:t>
            </w:r>
            <w:r w:rsidRPr="007571A0">
              <w:rPr>
                <w:sz w:val="18"/>
                <w:szCs w:val="18"/>
                <w:lang w:val="uk-UA"/>
              </w:rPr>
              <w:tab/>
              <w:t xml:space="preserve">Прохорова С. Сучасна педагогічна освіта в Фінляндії: структура та зміст [Електронний ресурс] / Світлана Прохорова. — 2017. — Режим доступу до ресурсу: </w:t>
            </w:r>
            <w:hyperlink r:id="rId29" w:history="1">
              <w:r w:rsidRPr="00117AC8">
                <w:rPr>
                  <w:rStyle w:val="a4"/>
                  <w:sz w:val="18"/>
                  <w:szCs w:val="18"/>
                  <w:lang w:val="uk-UA"/>
                </w:rPr>
                <w:t>https://www.pulib.sk/web/kniznica/elpub/dokument/Bernatova9/subor/Prokhorova.pdf</w:t>
              </w:r>
            </w:hyperlink>
            <w:r w:rsidRPr="007571A0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8807DF" w:rsidRPr="007571A0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4.</w:t>
            </w:r>
            <w:r w:rsidRPr="007571A0">
              <w:rPr>
                <w:sz w:val="18"/>
                <w:szCs w:val="18"/>
                <w:lang w:val="uk-UA"/>
              </w:rPr>
              <w:tab/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Співаковський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. В. Фінляндія чи Сінгапур: яка система освіти «пасує» Україні [Електронний ресурс] / </w:t>
            </w:r>
            <w:r w:rsidRPr="007571A0">
              <w:rPr>
                <w:sz w:val="18"/>
                <w:szCs w:val="18"/>
                <w:lang w:val="uk-UA"/>
              </w:rPr>
              <w:lastRenderedPageBreak/>
              <w:t xml:space="preserve">Володимир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Співаковський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.. — 2019. — Режим доступу до ресурсу: </w:t>
            </w:r>
            <w:hyperlink r:id="rId30" w:history="1">
              <w:r w:rsidRPr="00117AC8">
                <w:rPr>
                  <w:rStyle w:val="a4"/>
                  <w:sz w:val="18"/>
                  <w:szCs w:val="18"/>
                  <w:lang w:val="uk-UA"/>
                </w:rPr>
                <w:t>https://osvitoria.media/opinions/finlyandiya-chy-singapur-yaka-systema-osvity-pasuye-ukrayini/</w:t>
              </w:r>
            </w:hyperlink>
            <w:r w:rsidRPr="007571A0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8807DF" w:rsidRPr="007571A0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5.</w:t>
            </w:r>
            <w:r w:rsidRPr="007571A0">
              <w:rPr>
                <w:sz w:val="18"/>
                <w:szCs w:val="18"/>
                <w:lang w:val="uk-UA"/>
              </w:rPr>
              <w:tab/>
              <w:t>Освіта у Фінляндії: школи без стін, навчання без оцінок [ Електронний ресурс] : [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веб-портал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] — Режим доступу: </w:t>
            </w:r>
            <w:hyperlink r:id="rId31" w:history="1">
              <w:r w:rsidRPr="00117AC8">
                <w:rPr>
                  <w:rStyle w:val="a4"/>
                  <w:sz w:val="18"/>
                  <w:szCs w:val="18"/>
                  <w:lang w:val="uk-UA"/>
                </w:rPr>
                <w:t>https://innovationhouse.org.ua/statti/obrazovanye-v-fynlyandyy-shkoly-bez-sten-ucheba-bez-otsenok/</w:t>
              </w:r>
            </w:hyperlink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8807DF" w:rsidRPr="007571A0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6.</w:t>
            </w:r>
            <w:r w:rsidRPr="007571A0">
              <w:rPr>
                <w:sz w:val="18"/>
                <w:szCs w:val="18"/>
                <w:lang w:val="uk-UA"/>
              </w:rPr>
              <w:tab/>
              <w:t>Принципи фінської освіти [ Електронний ресурс] : [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веб-портал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] — Режим доступу: </w:t>
            </w:r>
            <w:hyperlink r:id="rId32" w:history="1">
              <w:r w:rsidRPr="00117AC8">
                <w:rPr>
                  <w:rStyle w:val="a4"/>
                  <w:sz w:val="18"/>
                  <w:szCs w:val="18"/>
                  <w:lang w:val="uk-UA"/>
                </w:rPr>
                <w:t>http://4mama.ua/uk/kids/education/6344-printsipi-finskoi-osviti-visnovki-radnitsi-ministra-osviti-pislya-vidviduvannya-finlyandii</w:t>
              </w:r>
            </w:hyperlink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8807DF" w:rsidRPr="009A334F" w:rsidRDefault="008807DF" w:rsidP="00A77A3F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7.</w:t>
            </w:r>
            <w:r w:rsidRPr="007571A0">
              <w:rPr>
                <w:sz w:val="18"/>
                <w:szCs w:val="18"/>
                <w:lang w:val="uk-UA"/>
              </w:rPr>
              <w:tab/>
              <w:t>Сім принципів фінської освіти [ Електронний ресурс] : [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веб-портал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] — Режим доступу: </w:t>
            </w:r>
            <w:hyperlink r:id="rId33" w:history="1">
              <w:r w:rsidRPr="00117AC8">
                <w:rPr>
                  <w:rStyle w:val="a4"/>
                  <w:sz w:val="18"/>
                  <w:szCs w:val="18"/>
                  <w:lang w:val="uk-UA"/>
                </w:rPr>
                <w:t>https://starylev.com.ua/club/article/7-pryncypiv-finskoyi-osvity</w:t>
              </w:r>
            </w:hyperlink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DF" w:rsidRPr="009A334F" w:rsidRDefault="008807D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lastRenderedPageBreak/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DF" w:rsidRPr="009A334F" w:rsidRDefault="008807D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8807DF" w:rsidRPr="009A334F" w:rsidRDefault="008807D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</w:tbl>
    <w:p w:rsidR="00B43066" w:rsidRPr="002D4E71" w:rsidRDefault="00B43066" w:rsidP="00BD17D9">
      <w:pPr>
        <w:rPr>
          <w:lang w:val="uk-UA"/>
        </w:rPr>
      </w:pPr>
    </w:p>
    <w:sectPr w:rsidR="00B43066" w:rsidRPr="002D4E71" w:rsidSect="007C2C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7429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4966D6"/>
    <w:multiLevelType w:val="hybridMultilevel"/>
    <w:tmpl w:val="C2E6A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D46DC"/>
    <w:multiLevelType w:val="hybridMultilevel"/>
    <w:tmpl w:val="389E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653A4"/>
    <w:multiLevelType w:val="hybridMultilevel"/>
    <w:tmpl w:val="F252F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17C05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83DD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071D7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F3C46"/>
    <w:multiLevelType w:val="hybridMultilevel"/>
    <w:tmpl w:val="23026908"/>
    <w:lvl w:ilvl="0" w:tplc="F9AA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B5C81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F1133"/>
    <w:multiLevelType w:val="hybridMultilevel"/>
    <w:tmpl w:val="FDE27F4C"/>
    <w:lvl w:ilvl="0" w:tplc="0422000F">
      <w:start w:val="1"/>
      <w:numFmt w:val="decimal"/>
      <w:lvlText w:val="%1."/>
      <w:lvlJc w:val="left"/>
      <w:pPr>
        <w:ind w:left="921" w:hanging="360"/>
      </w:p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>
    <w:nsid w:val="2A5E1325"/>
    <w:multiLevelType w:val="hybridMultilevel"/>
    <w:tmpl w:val="04B6281A"/>
    <w:lvl w:ilvl="0" w:tplc="9544D90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FC536B"/>
    <w:multiLevelType w:val="hybridMultilevel"/>
    <w:tmpl w:val="E47CE3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67206"/>
    <w:multiLevelType w:val="hybridMultilevel"/>
    <w:tmpl w:val="17EE57F6"/>
    <w:lvl w:ilvl="0" w:tplc="0DACBD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6E501F"/>
    <w:multiLevelType w:val="hybridMultilevel"/>
    <w:tmpl w:val="0E6EE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4486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9C4AD6"/>
    <w:multiLevelType w:val="hybridMultilevel"/>
    <w:tmpl w:val="2D20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F29C2"/>
    <w:multiLevelType w:val="hybridMultilevel"/>
    <w:tmpl w:val="4A586C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73CAD"/>
    <w:multiLevelType w:val="hybridMultilevel"/>
    <w:tmpl w:val="0A5A7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17A5A"/>
    <w:multiLevelType w:val="hybridMultilevel"/>
    <w:tmpl w:val="479ECE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D0176"/>
    <w:multiLevelType w:val="hybridMultilevel"/>
    <w:tmpl w:val="A7D2A4A4"/>
    <w:lvl w:ilvl="0" w:tplc="D8C0C65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54FC5"/>
    <w:multiLevelType w:val="hybridMultilevel"/>
    <w:tmpl w:val="DD34B7CE"/>
    <w:lvl w:ilvl="0" w:tplc="0422000F">
      <w:start w:val="1"/>
      <w:numFmt w:val="decimal"/>
      <w:lvlText w:val="%1."/>
      <w:lvlJc w:val="left"/>
      <w:pPr>
        <w:ind w:left="753" w:hanging="360"/>
      </w:p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>
    <w:nsid w:val="561F2DF5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1647F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D6241C0"/>
    <w:multiLevelType w:val="hybridMultilevel"/>
    <w:tmpl w:val="9F3094AA"/>
    <w:lvl w:ilvl="0" w:tplc="B576F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C40DF"/>
    <w:multiLevelType w:val="hybridMultilevel"/>
    <w:tmpl w:val="D14E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F3977"/>
    <w:multiLevelType w:val="hybridMultilevel"/>
    <w:tmpl w:val="77100166"/>
    <w:lvl w:ilvl="0" w:tplc="C8BE9EF8">
      <w:start w:val="9"/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7">
    <w:nsid w:val="644E531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11212F"/>
    <w:multiLevelType w:val="hybridMultilevel"/>
    <w:tmpl w:val="9794843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F84783"/>
    <w:multiLevelType w:val="hybridMultilevel"/>
    <w:tmpl w:val="2A660F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70999"/>
    <w:multiLevelType w:val="hybridMultilevel"/>
    <w:tmpl w:val="F252F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3155D"/>
    <w:multiLevelType w:val="hybridMultilevel"/>
    <w:tmpl w:val="F5EAAC0C"/>
    <w:lvl w:ilvl="0" w:tplc="C7B01D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>
    <w:nsid w:val="71C975D2"/>
    <w:multiLevelType w:val="hybridMultilevel"/>
    <w:tmpl w:val="AB30BD6A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EB6398"/>
    <w:multiLevelType w:val="hybridMultilevel"/>
    <w:tmpl w:val="18D4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A0DE7"/>
    <w:multiLevelType w:val="hybridMultilevel"/>
    <w:tmpl w:val="ACB66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810FF"/>
    <w:multiLevelType w:val="hybridMultilevel"/>
    <w:tmpl w:val="5BBCC9C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E7334"/>
    <w:multiLevelType w:val="hybridMultilevel"/>
    <w:tmpl w:val="DFEA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E0EAD"/>
    <w:multiLevelType w:val="hybridMultilevel"/>
    <w:tmpl w:val="E2BA8A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B120A"/>
    <w:multiLevelType w:val="hybridMultilevel"/>
    <w:tmpl w:val="7EB6A244"/>
    <w:lvl w:ilvl="0" w:tplc="0422000F">
      <w:start w:val="1"/>
      <w:numFmt w:val="decimal"/>
      <w:lvlText w:val="%1."/>
      <w:lvlJc w:val="left"/>
      <w:pPr>
        <w:ind w:left="921" w:hanging="360"/>
      </w:p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20"/>
  </w:num>
  <w:num w:numId="5">
    <w:abstractNumId w:val="35"/>
  </w:num>
  <w:num w:numId="6">
    <w:abstractNumId w:val="36"/>
  </w:num>
  <w:num w:numId="7">
    <w:abstractNumId w:val="17"/>
  </w:num>
  <w:num w:numId="8">
    <w:abstractNumId w:val="19"/>
  </w:num>
  <w:num w:numId="9">
    <w:abstractNumId w:val="32"/>
  </w:num>
  <w:num w:numId="10">
    <w:abstractNumId w:val="28"/>
  </w:num>
  <w:num w:numId="11">
    <w:abstractNumId w:val="26"/>
  </w:num>
  <w:num w:numId="12">
    <w:abstractNumId w:val="27"/>
  </w:num>
  <w:num w:numId="13">
    <w:abstractNumId w:val="9"/>
  </w:num>
  <w:num w:numId="14">
    <w:abstractNumId w:val="0"/>
  </w:num>
  <w:num w:numId="15">
    <w:abstractNumId w:val="13"/>
  </w:num>
  <w:num w:numId="16">
    <w:abstractNumId w:val="5"/>
  </w:num>
  <w:num w:numId="17">
    <w:abstractNumId w:val="15"/>
  </w:num>
  <w:num w:numId="18">
    <w:abstractNumId w:val="29"/>
  </w:num>
  <w:num w:numId="19">
    <w:abstractNumId w:val="4"/>
  </w:num>
  <w:num w:numId="20">
    <w:abstractNumId w:val="8"/>
  </w:num>
  <w:num w:numId="21">
    <w:abstractNumId w:val="14"/>
  </w:num>
  <w:num w:numId="22">
    <w:abstractNumId w:val="24"/>
  </w:num>
  <w:num w:numId="23">
    <w:abstractNumId w:val="34"/>
  </w:num>
  <w:num w:numId="24">
    <w:abstractNumId w:val="37"/>
  </w:num>
  <w:num w:numId="25">
    <w:abstractNumId w:val="3"/>
  </w:num>
  <w:num w:numId="26">
    <w:abstractNumId w:val="30"/>
  </w:num>
  <w:num w:numId="27">
    <w:abstractNumId w:val="21"/>
  </w:num>
  <w:num w:numId="28">
    <w:abstractNumId w:val="11"/>
  </w:num>
  <w:num w:numId="29">
    <w:abstractNumId w:val="12"/>
  </w:num>
  <w:num w:numId="30">
    <w:abstractNumId w:val="38"/>
  </w:num>
  <w:num w:numId="31">
    <w:abstractNumId w:val="10"/>
  </w:num>
  <w:num w:numId="32">
    <w:abstractNumId w:val="23"/>
  </w:num>
  <w:num w:numId="33">
    <w:abstractNumId w:val="22"/>
  </w:num>
  <w:num w:numId="34">
    <w:abstractNumId w:val="31"/>
  </w:num>
  <w:num w:numId="35">
    <w:abstractNumId w:val="6"/>
  </w:num>
  <w:num w:numId="36">
    <w:abstractNumId w:val="16"/>
  </w:num>
  <w:num w:numId="37">
    <w:abstractNumId w:val="33"/>
  </w:num>
  <w:num w:numId="38">
    <w:abstractNumId w:val="25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E22"/>
    <w:rsid w:val="00006880"/>
    <w:rsid w:val="00014AAD"/>
    <w:rsid w:val="000172FF"/>
    <w:rsid w:val="000231B3"/>
    <w:rsid w:val="00024707"/>
    <w:rsid w:val="00024EC5"/>
    <w:rsid w:val="00026218"/>
    <w:rsid w:val="00030A57"/>
    <w:rsid w:val="000314E8"/>
    <w:rsid w:val="00036426"/>
    <w:rsid w:val="00036DF8"/>
    <w:rsid w:val="000407EC"/>
    <w:rsid w:val="00044635"/>
    <w:rsid w:val="00070A42"/>
    <w:rsid w:val="000949F3"/>
    <w:rsid w:val="00096EF9"/>
    <w:rsid w:val="000A06FF"/>
    <w:rsid w:val="000B7630"/>
    <w:rsid w:val="000C38D0"/>
    <w:rsid w:val="000D0AFB"/>
    <w:rsid w:val="000E7C5E"/>
    <w:rsid w:val="000F00DB"/>
    <w:rsid w:val="00116135"/>
    <w:rsid w:val="00121E6B"/>
    <w:rsid w:val="001252B0"/>
    <w:rsid w:val="001255C8"/>
    <w:rsid w:val="00125684"/>
    <w:rsid w:val="00136DC9"/>
    <w:rsid w:val="001372A9"/>
    <w:rsid w:val="00141C37"/>
    <w:rsid w:val="001568D5"/>
    <w:rsid w:val="001712AC"/>
    <w:rsid w:val="0017411D"/>
    <w:rsid w:val="001751F5"/>
    <w:rsid w:val="00186E68"/>
    <w:rsid w:val="00187AEC"/>
    <w:rsid w:val="00191719"/>
    <w:rsid w:val="00197976"/>
    <w:rsid w:val="001A01CA"/>
    <w:rsid w:val="001A523D"/>
    <w:rsid w:val="001A5B35"/>
    <w:rsid w:val="001A6E61"/>
    <w:rsid w:val="001C4C3A"/>
    <w:rsid w:val="001C4F29"/>
    <w:rsid w:val="001C7FDA"/>
    <w:rsid w:val="001D3CA7"/>
    <w:rsid w:val="001E0652"/>
    <w:rsid w:val="001E1673"/>
    <w:rsid w:val="001E18FD"/>
    <w:rsid w:val="001E2244"/>
    <w:rsid w:val="001E46BC"/>
    <w:rsid w:val="001E6994"/>
    <w:rsid w:val="001E6D7C"/>
    <w:rsid w:val="001F1D39"/>
    <w:rsid w:val="001F2007"/>
    <w:rsid w:val="00203286"/>
    <w:rsid w:val="002070F1"/>
    <w:rsid w:val="00210977"/>
    <w:rsid w:val="00226C93"/>
    <w:rsid w:val="00230780"/>
    <w:rsid w:val="00242583"/>
    <w:rsid w:val="00243AE9"/>
    <w:rsid w:val="00244C8B"/>
    <w:rsid w:val="002503A0"/>
    <w:rsid w:val="00250977"/>
    <w:rsid w:val="00256ADD"/>
    <w:rsid w:val="00262E22"/>
    <w:rsid w:val="00281597"/>
    <w:rsid w:val="0028373B"/>
    <w:rsid w:val="002900E0"/>
    <w:rsid w:val="00296EF5"/>
    <w:rsid w:val="002A025E"/>
    <w:rsid w:val="002A0D6C"/>
    <w:rsid w:val="002A2C2C"/>
    <w:rsid w:val="002B22F6"/>
    <w:rsid w:val="002C6252"/>
    <w:rsid w:val="002D1AA1"/>
    <w:rsid w:val="002D4E71"/>
    <w:rsid w:val="002E360D"/>
    <w:rsid w:val="002E6FAF"/>
    <w:rsid w:val="002F1B42"/>
    <w:rsid w:val="002F33A7"/>
    <w:rsid w:val="002F4870"/>
    <w:rsid w:val="002F787A"/>
    <w:rsid w:val="0030186D"/>
    <w:rsid w:val="003032AD"/>
    <w:rsid w:val="003045A9"/>
    <w:rsid w:val="00315A88"/>
    <w:rsid w:val="00322A57"/>
    <w:rsid w:val="00326B06"/>
    <w:rsid w:val="0033471B"/>
    <w:rsid w:val="00335A7D"/>
    <w:rsid w:val="003360DB"/>
    <w:rsid w:val="00343730"/>
    <w:rsid w:val="00343D8D"/>
    <w:rsid w:val="00346D5A"/>
    <w:rsid w:val="003557B0"/>
    <w:rsid w:val="00374CB6"/>
    <w:rsid w:val="00391B72"/>
    <w:rsid w:val="00392727"/>
    <w:rsid w:val="00396119"/>
    <w:rsid w:val="003A209F"/>
    <w:rsid w:val="003A79B9"/>
    <w:rsid w:val="003A7FFE"/>
    <w:rsid w:val="003B6812"/>
    <w:rsid w:val="003C68E5"/>
    <w:rsid w:val="003D710D"/>
    <w:rsid w:val="003D7BC5"/>
    <w:rsid w:val="003E15DB"/>
    <w:rsid w:val="003E6898"/>
    <w:rsid w:val="003E6F9D"/>
    <w:rsid w:val="003F4559"/>
    <w:rsid w:val="003F66AA"/>
    <w:rsid w:val="00410683"/>
    <w:rsid w:val="004302A1"/>
    <w:rsid w:val="004365FD"/>
    <w:rsid w:val="00450D12"/>
    <w:rsid w:val="004720D5"/>
    <w:rsid w:val="00480B24"/>
    <w:rsid w:val="00492BBB"/>
    <w:rsid w:val="004A028F"/>
    <w:rsid w:val="004A1247"/>
    <w:rsid w:val="004A723B"/>
    <w:rsid w:val="004B1EE1"/>
    <w:rsid w:val="004D3640"/>
    <w:rsid w:val="004E0CFC"/>
    <w:rsid w:val="004F1FD2"/>
    <w:rsid w:val="004F2377"/>
    <w:rsid w:val="00510249"/>
    <w:rsid w:val="00511A67"/>
    <w:rsid w:val="005179F9"/>
    <w:rsid w:val="00521288"/>
    <w:rsid w:val="00525D00"/>
    <w:rsid w:val="005273CC"/>
    <w:rsid w:val="005324FB"/>
    <w:rsid w:val="00542AFC"/>
    <w:rsid w:val="005512A4"/>
    <w:rsid w:val="005610E8"/>
    <w:rsid w:val="0056297F"/>
    <w:rsid w:val="005670B6"/>
    <w:rsid w:val="00573BD3"/>
    <w:rsid w:val="005800DE"/>
    <w:rsid w:val="00582A7A"/>
    <w:rsid w:val="00594E7A"/>
    <w:rsid w:val="005C1A75"/>
    <w:rsid w:val="005C4D6D"/>
    <w:rsid w:val="005C74C9"/>
    <w:rsid w:val="005D5F50"/>
    <w:rsid w:val="005E0DAF"/>
    <w:rsid w:val="005E7CDA"/>
    <w:rsid w:val="006029E7"/>
    <w:rsid w:val="00603E10"/>
    <w:rsid w:val="006136E2"/>
    <w:rsid w:val="00617FAB"/>
    <w:rsid w:val="006217D2"/>
    <w:rsid w:val="00627688"/>
    <w:rsid w:val="006418F3"/>
    <w:rsid w:val="00642F32"/>
    <w:rsid w:val="00664481"/>
    <w:rsid w:val="006661F8"/>
    <w:rsid w:val="00670C43"/>
    <w:rsid w:val="00682A56"/>
    <w:rsid w:val="006922AA"/>
    <w:rsid w:val="006946B7"/>
    <w:rsid w:val="006962ED"/>
    <w:rsid w:val="006A1B39"/>
    <w:rsid w:val="006A43C1"/>
    <w:rsid w:val="006B31F9"/>
    <w:rsid w:val="006C50DA"/>
    <w:rsid w:val="006D1697"/>
    <w:rsid w:val="006D2CD8"/>
    <w:rsid w:val="006F712A"/>
    <w:rsid w:val="0070164A"/>
    <w:rsid w:val="00727495"/>
    <w:rsid w:val="007317E8"/>
    <w:rsid w:val="00736FFB"/>
    <w:rsid w:val="00746782"/>
    <w:rsid w:val="0075252F"/>
    <w:rsid w:val="007571A0"/>
    <w:rsid w:val="00757982"/>
    <w:rsid w:val="0076058E"/>
    <w:rsid w:val="00765A46"/>
    <w:rsid w:val="007710C0"/>
    <w:rsid w:val="007756DF"/>
    <w:rsid w:val="00775994"/>
    <w:rsid w:val="00776E76"/>
    <w:rsid w:val="00791975"/>
    <w:rsid w:val="007B7912"/>
    <w:rsid w:val="007C1C26"/>
    <w:rsid w:val="007C2C02"/>
    <w:rsid w:val="007C5FCC"/>
    <w:rsid w:val="007D5910"/>
    <w:rsid w:val="007E2BAD"/>
    <w:rsid w:val="007F2774"/>
    <w:rsid w:val="007F2943"/>
    <w:rsid w:val="007F3A7F"/>
    <w:rsid w:val="00805CBD"/>
    <w:rsid w:val="0081206B"/>
    <w:rsid w:val="00831C7A"/>
    <w:rsid w:val="00857FCA"/>
    <w:rsid w:val="00862645"/>
    <w:rsid w:val="00872A58"/>
    <w:rsid w:val="00873F82"/>
    <w:rsid w:val="00874B26"/>
    <w:rsid w:val="00877F51"/>
    <w:rsid w:val="008807DF"/>
    <w:rsid w:val="00891FAB"/>
    <w:rsid w:val="00893662"/>
    <w:rsid w:val="00893F04"/>
    <w:rsid w:val="008942EA"/>
    <w:rsid w:val="008A137F"/>
    <w:rsid w:val="008A4443"/>
    <w:rsid w:val="008A57DE"/>
    <w:rsid w:val="008B7D48"/>
    <w:rsid w:val="008C6F80"/>
    <w:rsid w:val="008D3BCC"/>
    <w:rsid w:val="008D49DB"/>
    <w:rsid w:val="008E5BDE"/>
    <w:rsid w:val="008F2287"/>
    <w:rsid w:val="0090161B"/>
    <w:rsid w:val="00906800"/>
    <w:rsid w:val="00911F69"/>
    <w:rsid w:val="00920ACF"/>
    <w:rsid w:val="00923232"/>
    <w:rsid w:val="00923CF5"/>
    <w:rsid w:val="00930BC3"/>
    <w:rsid w:val="009349BF"/>
    <w:rsid w:val="009444F5"/>
    <w:rsid w:val="0095010D"/>
    <w:rsid w:val="00950208"/>
    <w:rsid w:val="009554A0"/>
    <w:rsid w:val="00956839"/>
    <w:rsid w:val="00974585"/>
    <w:rsid w:val="00975A8A"/>
    <w:rsid w:val="009A2140"/>
    <w:rsid w:val="009A334F"/>
    <w:rsid w:val="009A4240"/>
    <w:rsid w:val="009A5788"/>
    <w:rsid w:val="009B15D0"/>
    <w:rsid w:val="009D320A"/>
    <w:rsid w:val="009D3956"/>
    <w:rsid w:val="009D3B05"/>
    <w:rsid w:val="009E5163"/>
    <w:rsid w:val="009E7C1E"/>
    <w:rsid w:val="009F40BF"/>
    <w:rsid w:val="00A05263"/>
    <w:rsid w:val="00A06C5E"/>
    <w:rsid w:val="00A07FC1"/>
    <w:rsid w:val="00A204E7"/>
    <w:rsid w:val="00A37D26"/>
    <w:rsid w:val="00A433BA"/>
    <w:rsid w:val="00A66835"/>
    <w:rsid w:val="00A7238E"/>
    <w:rsid w:val="00A741B9"/>
    <w:rsid w:val="00A77A3F"/>
    <w:rsid w:val="00A85E60"/>
    <w:rsid w:val="00A94246"/>
    <w:rsid w:val="00A95503"/>
    <w:rsid w:val="00A955DC"/>
    <w:rsid w:val="00AB0ED2"/>
    <w:rsid w:val="00AB1861"/>
    <w:rsid w:val="00AB79E1"/>
    <w:rsid w:val="00AE335C"/>
    <w:rsid w:val="00AE78DA"/>
    <w:rsid w:val="00AF4548"/>
    <w:rsid w:val="00B10BAE"/>
    <w:rsid w:val="00B12147"/>
    <w:rsid w:val="00B15499"/>
    <w:rsid w:val="00B177BF"/>
    <w:rsid w:val="00B20F00"/>
    <w:rsid w:val="00B25284"/>
    <w:rsid w:val="00B3265F"/>
    <w:rsid w:val="00B43066"/>
    <w:rsid w:val="00B50AF9"/>
    <w:rsid w:val="00B55579"/>
    <w:rsid w:val="00B55989"/>
    <w:rsid w:val="00B64CB3"/>
    <w:rsid w:val="00B64DDB"/>
    <w:rsid w:val="00B738C2"/>
    <w:rsid w:val="00B744F9"/>
    <w:rsid w:val="00B7725D"/>
    <w:rsid w:val="00B95476"/>
    <w:rsid w:val="00BB69FB"/>
    <w:rsid w:val="00BD17D9"/>
    <w:rsid w:val="00BD28A6"/>
    <w:rsid w:val="00BD441C"/>
    <w:rsid w:val="00BD5C26"/>
    <w:rsid w:val="00BE509E"/>
    <w:rsid w:val="00BF64C6"/>
    <w:rsid w:val="00C21E9E"/>
    <w:rsid w:val="00C24A07"/>
    <w:rsid w:val="00C32923"/>
    <w:rsid w:val="00C357B0"/>
    <w:rsid w:val="00C36D71"/>
    <w:rsid w:val="00C37986"/>
    <w:rsid w:val="00C401CB"/>
    <w:rsid w:val="00C411AD"/>
    <w:rsid w:val="00C523F1"/>
    <w:rsid w:val="00C7000D"/>
    <w:rsid w:val="00C749DD"/>
    <w:rsid w:val="00C8022D"/>
    <w:rsid w:val="00C96685"/>
    <w:rsid w:val="00CA4BB5"/>
    <w:rsid w:val="00CC1825"/>
    <w:rsid w:val="00CD1ABC"/>
    <w:rsid w:val="00CD33F7"/>
    <w:rsid w:val="00CD4D96"/>
    <w:rsid w:val="00CD71F4"/>
    <w:rsid w:val="00CE77EC"/>
    <w:rsid w:val="00CF049E"/>
    <w:rsid w:val="00CF3774"/>
    <w:rsid w:val="00CF6427"/>
    <w:rsid w:val="00D05FA8"/>
    <w:rsid w:val="00D10351"/>
    <w:rsid w:val="00D12771"/>
    <w:rsid w:val="00D3448C"/>
    <w:rsid w:val="00D55CD9"/>
    <w:rsid w:val="00D6174C"/>
    <w:rsid w:val="00D82F24"/>
    <w:rsid w:val="00D845C6"/>
    <w:rsid w:val="00D9313A"/>
    <w:rsid w:val="00DA2CBE"/>
    <w:rsid w:val="00DB5472"/>
    <w:rsid w:val="00DB7BC5"/>
    <w:rsid w:val="00DC2167"/>
    <w:rsid w:val="00DC32F6"/>
    <w:rsid w:val="00DE47FA"/>
    <w:rsid w:val="00DE4F34"/>
    <w:rsid w:val="00E00A86"/>
    <w:rsid w:val="00E03252"/>
    <w:rsid w:val="00E17995"/>
    <w:rsid w:val="00E22EAC"/>
    <w:rsid w:val="00E26C4F"/>
    <w:rsid w:val="00E32B75"/>
    <w:rsid w:val="00E34404"/>
    <w:rsid w:val="00E40729"/>
    <w:rsid w:val="00E556F4"/>
    <w:rsid w:val="00E600A8"/>
    <w:rsid w:val="00E64387"/>
    <w:rsid w:val="00E91E57"/>
    <w:rsid w:val="00E92E71"/>
    <w:rsid w:val="00E933FD"/>
    <w:rsid w:val="00E93A46"/>
    <w:rsid w:val="00E95113"/>
    <w:rsid w:val="00E974F8"/>
    <w:rsid w:val="00EA3F10"/>
    <w:rsid w:val="00EA5280"/>
    <w:rsid w:val="00EB3813"/>
    <w:rsid w:val="00EC0CF8"/>
    <w:rsid w:val="00ED4F99"/>
    <w:rsid w:val="00ED6AA6"/>
    <w:rsid w:val="00ED6B17"/>
    <w:rsid w:val="00F0575E"/>
    <w:rsid w:val="00F1398B"/>
    <w:rsid w:val="00F21561"/>
    <w:rsid w:val="00F2415E"/>
    <w:rsid w:val="00F36B97"/>
    <w:rsid w:val="00F36E21"/>
    <w:rsid w:val="00F36F06"/>
    <w:rsid w:val="00F4043A"/>
    <w:rsid w:val="00F40FB2"/>
    <w:rsid w:val="00F45C9D"/>
    <w:rsid w:val="00F60E51"/>
    <w:rsid w:val="00F651CB"/>
    <w:rsid w:val="00F771EB"/>
    <w:rsid w:val="00F82C06"/>
    <w:rsid w:val="00F83975"/>
    <w:rsid w:val="00F84151"/>
    <w:rsid w:val="00F8505B"/>
    <w:rsid w:val="00FB12D4"/>
    <w:rsid w:val="00FB6C17"/>
    <w:rsid w:val="00FE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03A0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1A5B3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course/pedahohichna-antropolohiya-2" TargetMode="External"/><Relationship Id="rId13" Type="http://schemas.openxmlformats.org/officeDocument/2006/relationships/hyperlink" Target="https://lib.iitta.gov.ua/717891/1/%D0%9E%D1%81%D0%BE%D0%B1%D0%B8%D1%81%D1%82%D1%96%D1%81%D1%82%D1%8C_%D0%BD%D0%B0_%D1%88%D0%BB%D1%8F%D1%85%D1%83_%D0%B4%D0%BE_%D0%B4%D1%83%D1%85%D0%BE%D0%B2%D0%BD%D0%B8%D1%85_%D1%86%D1%96%D0%BD%D0%BD%D0%BE%D1%81%D1%82%D0%B5%D0%B9.pdf" TargetMode="External"/><Relationship Id="rId18" Type="http://schemas.openxmlformats.org/officeDocument/2006/relationships/hyperlink" Target="http://www.slovnyk.net/" TargetMode="External"/><Relationship Id="rId26" Type="http://schemas.openxmlformats.org/officeDocument/2006/relationships/hyperlink" Target="https://starylev.com.ua/club/article/7-pryncypiv-finskoyi-osvity" TargetMode="External"/><Relationship Id="rId3" Type="http://schemas.openxmlformats.org/officeDocument/2006/relationships/styles" Target="styles.xml"/><Relationship Id="rId21" Type="http://schemas.openxmlformats.org/officeDocument/2006/relationships/hyperlink" Target="http://nus.org.ua/view/tendentsiyi-osvity-v-singapuri-u-fokusi-kompetentnisnyj-pidhid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pedagogy.lnu.edu.ua/employee/kost-svitlana-petrivna" TargetMode="External"/><Relationship Id="rId12" Type="http://schemas.openxmlformats.org/officeDocument/2006/relationships/hyperlink" Target="http://194.28.101.14/jspui/bitstream/123456789/2122/1/np_pedagogichna_antropologia.pdf" TargetMode="External"/><Relationship Id="rId17" Type="http://schemas.openxmlformats.org/officeDocument/2006/relationships/hyperlink" Target="http://slovo.ridne.net" TargetMode="External"/><Relationship Id="rId25" Type="http://schemas.openxmlformats.org/officeDocument/2006/relationships/hyperlink" Target="http://4mama.ua/uk/kids/education/6344-printsipi-finskoi-osviti-visnovki-radnitsi-ministra-osviti-pislya-vidviduvannya-finlyandii" TargetMode="External"/><Relationship Id="rId33" Type="http://schemas.openxmlformats.org/officeDocument/2006/relationships/hyperlink" Target="https://starylev.com.ua/club/article/7-pryncypiv-finskoyi-osv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zum.org.ua" TargetMode="External"/><Relationship Id="rId20" Type="http://schemas.openxmlformats.org/officeDocument/2006/relationships/hyperlink" Target="https://dspace.uzhnu.edu.ua/jspui/bitstream/lib/" TargetMode="External"/><Relationship Id="rId29" Type="http://schemas.openxmlformats.org/officeDocument/2006/relationships/hyperlink" Target="https://www.pulib.sk/web/kniznica/elpub/dokument/Bernatova9/subor/Prokhorova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vitlana.kost@lnu.edu.ua" TargetMode="External"/><Relationship Id="rId11" Type="http://schemas.openxmlformats.org/officeDocument/2006/relationships/hyperlink" Target="https://elibrary.kubg.edu.ua/id/eprint/30680/1/Antypin_Y_B_Melnyk_I_S_Moysak_O_D_LPA_PI_20.pdf" TargetMode="External"/><Relationship Id="rId24" Type="http://schemas.openxmlformats.org/officeDocument/2006/relationships/hyperlink" Target="https://innovationhouse.org.ua/statti/obrazovanye-v-fynlyandyy-shkoly-bez-sten-ucheba-bez-otsenok/" TargetMode="External"/><Relationship Id="rId32" Type="http://schemas.openxmlformats.org/officeDocument/2006/relationships/hyperlink" Target="http://4mama.ua/uk/kids/education/6344-printsipi-finskoi-osviti-visnovki-radnitsi-ministra-osviti-pislya-vidviduvannya-finlyand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corp.ulif.org.ua/dictua" TargetMode="External"/><Relationship Id="rId23" Type="http://schemas.openxmlformats.org/officeDocument/2006/relationships/hyperlink" Target="https://osvitoria.media/opinions/finlyandiya-chy-singapur-yaka-systema-osvity-pasuye-ukrayini/" TargetMode="External"/><Relationship Id="rId28" Type="http://schemas.openxmlformats.org/officeDocument/2006/relationships/hyperlink" Target="http://nus.org.ua/view/tendentsiyi-osvity-v-singapuri-u-fokusi-kompetentnisnyj-pidhid/" TargetMode="External"/><Relationship Id="rId10" Type="http://schemas.openxmlformats.org/officeDocument/2006/relationships/hyperlink" Target="http://enpuir.npu.edu.ua/bitstream/handle/123456789/6110/Anosov.pdf;jsessionid=F902648CC9709CDDE5A981F6328E7858?sequence=1" TargetMode="External"/><Relationship Id="rId19" Type="http://schemas.openxmlformats.org/officeDocument/2006/relationships/hyperlink" Target="https://uk.wikipedia.org/wiki%20(&#1055;&#1086;&#1088;&#1090;&#1072;&#1083;" TargetMode="External"/><Relationship Id="rId31" Type="http://schemas.openxmlformats.org/officeDocument/2006/relationships/hyperlink" Target="https://innovationhouse.org.ua/statti/obrazovanye-v-fynlyandyy-shkoly-bez-sten-ucheba-bez-otsen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learning.lnu.edu.ua/course/view.php?id=2207" TargetMode="External"/><Relationship Id="rId14" Type="http://schemas.openxmlformats.org/officeDocument/2006/relationships/hyperlink" Target="https://www.google.com/search?q=%D0%AE%D1%80%D1%96%D0%B9+%D0%9C.+%D0%90%D0%BD%D1%82%D1%80%D0%BE%D0%BF%D0%BE%D0%BB%D0%BE%D0%B3%D1%96%D1%8F%3A+%D0%BD%D0%B0%D0%B2%D1%87.+%D0%BF%D0%BE%D1%81%D1%96%D0%B1%D0%BD%D0%B8%D0%BA.+%E2%80%94+%D0%9A.+%3A+%D0%94%D0%B0%D0%BA%D0%BE%D1%80&amp;rlz=1C1GGRV" TargetMode="External"/><Relationship Id="rId22" Type="http://schemas.openxmlformats.org/officeDocument/2006/relationships/hyperlink" Target="https://www.pulib.sk/web/kniznica/elpub/dokument/Bernatova9/subor/Prokhorova.pdf" TargetMode="External"/><Relationship Id="rId27" Type="http://schemas.openxmlformats.org/officeDocument/2006/relationships/hyperlink" Target="https://dspace.uzhnu.edu.ua/jspui/bitstream/lib/" TargetMode="External"/><Relationship Id="rId30" Type="http://schemas.openxmlformats.org/officeDocument/2006/relationships/hyperlink" Target="https://osvitoria.media/opinions/finlyandiya-chy-singapur-yaka-systema-osvity-pasuye-ukrayini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FA07D-D2E6-4F2B-A11E-226BEA19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16</Pages>
  <Words>29902</Words>
  <Characters>17045</Characters>
  <Application>Microsoft Office Word</Application>
  <DocSecurity>0</DocSecurity>
  <Lines>142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195</cp:revision>
  <dcterms:created xsi:type="dcterms:W3CDTF">2020-04-30T19:27:00Z</dcterms:created>
  <dcterms:modified xsi:type="dcterms:W3CDTF">2023-02-02T13:26:00Z</dcterms:modified>
</cp:coreProperties>
</file>