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184B" w14:textId="77777777" w:rsidR="008F2699" w:rsidRDefault="00757582" w:rsidP="0075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Pr="00757582">
        <w:rPr>
          <w:rFonts w:ascii="Times New Roman" w:hAnsi="Times New Roman" w:cs="Times New Roman"/>
          <w:sz w:val="28"/>
          <w:szCs w:val="28"/>
        </w:rPr>
        <w:t xml:space="preserve">матика </w:t>
      </w:r>
      <w:r>
        <w:rPr>
          <w:rFonts w:ascii="Times New Roman" w:hAnsi="Times New Roman" w:cs="Times New Roman"/>
          <w:sz w:val="28"/>
          <w:szCs w:val="28"/>
        </w:rPr>
        <w:t>магістерських робіт</w:t>
      </w:r>
    </w:p>
    <w:p w14:paraId="7EAECB56" w14:textId="5AC85B90" w:rsidR="00757582" w:rsidRDefault="00757582" w:rsidP="007575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</w:t>
      </w:r>
      <w:r w:rsidR="00354819">
        <w:rPr>
          <w:rFonts w:ascii="Times New Roman" w:hAnsi="Times New Roman" w:cs="Times New Roman"/>
          <w:sz w:val="28"/>
          <w:szCs w:val="28"/>
        </w:rPr>
        <w:t xml:space="preserve"> ФПШМ-12з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2693"/>
        <w:gridCol w:w="5954"/>
        <w:gridCol w:w="5812"/>
      </w:tblGrid>
      <w:tr w:rsidR="00757582" w14:paraId="3840C320" w14:textId="77777777" w:rsidTr="00ED7A87">
        <w:tc>
          <w:tcPr>
            <w:tcW w:w="704" w:type="dxa"/>
          </w:tcPr>
          <w:p w14:paraId="12BB9722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693" w:type="dxa"/>
          </w:tcPr>
          <w:p w14:paraId="41A1B49D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студента </w:t>
            </w:r>
          </w:p>
        </w:tc>
        <w:tc>
          <w:tcPr>
            <w:tcW w:w="5954" w:type="dxa"/>
          </w:tcPr>
          <w:p w14:paraId="739ACCE4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роботи</w:t>
            </w:r>
          </w:p>
        </w:tc>
        <w:tc>
          <w:tcPr>
            <w:tcW w:w="5812" w:type="dxa"/>
          </w:tcPr>
          <w:p w14:paraId="14B32936" w14:textId="77777777" w:rsidR="00757582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Науковий керівник (посада, науковий ступінь)</w:t>
            </w:r>
          </w:p>
        </w:tc>
      </w:tr>
      <w:tr w:rsidR="00757582" w:rsidRPr="00ED7A87" w14:paraId="1056FD77" w14:textId="77777777" w:rsidTr="00ED7A87">
        <w:tc>
          <w:tcPr>
            <w:tcW w:w="704" w:type="dxa"/>
          </w:tcPr>
          <w:p w14:paraId="278A798B" w14:textId="77777777" w:rsidR="00757582" w:rsidRPr="00ED7A87" w:rsidRDefault="0075758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</w:t>
            </w:r>
          </w:p>
        </w:tc>
        <w:tc>
          <w:tcPr>
            <w:tcW w:w="2693" w:type="dxa"/>
          </w:tcPr>
          <w:p w14:paraId="066597F3" w14:textId="77777777" w:rsidR="00757582" w:rsidRPr="00ED7A87" w:rsidRDefault="00757582" w:rsidP="00ED7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Щудлюк Любов Романівна</w:t>
            </w:r>
          </w:p>
        </w:tc>
        <w:tc>
          <w:tcPr>
            <w:tcW w:w="5954" w:type="dxa"/>
          </w:tcPr>
          <w:p w14:paraId="0282FF93" w14:textId="77777777" w:rsidR="00757582" w:rsidRPr="00ED7A87" w:rsidRDefault="00757582" w:rsidP="00ED7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Педагогічні умови реалізації проєктної технології у початковій школі</w:t>
            </w:r>
          </w:p>
        </w:tc>
        <w:tc>
          <w:tcPr>
            <w:tcW w:w="5812" w:type="dxa"/>
          </w:tcPr>
          <w:p w14:paraId="76936A03" w14:textId="60D55D4C" w:rsidR="00757582" w:rsidRPr="00ED7A87" w:rsidRDefault="00B5388C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Шукатка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вих-ня</w:t>
            </w:r>
            <w:proofErr w:type="spellEnd"/>
          </w:p>
        </w:tc>
      </w:tr>
      <w:tr w:rsidR="00354819" w:rsidRPr="00ED7A87" w14:paraId="7CCE65FC" w14:textId="77777777" w:rsidTr="00ED7A87">
        <w:tc>
          <w:tcPr>
            <w:tcW w:w="704" w:type="dxa"/>
          </w:tcPr>
          <w:p w14:paraId="6FD0260A" w14:textId="0B8EADBC" w:rsidR="00354819" w:rsidRPr="00ED7A87" w:rsidRDefault="0035481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1F504632" w14:textId="5A275C05" w:rsidR="00354819" w:rsidRPr="00ED7A87" w:rsidRDefault="00354819" w:rsidP="00ED7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Рогоцька Уляна Володимирівна</w:t>
            </w:r>
          </w:p>
        </w:tc>
        <w:tc>
          <w:tcPr>
            <w:tcW w:w="5954" w:type="dxa"/>
          </w:tcPr>
          <w:p w14:paraId="65A1A9AE" w14:textId="7CB50B5F" w:rsidR="00354819" w:rsidRPr="00ED7A87" w:rsidRDefault="004D76DE" w:rsidP="000B0FFD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Особливості використання ігрових технологій в освітньому процесі початкової школи</w:t>
            </w:r>
          </w:p>
        </w:tc>
        <w:tc>
          <w:tcPr>
            <w:tcW w:w="5812" w:type="dxa"/>
          </w:tcPr>
          <w:p w14:paraId="05F756ED" w14:textId="206C9EC2" w:rsidR="00354819" w:rsidRPr="00ED7A87" w:rsidRDefault="003F5E5F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Деркач Ю. Я.</w:t>
            </w:r>
            <w:r w:rsidR="00385D4F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43B8E" w:rsidRPr="00ED7A87">
              <w:rPr>
                <w:rFonts w:ascii="Times New Roman" w:hAnsi="Times New Roman" w:cs="Times New Roman"/>
                <w:sz w:val="28"/>
                <w:szCs w:val="28"/>
              </w:rPr>
              <w:t>доцент каф</w:t>
            </w:r>
            <w:r w:rsidR="00F61422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. поч. </w:t>
            </w:r>
            <w:r w:rsidR="00F93204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F93204" w:rsidRPr="00ED7A87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="00F93204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. освіти, </w:t>
            </w:r>
            <w:r w:rsidR="00E0686F" w:rsidRPr="00ED7A87">
              <w:rPr>
                <w:rFonts w:ascii="Times New Roman" w:hAnsi="Times New Roman" w:cs="Times New Roman"/>
                <w:sz w:val="28"/>
                <w:szCs w:val="28"/>
              </w:rPr>
              <w:t>кандидат педагогічних наук</w:t>
            </w:r>
            <w:r w:rsidR="00F61422" w:rsidRPr="00ED7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4819" w:rsidRPr="00ED7A87" w14:paraId="0D1DA64F" w14:textId="77777777" w:rsidTr="00ED7A87">
        <w:tc>
          <w:tcPr>
            <w:tcW w:w="704" w:type="dxa"/>
          </w:tcPr>
          <w:p w14:paraId="774305F5" w14:textId="225EE5E9" w:rsidR="00354819" w:rsidRPr="00ED7A87" w:rsidRDefault="00D071AA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693" w:type="dxa"/>
          </w:tcPr>
          <w:p w14:paraId="61488236" w14:textId="2DB4D4D1" w:rsidR="00354819" w:rsidRPr="00ED7A87" w:rsidRDefault="005566F3" w:rsidP="005566F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Зуб Олена Володимирівна</w:t>
            </w:r>
          </w:p>
        </w:tc>
        <w:tc>
          <w:tcPr>
            <w:tcW w:w="5954" w:type="dxa"/>
          </w:tcPr>
          <w:p w14:paraId="35B83559" w14:textId="087A6A6A" w:rsidR="00354819" w:rsidRPr="00ED7A87" w:rsidRDefault="0046281F" w:rsidP="00ED7A8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Методи формування навичок самостійної роботи учнів 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в освітньому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процесі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початкової школи</w:t>
            </w:r>
          </w:p>
        </w:tc>
        <w:tc>
          <w:tcPr>
            <w:tcW w:w="5812" w:type="dxa"/>
          </w:tcPr>
          <w:p w14:paraId="76E3681A" w14:textId="6FB41A9D" w:rsidR="00354819" w:rsidRPr="00ED7A87" w:rsidRDefault="00F16466" w:rsidP="00F1646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Крохмальна Г. І.</w:t>
            </w:r>
            <w:r w:rsidR="0010185F" w:rsidRPr="00ED7A87">
              <w:rPr>
                <w:rStyle w:val="s1"/>
                <w:rFonts w:ascii="Times New Roman" w:hAnsi="Times New Roman"/>
                <w:sz w:val="28"/>
                <w:szCs w:val="28"/>
              </w:rPr>
              <w:t>,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кандидат філологічних наук, доцент каф. поч. та 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дош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. освіти.</w:t>
            </w:r>
          </w:p>
        </w:tc>
      </w:tr>
      <w:tr w:rsidR="00354819" w:rsidRPr="00ED7A87" w14:paraId="3B914DF0" w14:textId="77777777" w:rsidTr="00ED7A87">
        <w:tc>
          <w:tcPr>
            <w:tcW w:w="704" w:type="dxa"/>
          </w:tcPr>
          <w:p w14:paraId="49AADA39" w14:textId="30FBEAEF" w:rsidR="00354819" w:rsidRPr="00ED7A87" w:rsidRDefault="000C3D4C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3A82913A" w14:textId="7BBE901E" w:rsidR="00354819" w:rsidRPr="00ED7A87" w:rsidRDefault="000C3D4C" w:rsidP="000C3D4C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Ткачук (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Ждан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) Юліана Ігорівна</w:t>
            </w:r>
          </w:p>
        </w:tc>
        <w:tc>
          <w:tcPr>
            <w:tcW w:w="5954" w:type="dxa"/>
          </w:tcPr>
          <w:p w14:paraId="3E0A33B7" w14:textId="360921C2" w:rsidR="00354819" w:rsidRPr="00ED7A87" w:rsidRDefault="0010185F" w:rsidP="0010185F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Особливості освітньої системи у Великій Британії</w:t>
            </w:r>
          </w:p>
        </w:tc>
        <w:tc>
          <w:tcPr>
            <w:tcW w:w="5812" w:type="dxa"/>
          </w:tcPr>
          <w:p w14:paraId="286EBE8F" w14:textId="1F21B88E" w:rsidR="00354819" w:rsidRPr="00ED7A87" w:rsidRDefault="0010185F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Нос Л. С., </w:t>
            </w:r>
            <w:r w:rsidR="00A7464B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 w:rsidR="00C51CEA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педагогічних наук, доцент каф. поч. та </w:t>
            </w:r>
            <w:proofErr w:type="spellStart"/>
            <w:r w:rsidR="00C51CEA" w:rsidRPr="00ED7A87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="00C51CEA" w:rsidRPr="00ED7A87">
              <w:rPr>
                <w:rFonts w:ascii="Times New Roman" w:hAnsi="Times New Roman" w:cs="Times New Roman"/>
                <w:sz w:val="28"/>
                <w:szCs w:val="28"/>
              </w:rPr>
              <w:t>. освіти</w:t>
            </w:r>
            <w:r w:rsidR="00650706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декана </w:t>
            </w:r>
            <w:r w:rsidR="00B6779F" w:rsidRPr="00ED7A87">
              <w:rPr>
                <w:rFonts w:ascii="Times New Roman" w:hAnsi="Times New Roman" w:cs="Times New Roman"/>
                <w:sz w:val="28"/>
                <w:szCs w:val="28"/>
              </w:rPr>
              <w:t>факультету педагогічної освіти</w:t>
            </w:r>
          </w:p>
        </w:tc>
      </w:tr>
      <w:tr w:rsidR="00354819" w:rsidRPr="00ED7A87" w14:paraId="696D4326" w14:textId="77777777" w:rsidTr="00ED7A87">
        <w:tc>
          <w:tcPr>
            <w:tcW w:w="704" w:type="dxa"/>
          </w:tcPr>
          <w:p w14:paraId="7219D6D3" w14:textId="6BB1EF15" w:rsidR="00354819" w:rsidRPr="00ED7A87" w:rsidRDefault="00B6779F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64534147" w14:textId="244BE73D" w:rsidR="00354819" w:rsidRPr="00ED7A87" w:rsidRDefault="00373167" w:rsidP="0037316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Дейнега Марія Андріївна</w:t>
            </w:r>
          </w:p>
        </w:tc>
        <w:tc>
          <w:tcPr>
            <w:tcW w:w="5954" w:type="dxa"/>
          </w:tcPr>
          <w:p w14:paraId="68FC3EE5" w14:textId="114E528C" w:rsidR="00354819" w:rsidRPr="00ED7A87" w:rsidRDefault="00FF39D6" w:rsidP="00A75FC0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54CBF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Розвиток творчих здібностей здобувачів початкової освіти на </w:t>
            </w:r>
            <w:r w:rsidRPr="00154CBF">
              <w:rPr>
                <w:rStyle w:val="spellingerror"/>
                <w:sz w:val="28"/>
                <w:szCs w:val="28"/>
                <w:shd w:val="clear" w:color="auto" w:fill="FFFFFF"/>
              </w:rPr>
              <w:t>уроках</w:t>
            </w:r>
            <w:r w:rsidRPr="00154CBF">
              <w:rPr>
                <w:rStyle w:val="normaltextrun"/>
                <w:sz w:val="28"/>
                <w:szCs w:val="28"/>
                <w:shd w:val="clear" w:color="auto" w:fill="FFFFFF"/>
              </w:rPr>
              <w:t xml:space="preserve"> літературного читання</w:t>
            </w:r>
            <w:r w:rsidRPr="00154CBF">
              <w:rPr>
                <w:rStyle w:val="eop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5812" w:type="dxa"/>
          </w:tcPr>
          <w:p w14:paraId="6F0B91AC" w14:textId="77777777" w:rsidR="00CE13E2" w:rsidRPr="00ED7A87" w:rsidRDefault="00CE13E2">
            <w:pPr>
              <w:pStyle w:val="p1"/>
              <w:divId w:val="76758438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Подановська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Г. В.,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14:paraId="29E06E7B" w14:textId="77777777" w:rsidR="00CE13E2" w:rsidRPr="00ED7A87" w:rsidRDefault="00CE13E2">
            <w:pPr>
              <w:pStyle w:val="p1"/>
              <w:divId w:val="767584389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доцент каф. поч. та 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дош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. освіти</w:t>
            </w:r>
          </w:p>
          <w:p w14:paraId="3005CBEE" w14:textId="77777777" w:rsidR="00354819" w:rsidRPr="00ED7A87" w:rsidRDefault="0035481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19" w:rsidRPr="00ED7A87" w14:paraId="320BBA37" w14:textId="77777777" w:rsidTr="00ED7A87">
        <w:tc>
          <w:tcPr>
            <w:tcW w:w="704" w:type="dxa"/>
          </w:tcPr>
          <w:p w14:paraId="6F794979" w14:textId="21FB31A3" w:rsidR="00354819" w:rsidRPr="00ED7A87" w:rsidRDefault="00CE13E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1B04AA75" w14:textId="0EC11A67" w:rsidR="00354819" w:rsidRPr="00ED7A87" w:rsidRDefault="00192449" w:rsidP="0019244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Кіх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Катерина Григорівна</w:t>
            </w:r>
          </w:p>
        </w:tc>
        <w:tc>
          <w:tcPr>
            <w:tcW w:w="5954" w:type="dxa"/>
          </w:tcPr>
          <w:p w14:paraId="1D0C1BF4" w14:textId="37E90B4F" w:rsidR="00354819" w:rsidRPr="00ED7A87" w:rsidRDefault="00EE6309" w:rsidP="007C0A9B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</w:rPr>
              <w:t xml:space="preserve">Формування </w:t>
            </w:r>
            <w:r w:rsidRPr="00FB79F6">
              <w:rPr>
                <w:rStyle w:val="s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учнів початкової школи </w:t>
            </w:r>
            <w:r w:rsidR="007C0A9B" w:rsidRPr="00ED7A87">
              <w:rPr>
                <w:rStyle w:val="s1"/>
                <w:rFonts w:ascii="Times New Roman" w:hAnsi="Times New Roman"/>
                <w:sz w:val="28"/>
                <w:szCs w:val="28"/>
              </w:rPr>
              <w:t>уміння працювати з підручником</w:t>
            </w:r>
          </w:p>
        </w:tc>
        <w:tc>
          <w:tcPr>
            <w:tcW w:w="5812" w:type="dxa"/>
          </w:tcPr>
          <w:p w14:paraId="7499241F" w14:textId="20AA3FC6" w:rsidR="00354819" w:rsidRPr="00ED7A87" w:rsidRDefault="009B09A1" w:rsidP="009B09A1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Василенко І. Я., доцент каф. поч. та 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дош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. освіти.</w:t>
            </w:r>
          </w:p>
        </w:tc>
      </w:tr>
      <w:tr w:rsidR="00354819" w:rsidRPr="00ED7A87" w14:paraId="0D14F0DB" w14:textId="77777777" w:rsidTr="00ED7A87">
        <w:tc>
          <w:tcPr>
            <w:tcW w:w="704" w:type="dxa"/>
          </w:tcPr>
          <w:p w14:paraId="6EEB80C1" w14:textId="3E5D501E" w:rsidR="00354819" w:rsidRPr="00ED7A87" w:rsidRDefault="009B09A1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5BB7590F" w14:textId="5BF260DC" w:rsidR="00354819" w:rsidRPr="00ED7A87" w:rsidRDefault="00250E29" w:rsidP="00250E29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Менжинська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Наталія Володимирівна</w:t>
            </w:r>
          </w:p>
        </w:tc>
        <w:tc>
          <w:tcPr>
            <w:tcW w:w="5954" w:type="dxa"/>
          </w:tcPr>
          <w:p w14:paraId="23E0727C" w14:textId="7DDC6FA4" w:rsidR="00354819" w:rsidRPr="00ED7A87" w:rsidRDefault="00732840" w:rsidP="007A171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Реалізація 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діяльнісного підходу на уроках «Я досліджую світ»</w:t>
            </w:r>
            <w:r w:rsidR="00EB7C95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в освітньому процесі н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ової української школи</w:t>
            </w:r>
          </w:p>
        </w:tc>
        <w:tc>
          <w:tcPr>
            <w:tcW w:w="5812" w:type="dxa"/>
          </w:tcPr>
          <w:p w14:paraId="12552C2B" w14:textId="77777777" w:rsidR="007A171A" w:rsidRPr="00ED7A87" w:rsidRDefault="007A171A">
            <w:pPr>
              <w:pStyle w:val="p1"/>
              <w:divId w:val="214272935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Галюка О. С.,</w:t>
            </w:r>
          </w:p>
          <w:p w14:paraId="688C3B8B" w14:textId="77777777" w:rsidR="007A171A" w:rsidRPr="00ED7A87" w:rsidRDefault="007A171A">
            <w:pPr>
              <w:pStyle w:val="p1"/>
              <w:divId w:val="214272935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доктор 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PhD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,</w:t>
            </w:r>
          </w:p>
          <w:p w14:paraId="66D5401A" w14:textId="77777777" w:rsidR="007A171A" w:rsidRPr="00ED7A87" w:rsidRDefault="007A171A">
            <w:pPr>
              <w:pStyle w:val="p1"/>
              <w:divId w:val="214272935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асистент кафедри ПДО</w:t>
            </w:r>
          </w:p>
          <w:p w14:paraId="7494D74F" w14:textId="77777777" w:rsidR="00354819" w:rsidRPr="00ED7A87" w:rsidRDefault="0035481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19" w:rsidRPr="00ED7A87" w14:paraId="647E519C" w14:textId="77777777" w:rsidTr="00ED7A87">
        <w:tc>
          <w:tcPr>
            <w:tcW w:w="704" w:type="dxa"/>
          </w:tcPr>
          <w:p w14:paraId="7E70BA89" w14:textId="12008A37" w:rsidR="00354819" w:rsidRPr="00ED7A87" w:rsidRDefault="007A171A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693" w:type="dxa"/>
          </w:tcPr>
          <w:p w14:paraId="45B1188C" w14:textId="5EED1C49" w:rsidR="00354819" w:rsidRPr="00ED7A87" w:rsidRDefault="006C7B0F" w:rsidP="006C7B0F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Самардак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Юлія Олександрівна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36079996" w14:textId="12ADDE87" w:rsidR="00354819" w:rsidRPr="00ED7A87" w:rsidRDefault="003C5DDC" w:rsidP="003C5DDC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Особливості розвитку емоційного інтелекту в майбутнього вчителя початкової школи</w:t>
            </w:r>
          </w:p>
        </w:tc>
        <w:tc>
          <w:tcPr>
            <w:tcW w:w="5812" w:type="dxa"/>
          </w:tcPr>
          <w:p w14:paraId="5C9BEA74" w14:textId="13A4E2D8" w:rsidR="00354819" w:rsidRPr="00ED7A87" w:rsidRDefault="00C91391" w:rsidP="00C91391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A11236">
              <w:rPr>
                <w:rStyle w:val="s1"/>
                <w:rFonts w:ascii="Times New Roman" w:hAnsi="Times New Roman"/>
                <w:sz w:val="28"/>
                <w:szCs w:val="28"/>
              </w:rPr>
              <w:t>Яремчук</w:t>
            </w:r>
            <w:r w:rsidRPr="00782A7C">
              <w:rPr>
                <w:rStyle w:val="s1"/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Н. Я., кандидат педагогічних наук , доцент кафедри загальної педагогіки та педагогіки вищої школи</w:t>
            </w:r>
          </w:p>
        </w:tc>
      </w:tr>
      <w:tr w:rsidR="00354819" w:rsidRPr="00ED7A87" w14:paraId="01586A9C" w14:textId="77777777" w:rsidTr="00ED7A87">
        <w:tc>
          <w:tcPr>
            <w:tcW w:w="704" w:type="dxa"/>
          </w:tcPr>
          <w:p w14:paraId="1007E39C" w14:textId="379F3AC8" w:rsidR="00354819" w:rsidRPr="00ED7A87" w:rsidRDefault="00AE412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93" w:type="dxa"/>
          </w:tcPr>
          <w:p w14:paraId="19B38202" w14:textId="7884ED52" w:rsidR="00354819" w:rsidRPr="00ED7A87" w:rsidRDefault="00AE4129" w:rsidP="00284F9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Fonts w:ascii="Times New Roman" w:hAnsi="Times New Roman"/>
                <w:sz w:val="28"/>
                <w:szCs w:val="28"/>
              </w:rPr>
              <w:t>Гадуп’як</w:t>
            </w:r>
            <w:proofErr w:type="spellEnd"/>
            <w:r w:rsidRPr="00ED7A87">
              <w:rPr>
                <w:rFonts w:ascii="Times New Roman" w:hAnsi="Times New Roman"/>
                <w:sz w:val="28"/>
                <w:szCs w:val="28"/>
              </w:rPr>
              <w:t xml:space="preserve"> Ірин</w:t>
            </w:r>
            <w:r w:rsidR="00284F97" w:rsidRPr="00ED7A87">
              <w:rPr>
                <w:rFonts w:ascii="Times New Roman" w:hAnsi="Times New Roman"/>
                <w:sz w:val="28"/>
                <w:szCs w:val="28"/>
              </w:rPr>
              <w:t>а Михайлівна</w:t>
            </w:r>
          </w:p>
        </w:tc>
        <w:tc>
          <w:tcPr>
            <w:tcW w:w="5954" w:type="dxa"/>
          </w:tcPr>
          <w:p w14:paraId="168F5242" w14:textId="712BB503" w:rsidR="00354819" w:rsidRPr="00ED7A87" w:rsidRDefault="00AE4129" w:rsidP="00AD7CEE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Особливості формування інклюзивної компетентності майбутнього вчителя початкової школи</w:t>
            </w:r>
          </w:p>
        </w:tc>
        <w:tc>
          <w:tcPr>
            <w:tcW w:w="5812" w:type="dxa"/>
          </w:tcPr>
          <w:p w14:paraId="1353650D" w14:textId="02EEAC82" w:rsidR="00354819" w:rsidRPr="00ED7A87" w:rsidRDefault="00AE412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Яремчук Н. Я., кандидат педагогічних наук , доцент кафедри загальної педагогіки та педагогіки вищої школи</w:t>
            </w:r>
          </w:p>
        </w:tc>
      </w:tr>
      <w:tr w:rsidR="00354819" w:rsidRPr="00ED7A87" w14:paraId="27DFBEB6" w14:textId="77777777" w:rsidTr="00ED7A87">
        <w:tc>
          <w:tcPr>
            <w:tcW w:w="704" w:type="dxa"/>
          </w:tcPr>
          <w:p w14:paraId="5B631D55" w14:textId="0ED8F4D2" w:rsidR="00354819" w:rsidRPr="00ED7A87" w:rsidRDefault="00AE412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693" w:type="dxa"/>
          </w:tcPr>
          <w:p w14:paraId="7D2B7C5D" w14:textId="77777777" w:rsidR="00CA5A99" w:rsidRPr="00ED7A87" w:rsidRDefault="00CA5A99" w:rsidP="00CA5A99">
            <w:pPr>
              <w:pStyle w:val="p1"/>
              <w:jc w:val="center"/>
              <w:divId w:val="14446899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Грабовенська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Надія</w:t>
            </w:r>
          </w:p>
          <w:p w14:paraId="04693321" w14:textId="77777777" w:rsidR="00354819" w:rsidRPr="00ED7A87" w:rsidRDefault="00354819" w:rsidP="00CA5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2DB2605" w14:textId="2272D734" w:rsidR="00354819" w:rsidRPr="00ED7A87" w:rsidRDefault="00AB2614" w:rsidP="00ED7A8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Особливості використання  LEGO технології в освітньому процесі  </w:t>
            </w:r>
            <w:r w:rsidR="00401286">
              <w:rPr>
                <w:rStyle w:val="s1"/>
                <w:rFonts w:ascii="Times New Roman" w:hAnsi="Times New Roman"/>
                <w:sz w:val="28"/>
                <w:szCs w:val="28"/>
              </w:rPr>
              <w:t>н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ової української школи</w:t>
            </w:r>
          </w:p>
        </w:tc>
        <w:tc>
          <w:tcPr>
            <w:tcW w:w="5812" w:type="dxa"/>
          </w:tcPr>
          <w:p w14:paraId="3C4E6E06" w14:textId="285F280C" w:rsidR="00354819" w:rsidRPr="00ED7A87" w:rsidRDefault="00430349" w:rsidP="00F72687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Дутка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Г. Я., доктор педагогічних наук, професор</w:t>
            </w:r>
            <w:r w:rsidR="00F72687"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каф. поч. та </w:t>
            </w:r>
            <w:proofErr w:type="spellStart"/>
            <w:r w:rsidR="00F72687"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дош</w:t>
            </w:r>
            <w:proofErr w:type="spellEnd"/>
            <w:r w:rsidR="00F72687" w:rsidRPr="00ED7A87">
              <w:rPr>
                <w:rStyle w:val="s1"/>
                <w:rFonts w:ascii="Times New Roman" w:hAnsi="Times New Roman"/>
                <w:sz w:val="28"/>
                <w:szCs w:val="28"/>
              </w:rPr>
              <w:t>. освіти.</w:t>
            </w:r>
          </w:p>
        </w:tc>
      </w:tr>
      <w:tr w:rsidR="00354819" w:rsidRPr="00ED7A87" w14:paraId="339574BF" w14:textId="77777777" w:rsidTr="00ED7A87">
        <w:tc>
          <w:tcPr>
            <w:tcW w:w="704" w:type="dxa"/>
          </w:tcPr>
          <w:p w14:paraId="5BDF74C8" w14:textId="658BA03E" w:rsidR="00354819" w:rsidRPr="00ED7A87" w:rsidRDefault="00BF07C3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14:paraId="326F7727" w14:textId="2DB1E3B9" w:rsidR="00EB1EDA" w:rsidRDefault="00144454" w:rsidP="00AB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Біла</w:t>
            </w:r>
            <w:r w:rsidR="00BF07C3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Мар’яна</w:t>
            </w:r>
          </w:p>
          <w:p w14:paraId="1C79FAEA" w14:textId="60D97D15" w:rsidR="00144454" w:rsidRDefault="00144454" w:rsidP="00AB1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8FF0CD" w14:textId="73A19F81" w:rsidR="00354819" w:rsidRPr="00ED7A87" w:rsidRDefault="00354819" w:rsidP="00AB1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7B15C1A2" w14:textId="7AFC56F0" w:rsidR="00354819" w:rsidRPr="00ED7A87" w:rsidRDefault="00BF07C3" w:rsidP="001D498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Формування читацької к</w:t>
            </w:r>
            <w:r w:rsidR="00EE6309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омпетентності </w:t>
            </w:r>
            <w:r w:rsidR="00EE6309" w:rsidRPr="00782A7C">
              <w:rPr>
                <w:rStyle w:val="s1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учнів початкової школи 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на уроках літературного читання засобом проєктної технології.  </w:t>
            </w:r>
          </w:p>
        </w:tc>
        <w:tc>
          <w:tcPr>
            <w:tcW w:w="5812" w:type="dxa"/>
          </w:tcPr>
          <w:p w14:paraId="6DEF2200" w14:textId="77777777" w:rsidR="00BF07C3" w:rsidRPr="00ED7A87" w:rsidRDefault="00BF07C3" w:rsidP="004E625B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Подановська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Г. В.,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14:paraId="09F85DA7" w14:textId="77777777" w:rsidR="00BF07C3" w:rsidRPr="00ED7A87" w:rsidRDefault="00BF07C3" w:rsidP="004E625B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доцент каф. поч. та </w:t>
            </w: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дош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. освіти</w:t>
            </w:r>
          </w:p>
          <w:p w14:paraId="0CB269E7" w14:textId="77777777" w:rsidR="00354819" w:rsidRPr="00ED7A87" w:rsidRDefault="0035481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19" w:rsidRPr="00ED7A87" w14:paraId="597ACFD0" w14:textId="77777777" w:rsidTr="00ED7A87">
        <w:tc>
          <w:tcPr>
            <w:tcW w:w="704" w:type="dxa"/>
          </w:tcPr>
          <w:p w14:paraId="46891392" w14:textId="435E0D70" w:rsidR="00354819" w:rsidRPr="00ED7A87" w:rsidRDefault="00AB1C13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5F300DFC" w14:textId="77777777" w:rsidR="00AB1C13" w:rsidRPr="00ED7A87" w:rsidRDefault="00AB1C13" w:rsidP="00AB1C13">
            <w:pPr>
              <w:pStyle w:val="p1"/>
              <w:divId w:val="870845654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Комар Ірина Миколаївна</w:t>
            </w:r>
          </w:p>
          <w:p w14:paraId="13C09D03" w14:textId="77777777" w:rsidR="00354819" w:rsidRPr="00ED7A87" w:rsidRDefault="00354819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14:paraId="5F542ED1" w14:textId="224BD5D0" w:rsidR="00354819" w:rsidRPr="00ED7A87" w:rsidRDefault="00C07C73" w:rsidP="00C07C7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Інтегровані уроки як засіб формування пізнавальних інтересів здобувачів початкової освіти</w:t>
            </w:r>
          </w:p>
        </w:tc>
        <w:tc>
          <w:tcPr>
            <w:tcW w:w="5812" w:type="dxa"/>
          </w:tcPr>
          <w:p w14:paraId="236102DB" w14:textId="77777777" w:rsidR="007D1AA4" w:rsidRPr="00ED7A87" w:rsidRDefault="007D1AA4" w:rsidP="007D1AA4">
            <w:pPr>
              <w:pStyle w:val="p1"/>
              <w:divId w:val="1457142303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Лущинська О.В., доцент кафедри ПДО</w:t>
            </w:r>
          </w:p>
          <w:p w14:paraId="3B94E0A4" w14:textId="77777777" w:rsidR="00354819" w:rsidRPr="00ED7A87" w:rsidRDefault="0035481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19" w:rsidRPr="00ED7A87" w14:paraId="7B5EB922" w14:textId="77777777" w:rsidTr="00ED7A87">
        <w:tc>
          <w:tcPr>
            <w:tcW w:w="704" w:type="dxa"/>
          </w:tcPr>
          <w:p w14:paraId="39691212" w14:textId="488F4FD8" w:rsidR="00354819" w:rsidRPr="00ED7A87" w:rsidRDefault="007D1AA4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14:paraId="0EE70CA4" w14:textId="62FD6303" w:rsidR="00354819" w:rsidRPr="00ED7A87" w:rsidRDefault="003956BC" w:rsidP="00607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Кравченко </w:t>
            </w:r>
            <w:r w:rsidR="00607230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Наталія Романівна </w:t>
            </w:r>
          </w:p>
        </w:tc>
        <w:tc>
          <w:tcPr>
            <w:tcW w:w="5954" w:type="dxa"/>
          </w:tcPr>
          <w:p w14:paraId="50DCA9B9" w14:textId="4F0DA9F8" w:rsidR="00354819" w:rsidRPr="00ED7A87" w:rsidRDefault="00766768" w:rsidP="007667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r w:rsidR="00F50870">
              <w:rPr>
                <w:rFonts w:ascii="Times New Roman" w:hAnsi="Times New Roman" w:cs="Times New Roman"/>
                <w:sz w:val="28"/>
                <w:szCs w:val="28"/>
              </w:rPr>
              <w:t xml:space="preserve"> підходи в</w:t>
            </w:r>
            <w:r w:rsidR="00875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309"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F508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оцінювальній </w:t>
            </w: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діяльності вчителя початкових класів</w:t>
            </w:r>
          </w:p>
        </w:tc>
        <w:tc>
          <w:tcPr>
            <w:tcW w:w="5812" w:type="dxa"/>
          </w:tcPr>
          <w:p w14:paraId="3C67F640" w14:textId="445A6B7B" w:rsidR="00354819" w:rsidRPr="00ED7A87" w:rsidRDefault="0071317B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Войтович А. Ю., </w:t>
            </w:r>
            <w:r w:rsidR="006827FB" w:rsidRPr="00ED7A87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7636FD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</w:t>
            </w:r>
            <w:r w:rsidR="006827FB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  <w:r w:rsidR="00EE78BF" w:rsidRPr="00ED7A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27FB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кафедри початкової та дошкільної освіти</w:t>
            </w:r>
          </w:p>
        </w:tc>
      </w:tr>
      <w:tr w:rsidR="00354819" w:rsidRPr="00ED7A87" w14:paraId="1095C399" w14:textId="77777777" w:rsidTr="00ED7A87">
        <w:tc>
          <w:tcPr>
            <w:tcW w:w="704" w:type="dxa"/>
          </w:tcPr>
          <w:p w14:paraId="616397AC" w14:textId="72280318" w:rsidR="00354819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14:paraId="44BE95B3" w14:textId="22104CE3" w:rsidR="00354819" w:rsidRPr="00ED7A87" w:rsidRDefault="00CB0BFF" w:rsidP="00CB0BFF">
            <w:pPr>
              <w:pStyle w:val="p1"/>
              <w:divId w:val="2003771788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Токова Людмила Павлівна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5E81C34D" w14:textId="6B40D196" w:rsidR="00E83376" w:rsidRPr="00ED7A87" w:rsidRDefault="00E83376" w:rsidP="00E83376">
            <w:pPr>
              <w:pStyle w:val="p1"/>
              <w:divId w:val="32194518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Застосування фінансової грамотності на уроках математики в закладах початкової освіти</w:t>
            </w:r>
          </w:p>
        </w:tc>
        <w:tc>
          <w:tcPr>
            <w:tcW w:w="5812" w:type="dxa"/>
          </w:tcPr>
          <w:p w14:paraId="548882CD" w14:textId="3F25E624" w:rsidR="00BB6073" w:rsidRPr="00ED7A87" w:rsidRDefault="00645B49">
            <w:pPr>
              <w:pStyle w:val="p1"/>
              <w:divId w:val="117244816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8"/>
                <w:szCs w:val="28"/>
              </w:rPr>
              <w:t>Сірант</w:t>
            </w:r>
            <w:proofErr w:type="spellEnd"/>
            <w:r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Н. П.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, д</w:t>
            </w:r>
            <w:r w:rsidR="00BB6073" w:rsidRPr="00ED7A87">
              <w:rPr>
                <w:rStyle w:val="s1"/>
                <w:rFonts w:ascii="Times New Roman" w:hAnsi="Times New Roman"/>
                <w:sz w:val="28"/>
                <w:szCs w:val="28"/>
              </w:rPr>
              <w:t>оц.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</w:t>
            </w:r>
            <w:r w:rsidR="00BB6073" w:rsidRPr="00ED7A87">
              <w:rPr>
                <w:rStyle w:val="s1"/>
                <w:rFonts w:ascii="Times New Roman" w:hAnsi="Times New Roman"/>
                <w:sz w:val="28"/>
                <w:szCs w:val="28"/>
              </w:rPr>
              <w:t>каф.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</w:t>
            </w:r>
            <w:r w:rsidR="00BB6073" w:rsidRPr="00ED7A87">
              <w:rPr>
                <w:rStyle w:val="s1"/>
                <w:rFonts w:ascii="Times New Roman" w:hAnsi="Times New Roman"/>
                <w:sz w:val="28"/>
                <w:szCs w:val="28"/>
              </w:rPr>
              <w:t>ПДО</w:t>
            </w:r>
          </w:p>
          <w:p w14:paraId="332E418E" w14:textId="77777777" w:rsidR="00354819" w:rsidRPr="00ED7A87" w:rsidRDefault="00354819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19" w:rsidRPr="00ED7A87" w14:paraId="234C34A6" w14:textId="77777777" w:rsidTr="00ED7A87">
        <w:tc>
          <w:tcPr>
            <w:tcW w:w="704" w:type="dxa"/>
          </w:tcPr>
          <w:p w14:paraId="4E7B5475" w14:textId="79EBE9EF" w:rsidR="00354819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14:paraId="6C63FB9F" w14:textId="49004024" w:rsidR="00354819" w:rsidRPr="00ED7A87" w:rsidRDefault="00CA3BA3" w:rsidP="00CA3BA3">
            <w:pPr>
              <w:pStyle w:val="p1"/>
              <w:divId w:val="16557918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Кіселевич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Ірина Ігорівна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52B8EAE9" w14:textId="2B79FA24" w:rsidR="00354819" w:rsidRPr="00ED7A87" w:rsidRDefault="00094446" w:rsidP="00094446">
            <w:pPr>
              <w:pStyle w:val="p1"/>
              <w:divId w:val="1464542565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Метод проєктів на уроках мовно-літературної галузі як засіб розвитку </w:t>
            </w:r>
            <w:r w:rsidR="00EE6309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пізнавальних інтересів </w:t>
            </w:r>
            <w:r w:rsidR="00EE6309" w:rsidRPr="00782A7C">
              <w:rPr>
                <w:rStyle w:val="s1"/>
                <w:rFonts w:ascii="Times New Roman" w:hAnsi="Times New Roman"/>
                <w:color w:val="000000" w:themeColor="text1"/>
                <w:sz w:val="28"/>
                <w:szCs w:val="28"/>
              </w:rPr>
              <w:t>учнів початкової школи</w:t>
            </w:r>
          </w:p>
        </w:tc>
        <w:tc>
          <w:tcPr>
            <w:tcW w:w="5812" w:type="dxa"/>
          </w:tcPr>
          <w:p w14:paraId="1B18D911" w14:textId="52E1737E" w:rsidR="00354819" w:rsidRPr="00ED7A87" w:rsidRDefault="00645B49" w:rsidP="0042216A">
            <w:pPr>
              <w:pStyle w:val="p1"/>
              <w:divId w:val="275718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</w:rPr>
              <w:t>Крохмальна Г. І.</w:t>
            </w:r>
            <w:r w:rsidR="0042216A" w:rsidRPr="00ED7A87">
              <w:rPr>
                <w:rStyle w:val="s1"/>
                <w:rFonts w:ascii="Times New Roman" w:hAnsi="Times New Roman"/>
                <w:sz w:val="28"/>
                <w:szCs w:val="28"/>
              </w:rPr>
              <w:t>, доцент кафедри початкової та дошкільної освіти, кандидат філологічних наук</w:t>
            </w:r>
          </w:p>
        </w:tc>
      </w:tr>
      <w:tr w:rsidR="00284F97" w:rsidRPr="00ED7A87" w14:paraId="2595264E" w14:textId="77777777" w:rsidTr="00ED7A87">
        <w:tc>
          <w:tcPr>
            <w:tcW w:w="704" w:type="dxa"/>
          </w:tcPr>
          <w:p w14:paraId="1BED9D1F" w14:textId="4CAE41D5" w:rsidR="00284F97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14:paraId="05B17D17" w14:textId="38FCF766" w:rsidR="00284F97" w:rsidRPr="00ED7A87" w:rsidRDefault="00ED3AC6" w:rsidP="00ED3AC6">
            <w:pPr>
              <w:pStyle w:val="p1"/>
              <w:divId w:val="17330886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Мавдрик</w:t>
            </w:r>
            <w:proofErr w:type="spellEnd"/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Галина Дмитрівна</w:t>
            </w:r>
          </w:p>
        </w:tc>
        <w:tc>
          <w:tcPr>
            <w:tcW w:w="5954" w:type="dxa"/>
          </w:tcPr>
          <w:p w14:paraId="05189222" w14:textId="64994A4B" w:rsidR="00895D6A" w:rsidRPr="00883C78" w:rsidRDefault="00883C78" w:rsidP="00895D6A">
            <w:pPr>
              <w:pStyle w:val="p1"/>
              <w:divId w:val="79606924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82A7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Організація інтегрованих уроків для дітей з особливими освітніми потребами. </w:t>
            </w:r>
          </w:p>
        </w:tc>
        <w:tc>
          <w:tcPr>
            <w:tcW w:w="5812" w:type="dxa"/>
          </w:tcPr>
          <w:p w14:paraId="1AAACD5D" w14:textId="5322F720" w:rsidR="00284F97" w:rsidRPr="00ED7A87" w:rsidRDefault="00645B49" w:rsidP="000E3356">
            <w:pPr>
              <w:pStyle w:val="p1"/>
              <w:divId w:val="121026366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8"/>
                <w:szCs w:val="28"/>
              </w:rPr>
              <w:t>Турко</w:t>
            </w:r>
            <w:proofErr w:type="spellEnd"/>
            <w:r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Б. Б</w:t>
            </w:r>
            <w:r w:rsidR="000E3356" w:rsidRPr="00ED7A87">
              <w:rPr>
                <w:rStyle w:val="s1"/>
                <w:rFonts w:ascii="Times New Roman" w:hAnsi="Times New Roman"/>
                <w:sz w:val="28"/>
                <w:szCs w:val="28"/>
              </w:rPr>
              <w:t>., асистент кафедри початкової та дошкільної освіти.</w:t>
            </w:r>
          </w:p>
        </w:tc>
      </w:tr>
      <w:tr w:rsidR="00284F97" w:rsidRPr="00ED7A87" w14:paraId="29E8B0D7" w14:textId="77777777" w:rsidTr="00ED7A87">
        <w:tc>
          <w:tcPr>
            <w:tcW w:w="704" w:type="dxa"/>
          </w:tcPr>
          <w:p w14:paraId="4739587F" w14:textId="76B5A039" w:rsidR="00284F97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14:paraId="7E04CF7B" w14:textId="3AEC5737" w:rsidR="00284F97" w:rsidRPr="00ED7A87" w:rsidRDefault="002B591A" w:rsidP="002B591A">
            <w:pPr>
              <w:pStyle w:val="p1"/>
              <w:divId w:val="28207618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Голик Андріана Андріївна</w:t>
            </w:r>
          </w:p>
        </w:tc>
        <w:tc>
          <w:tcPr>
            <w:tcW w:w="5954" w:type="dxa"/>
          </w:tcPr>
          <w:p w14:paraId="1998AF9A" w14:textId="0D735AB5" w:rsidR="00284F97" w:rsidRPr="00ED7A87" w:rsidRDefault="00710678" w:rsidP="00710678">
            <w:pPr>
              <w:pStyle w:val="p1"/>
              <w:divId w:val="138178100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Реалізація принципу наступності на рівні дошкільної та початкової освіти у формуванні  логіко-математичної компетентності</w:t>
            </w:r>
          </w:p>
        </w:tc>
        <w:tc>
          <w:tcPr>
            <w:tcW w:w="5812" w:type="dxa"/>
          </w:tcPr>
          <w:p w14:paraId="11955BA0" w14:textId="59E60BE3" w:rsidR="00284F97" w:rsidRPr="00ED7A87" w:rsidRDefault="00645B49" w:rsidP="00296B13">
            <w:pPr>
              <w:pStyle w:val="p1"/>
              <w:divId w:val="34108139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8"/>
                <w:szCs w:val="28"/>
              </w:rPr>
              <w:t>Новосельська</w:t>
            </w:r>
            <w:proofErr w:type="spellEnd"/>
            <w:r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Н. Т.</w:t>
            </w:r>
            <w:r w:rsidR="00296B13" w:rsidRPr="00ED7A87">
              <w:rPr>
                <w:rStyle w:val="s1"/>
                <w:rFonts w:ascii="Times New Roman" w:hAnsi="Times New Roman"/>
                <w:sz w:val="28"/>
                <w:szCs w:val="28"/>
              </w:rPr>
              <w:t>, доцент кафедри початкової та дошкільної освіти.</w:t>
            </w:r>
          </w:p>
        </w:tc>
      </w:tr>
      <w:tr w:rsidR="00284F97" w:rsidRPr="00ED7A87" w14:paraId="2F0F753C" w14:textId="77777777" w:rsidTr="00ED7A87">
        <w:tc>
          <w:tcPr>
            <w:tcW w:w="704" w:type="dxa"/>
          </w:tcPr>
          <w:p w14:paraId="78489F43" w14:textId="4C4E4B9A" w:rsidR="00284F97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14:paraId="1512BB0A" w14:textId="753215FE" w:rsidR="005F2DC1" w:rsidRPr="00ED7A87" w:rsidRDefault="005F2DC1" w:rsidP="005F2DC1">
            <w:pPr>
              <w:pStyle w:val="p1"/>
              <w:divId w:val="1853371077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Габура Вероніка Володимирівна</w:t>
            </w:r>
          </w:p>
        </w:tc>
        <w:tc>
          <w:tcPr>
            <w:tcW w:w="5954" w:type="dxa"/>
          </w:tcPr>
          <w:p w14:paraId="0A9E1F1D" w14:textId="1161B756" w:rsidR="00284F97" w:rsidRPr="00ED7A87" w:rsidRDefault="000E38F6" w:rsidP="00ED7A87">
            <w:pPr>
              <w:pStyle w:val="p1"/>
              <w:divId w:val="260140618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Педагогічні умови використання 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ігор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для </w:t>
            </w:r>
            <w:r w:rsidR="00ED7A87">
              <w:rPr>
                <w:rStyle w:val="s1"/>
                <w:rFonts w:ascii="Times New Roman" w:hAnsi="Times New Roman"/>
                <w:sz w:val="28"/>
                <w:szCs w:val="28"/>
              </w:rPr>
              <w:t>ефективної організації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освітнього процесу у початковій школі</w:t>
            </w:r>
          </w:p>
        </w:tc>
        <w:tc>
          <w:tcPr>
            <w:tcW w:w="5812" w:type="dxa"/>
          </w:tcPr>
          <w:p w14:paraId="6F1C6304" w14:textId="73BC30D5" w:rsidR="00284F97" w:rsidRPr="00ED7A87" w:rsidRDefault="00645BD8" w:rsidP="00E62F14">
            <w:pPr>
              <w:pStyle w:val="p1"/>
              <w:divId w:val="122587585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Шукатка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О. В.,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професор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вих-ня</w:t>
            </w:r>
          </w:p>
        </w:tc>
      </w:tr>
      <w:tr w:rsidR="00284F97" w:rsidRPr="00ED7A87" w14:paraId="40078FC7" w14:textId="77777777" w:rsidTr="00ED7A87">
        <w:tc>
          <w:tcPr>
            <w:tcW w:w="704" w:type="dxa"/>
          </w:tcPr>
          <w:p w14:paraId="5B9D7025" w14:textId="7755172A" w:rsidR="00284F97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3" w:type="dxa"/>
          </w:tcPr>
          <w:p w14:paraId="41E43307" w14:textId="3C5F3CA2" w:rsidR="00284F97" w:rsidRPr="00ED7A87" w:rsidRDefault="00BF08A0" w:rsidP="00BF08A0">
            <w:pPr>
              <w:pStyle w:val="p1"/>
              <w:divId w:val="504829562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Березняк Світлана Іванівна</w:t>
            </w:r>
          </w:p>
        </w:tc>
        <w:tc>
          <w:tcPr>
            <w:tcW w:w="5954" w:type="dxa"/>
          </w:tcPr>
          <w:p w14:paraId="6A8674F3" w14:textId="497957DF" w:rsidR="00284F97" w:rsidRPr="00ED7A87" w:rsidRDefault="00A74D6D" w:rsidP="00A74D6D">
            <w:pPr>
              <w:pStyle w:val="p1"/>
              <w:divId w:val="59519086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Педагогічні умови формування </w:t>
            </w:r>
            <w:r w:rsidR="006B6E42">
              <w:rPr>
                <w:rStyle w:val="s1"/>
                <w:rFonts w:ascii="Times New Roman" w:hAnsi="Times New Roman"/>
                <w:sz w:val="28"/>
                <w:szCs w:val="28"/>
              </w:rPr>
              <w:t>професійної культури майбутніх у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чителів початкових класів</w:t>
            </w:r>
          </w:p>
        </w:tc>
        <w:tc>
          <w:tcPr>
            <w:tcW w:w="5812" w:type="dxa"/>
          </w:tcPr>
          <w:p w14:paraId="43416D36" w14:textId="36B2F142" w:rsidR="00284F97" w:rsidRPr="00ED7A87" w:rsidRDefault="003E56A0" w:rsidP="006E48F4">
            <w:pPr>
              <w:pStyle w:val="p1"/>
              <w:divId w:val="22572136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Style w:val="s1"/>
                <w:rFonts w:ascii="Times New Roman" w:hAnsi="Times New Roman"/>
                <w:sz w:val="28"/>
                <w:szCs w:val="28"/>
              </w:rPr>
              <w:t>Дутка</w:t>
            </w:r>
            <w:proofErr w:type="spellEnd"/>
            <w:r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А. Я., </w:t>
            </w:r>
            <w:r w:rsidR="006E48F4"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доктор педагогічних наук, професор</w:t>
            </w:r>
          </w:p>
        </w:tc>
      </w:tr>
      <w:tr w:rsidR="00284F97" w:rsidRPr="00ED7A87" w14:paraId="4300CC4C" w14:textId="77777777" w:rsidTr="00ED7A87">
        <w:tc>
          <w:tcPr>
            <w:tcW w:w="704" w:type="dxa"/>
          </w:tcPr>
          <w:p w14:paraId="12E79DD5" w14:textId="7946A30B" w:rsidR="00284F97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14:paraId="5A9EA861" w14:textId="5A98C203" w:rsidR="00284F97" w:rsidRPr="00ED7A87" w:rsidRDefault="00B21602" w:rsidP="00B21602">
            <w:pPr>
              <w:pStyle w:val="p1"/>
              <w:divId w:val="1874810029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Василишин Тетяна Зіновіївна</w:t>
            </w:r>
            <w:r w:rsidRPr="00ED7A87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54" w:type="dxa"/>
          </w:tcPr>
          <w:p w14:paraId="13AE6D54" w14:textId="4F5217FC" w:rsidR="00284F97" w:rsidRPr="00ED7A87" w:rsidRDefault="00C22D44" w:rsidP="00C22D44">
            <w:pPr>
              <w:pStyle w:val="p1"/>
              <w:divId w:val="1041441446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Розвиток логі</w:t>
            </w:r>
            <w:r w:rsidR="00AF07E0">
              <w:rPr>
                <w:rStyle w:val="s1"/>
                <w:rFonts w:ascii="Times New Roman" w:hAnsi="Times New Roman"/>
                <w:sz w:val="28"/>
                <w:szCs w:val="28"/>
              </w:rPr>
              <w:t xml:space="preserve">чного мислення </w:t>
            </w:r>
            <w:r w:rsidR="00AF07E0" w:rsidRPr="00782A7C">
              <w:rPr>
                <w:rStyle w:val="s1"/>
                <w:rFonts w:ascii="Times New Roman" w:hAnsi="Times New Roman"/>
                <w:color w:val="000000" w:themeColor="text1"/>
                <w:sz w:val="28"/>
                <w:szCs w:val="28"/>
              </w:rPr>
              <w:t>учнів початкової школи</w:t>
            </w:r>
            <w:r w:rsidR="00875ACE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засобами</w:t>
            </w: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 xml:space="preserve"> інноваційних технологій</w:t>
            </w:r>
          </w:p>
        </w:tc>
        <w:tc>
          <w:tcPr>
            <w:tcW w:w="5812" w:type="dxa"/>
          </w:tcPr>
          <w:p w14:paraId="4D592CEE" w14:textId="0BAA6AB2" w:rsidR="00803B3C" w:rsidRPr="00ED7A87" w:rsidRDefault="003E56A0">
            <w:pPr>
              <w:pStyle w:val="p1"/>
              <w:divId w:val="8671368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s1"/>
                <w:rFonts w:ascii="Times New Roman" w:hAnsi="Times New Roman"/>
                <w:sz w:val="28"/>
                <w:szCs w:val="28"/>
              </w:rPr>
              <w:t>Василенко І. Я.,</w:t>
            </w:r>
          </w:p>
          <w:p w14:paraId="25A4EC0F" w14:textId="2EAC0FD5" w:rsidR="00284F97" w:rsidRPr="00ED7A87" w:rsidRDefault="00803B3C" w:rsidP="00803B3C">
            <w:pPr>
              <w:pStyle w:val="p1"/>
              <w:divId w:val="867136810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доцент кафедри початкової та дошкільної освіти</w:t>
            </w:r>
          </w:p>
        </w:tc>
      </w:tr>
      <w:tr w:rsidR="00354819" w:rsidRPr="00ED7A87" w14:paraId="7592A15E" w14:textId="77777777" w:rsidTr="00ED7A87">
        <w:tc>
          <w:tcPr>
            <w:tcW w:w="704" w:type="dxa"/>
          </w:tcPr>
          <w:p w14:paraId="1D0950AA" w14:textId="18A995C3" w:rsidR="00354819" w:rsidRPr="00ED7A87" w:rsidRDefault="00284F97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14:paraId="09683E83" w14:textId="25BD6065" w:rsidR="00354819" w:rsidRPr="00ED7A87" w:rsidRDefault="00F177D2" w:rsidP="00320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r w:rsidR="00320E8C" w:rsidRPr="00ED7A87">
              <w:rPr>
                <w:rFonts w:ascii="Times New Roman" w:hAnsi="Times New Roman" w:cs="Times New Roman"/>
                <w:sz w:val="28"/>
                <w:szCs w:val="28"/>
              </w:rPr>
              <w:t>нутяк Наталія Іллівна</w:t>
            </w:r>
          </w:p>
        </w:tc>
        <w:tc>
          <w:tcPr>
            <w:tcW w:w="5954" w:type="dxa"/>
          </w:tcPr>
          <w:p w14:paraId="7F32D644" w14:textId="51FCE2A1" w:rsidR="00354819" w:rsidRPr="00ED7A87" w:rsidRDefault="001B6CDA" w:rsidP="001B6CDA">
            <w:pPr>
              <w:divId w:val="709302591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Сторітелінг як метод формування мовно-комунікативної компетентності вчителя початкової школи</w:t>
            </w:r>
          </w:p>
        </w:tc>
        <w:tc>
          <w:tcPr>
            <w:tcW w:w="5812" w:type="dxa"/>
          </w:tcPr>
          <w:p w14:paraId="5C52F520" w14:textId="24B0EAAF" w:rsidR="00354819" w:rsidRPr="00ED7A87" w:rsidRDefault="00A8148F" w:rsidP="00A8148F">
            <w:pPr>
              <w:divId w:val="1676421532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Яремчук Н.В., доцент каф. </w:t>
            </w:r>
            <w:r w:rsidR="006F2AD6"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заг. </w:t>
            </w: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пед. та пед. вишо</w:t>
            </w:r>
            <w:r w:rsidR="00070BA5"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ї</w:t>
            </w: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школи</w:t>
            </w:r>
          </w:p>
        </w:tc>
      </w:tr>
      <w:tr w:rsidR="00996F6E" w:rsidRPr="00ED7A87" w14:paraId="1A9A78F5" w14:textId="77777777" w:rsidTr="00ED7A87">
        <w:tc>
          <w:tcPr>
            <w:tcW w:w="704" w:type="dxa"/>
          </w:tcPr>
          <w:p w14:paraId="4DFBADC8" w14:textId="25BA6B33" w:rsidR="00996F6E" w:rsidRPr="00ED7A87" w:rsidRDefault="00996F6E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4F2" w:rsidRPr="00ED7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4B46BBAE" w14:textId="1C6CD87E" w:rsidR="00996F6E" w:rsidRPr="00ED7A87" w:rsidRDefault="00996F6E" w:rsidP="00662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Бабінська Андріана Романівна </w:t>
            </w:r>
          </w:p>
        </w:tc>
        <w:tc>
          <w:tcPr>
            <w:tcW w:w="5954" w:type="dxa"/>
          </w:tcPr>
          <w:p w14:paraId="739ADCDF" w14:textId="4303ED1B" w:rsidR="00862F16" w:rsidRPr="00831752" w:rsidRDefault="00831752" w:rsidP="00862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A7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Засоби організації освітнього процесу в початковій школі в умовах дистанційного навчання</w:t>
            </w:r>
          </w:p>
        </w:tc>
        <w:tc>
          <w:tcPr>
            <w:tcW w:w="5812" w:type="dxa"/>
          </w:tcPr>
          <w:p w14:paraId="649E7E42" w14:textId="77777777" w:rsidR="00996F6E" w:rsidRPr="00ED7A87" w:rsidRDefault="00996F6E" w:rsidP="00143CA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Галюка О. С.,</w:t>
            </w:r>
          </w:p>
          <w:p w14:paraId="2F5E8F95" w14:textId="77777777" w:rsidR="00996F6E" w:rsidRPr="00ED7A87" w:rsidRDefault="00996F6E" w:rsidP="00143CA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доктор PhD,</w:t>
            </w:r>
          </w:p>
          <w:p w14:paraId="17184EFA" w14:textId="7023E742" w:rsidR="00996F6E" w:rsidRPr="00ED7A87" w:rsidRDefault="00996F6E" w:rsidP="00996F6E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ED7A87">
              <w:rPr>
                <w:rStyle w:val="s1"/>
                <w:rFonts w:ascii="Times New Roman" w:hAnsi="Times New Roman"/>
                <w:sz w:val="28"/>
                <w:szCs w:val="28"/>
              </w:rPr>
              <w:t>асистент кафедри ПДО</w:t>
            </w:r>
          </w:p>
        </w:tc>
      </w:tr>
      <w:tr w:rsidR="00996F6E" w:rsidRPr="00ED7A87" w14:paraId="55DBD332" w14:textId="77777777" w:rsidTr="00ED7A87">
        <w:tc>
          <w:tcPr>
            <w:tcW w:w="704" w:type="dxa"/>
          </w:tcPr>
          <w:p w14:paraId="3D1EEE89" w14:textId="3EC4BF92" w:rsidR="00996F6E" w:rsidRPr="00ED7A87" w:rsidRDefault="00AC44F2" w:rsidP="00757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14:paraId="66B1C087" w14:textId="3E6F1BE8" w:rsidR="00996F6E" w:rsidRPr="00ED7A87" w:rsidRDefault="00996F6E" w:rsidP="00C7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>Берник Іванна</w:t>
            </w:r>
            <w:r w:rsidR="00C768FC"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Михайлівна  </w:t>
            </w:r>
            <w:r w:rsidRPr="00ED7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4C33F52D" w14:textId="6A3EFABC" w:rsidR="00996F6E" w:rsidRPr="00ED7A87" w:rsidRDefault="00AC44F2" w:rsidP="00AC44F2">
            <w:pPr>
              <w:divId w:val="45109937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Розвиток усного мовлення</w:t>
            </w:r>
            <w:r w:rsidR="00D10DAC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10DAC" w:rsidRPr="00782A7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учнів початкової школи </w:t>
            </w:r>
            <w:r w:rsidRPr="00ED7A87"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  <w:t>на уроках української мови засобом мобільних технологій.</w:t>
            </w:r>
          </w:p>
        </w:tc>
        <w:tc>
          <w:tcPr>
            <w:tcW w:w="5812" w:type="dxa"/>
          </w:tcPr>
          <w:p w14:paraId="00519C0A" w14:textId="323FBE35" w:rsidR="00996F6E" w:rsidRPr="00ED7A87" w:rsidRDefault="004C28F8" w:rsidP="007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A87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Стахiв</w:t>
            </w:r>
            <w:proofErr w:type="spellEnd"/>
            <w:r w:rsidRPr="00ED7A87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М.В., доцент</w:t>
            </w:r>
            <w:r w:rsidRPr="00ED7A87">
              <w:rPr>
                <w:rStyle w:val="apple-converted-space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D7A87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кафедри</w:t>
            </w:r>
            <w:r w:rsidR="00155A48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7A87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</w:t>
            </w:r>
            <w:r w:rsidR="007F0416">
              <w:rPr>
                <w:rStyle w:val="s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</w:tr>
    </w:tbl>
    <w:p w14:paraId="744678E5" w14:textId="77777777" w:rsidR="00757582" w:rsidRPr="00ED7A87" w:rsidRDefault="00757582" w:rsidP="007575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98F203" w14:textId="77777777" w:rsidR="00757582" w:rsidRDefault="00757582" w:rsidP="00757582">
      <w:pPr>
        <w:jc w:val="center"/>
      </w:pPr>
    </w:p>
    <w:sectPr w:rsidR="00757582" w:rsidSect="00ED7A87">
      <w:pgSz w:w="16838" w:h="11906" w:orient="landscape"/>
      <w:pgMar w:top="1417" w:right="2694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A6"/>
    <w:rsid w:val="00070BA5"/>
    <w:rsid w:val="000740B1"/>
    <w:rsid w:val="00094446"/>
    <w:rsid w:val="000B0FFD"/>
    <w:rsid w:val="000C3D4C"/>
    <w:rsid w:val="000E3356"/>
    <w:rsid w:val="000E38F6"/>
    <w:rsid w:val="0010185F"/>
    <w:rsid w:val="00144454"/>
    <w:rsid w:val="00154CBF"/>
    <w:rsid w:val="00155A48"/>
    <w:rsid w:val="00192449"/>
    <w:rsid w:val="00195B9E"/>
    <w:rsid w:val="001B6CDA"/>
    <w:rsid w:val="001D4983"/>
    <w:rsid w:val="00250E29"/>
    <w:rsid w:val="00284F97"/>
    <w:rsid w:val="00296B13"/>
    <w:rsid w:val="002B591A"/>
    <w:rsid w:val="00320E8C"/>
    <w:rsid w:val="00345FF7"/>
    <w:rsid w:val="00354819"/>
    <w:rsid w:val="00373167"/>
    <w:rsid w:val="00385D4F"/>
    <w:rsid w:val="003956BC"/>
    <w:rsid w:val="003C5DDC"/>
    <w:rsid w:val="003E56A0"/>
    <w:rsid w:val="003F5E5F"/>
    <w:rsid w:val="00401286"/>
    <w:rsid w:val="0042216A"/>
    <w:rsid w:val="00430349"/>
    <w:rsid w:val="0046281F"/>
    <w:rsid w:val="00472DDB"/>
    <w:rsid w:val="004C28F8"/>
    <w:rsid w:val="004D76DE"/>
    <w:rsid w:val="004E7136"/>
    <w:rsid w:val="005566F3"/>
    <w:rsid w:val="005F2DC1"/>
    <w:rsid w:val="00607230"/>
    <w:rsid w:val="00645B49"/>
    <w:rsid w:val="00645BD8"/>
    <w:rsid w:val="00650706"/>
    <w:rsid w:val="00662032"/>
    <w:rsid w:val="006827FB"/>
    <w:rsid w:val="006953BF"/>
    <w:rsid w:val="006B6E42"/>
    <w:rsid w:val="006C7B0F"/>
    <w:rsid w:val="006E48F4"/>
    <w:rsid w:val="006E6882"/>
    <w:rsid w:val="006F2AD6"/>
    <w:rsid w:val="00710678"/>
    <w:rsid w:val="0071317B"/>
    <w:rsid w:val="00732840"/>
    <w:rsid w:val="00757582"/>
    <w:rsid w:val="007636FD"/>
    <w:rsid w:val="00766768"/>
    <w:rsid w:val="00782A7C"/>
    <w:rsid w:val="007A171A"/>
    <w:rsid w:val="007C0A9B"/>
    <w:rsid w:val="007D1AA4"/>
    <w:rsid w:val="007F0416"/>
    <w:rsid w:val="007F1845"/>
    <w:rsid w:val="00803B3C"/>
    <w:rsid w:val="00831752"/>
    <w:rsid w:val="00862F16"/>
    <w:rsid w:val="00875ACE"/>
    <w:rsid w:val="00883C78"/>
    <w:rsid w:val="00895D6A"/>
    <w:rsid w:val="008F2699"/>
    <w:rsid w:val="00915281"/>
    <w:rsid w:val="00965596"/>
    <w:rsid w:val="00996F6E"/>
    <w:rsid w:val="009B09A1"/>
    <w:rsid w:val="009D12E6"/>
    <w:rsid w:val="00A11236"/>
    <w:rsid w:val="00A43B8E"/>
    <w:rsid w:val="00A56D6A"/>
    <w:rsid w:val="00A7464B"/>
    <w:rsid w:val="00A74D6D"/>
    <w:rsid w:val="00A75FC0"/>
    <w:rsid w:val="00A8148F"/>
    <w:rsid w:val="00AB1C13"/>
    <w:rsid w:val="00AB2614"/>
    <w:rsid w:val="00AC44F2"/>
    <w:rsid w:val="00AD66A6"/>
    <w:rsid w:val="00AD7CEE"/>
    <w:rsid w:val="00AE4129"/>
    <w:rsid w:val="00AF07E0"/>
    <w:rsid w:val="00B21602"/>
    <w:rsid w:val="00B5388C"/>
    <w:rsid w:val="00B6779F"/>
    <w:rsid w:val="00BB6073"/>
    <w:rsid w:val="00BD5AF4"/>
    <w:rsid w:val="00BF07C3"/>
    <w:rsid w:val="00BF08A0"/>
    <w:rsid w:val="00C07C73"/>
    <w:rsid w:val="00C22D44"/>
    <w:rsid w:val="00C51CEA"/>
    <w:rsid w:val="00C768FC"/>
    <w:rsid w:val="00C91391"/>
    <w:rsid w:val="00CA3BA3"/>
    <w:rsid w:val="00CA5A99"/>
    <w:rsid w:val="00CB0BFF"/>
    <w:rsid w:val="00CE13E2"/>
    <w:rsid w:val="00D071AA"/>
    <w:rsid w:val="00D10DAC"/>
    <w:rsid w:val="00D80820"/>
    <w:rsid w:val="00E0686F"/>
    <w:rsid w:val="00E62F14"/>
    <w:rsid w:val="00E76CF3"/>
    <w:rsid w:val="00E83376"/>
    <w:rsid w:val="00EB1EDA"/>
    <w:rsid w:val="00EB7C95"/>
    <w:rsid w:val="00ED3AC6"/>
    <w:rsid w:val="00ED7A87"/>
    <w:rsid w:val="00EE6309"/>
    <w:rsid w:val="00EE78BF"/>
    <w:rsid w:val="00F16466"/>
    <w:rsid w:val="00F177D2"/>
    <w:rsid w:val="00F20302"/>
    <w:rsid w:val="00F50870"/>
    <w:rsid w:val="00F61422"/>
    <w:rsid w:val="00F72687"/>
    <w:rsid w:val="00F758B2"/>
    <w:rsid w:val="00F93204"/>
    <w:rsid w:val="00FB79F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8DAC"/>
  <w15:chartTrackingRefBased/>
  <w15:docId w15:val="{E951452D-7D68-412E-A0DF-B8060ED6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CB0BFF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uk-UA"/>
    </w:rPr>
  </w:style>
  <w:style w:type="character" w:customStyle="1" w:styleId="s1">
    <w:name w:val="s1"/>
    <w:basedOn w:val="a0"/>
    <w:rsid w:val="00CB0BFF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CB0BFF"/>
  </w:style>
  <w:style w:type="character" w:customStyle="1" w:styleId="s4">
    <w:name w:val="s4"/>
    <w:basedOn w:val="a0"/>
    <w:rsid w:val="004C28F8"/>
  </w:style>
  <w:style w:type="character" w:customStyle="1" w:styleId="normaltextrun">
    <w:name w:val="normaltextrun"/>
    <w:basedOn w:val="a0"/>
    <w:rsid w:val="00FF39D6"/>
  </w:style>
  <w:style w:type="character" w:customStyle="1" w:styleId="spellingerror">
    <w:name w:val="spellingerror"/>
    <w:basedOn w:val="a0"/>
    <w:rsid w:val="00FF39D6"/>
  </w:style>
  <w:style w:type="character" w:customStyle="1" w:styleId="eop">
    <w:name w:val="eop"/>
    <w:basedOn w:val="a0"/>
    <w:rsid w:val="00FF39D6"/>
  </w:style>
  <w:style w:type="paragraph" w:styleId="a4">
    <w:name w:val="Balloon Text"/>
    <w:basedOn w:val="a"/>
    <w:link w:val="a5"/>
    <w:uiPriority w:val="99"/>
    <w:semiHidden/>
    <w:unhideWhenUsed/>
    <w:rsid w:val="00EB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B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2778</Words>
  <Characters>1584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Галина  Крохмальна</cp:lastModifiedBy>
  <cp:revision>2</cp:revision>
  <cp:lastPrinted>2022-12-27T09:30:00Z</cp:lastPrinted>
  <dcterms:created xsi:type="dcterms:W3CDTF">2023-01-05T19:31:00Z</dcterms:created>
  <dcterms:modified xsi:type="dcterms:W3CDTF">2023-01-05T19:31:00Z</dcterms:modified>
</cp:coreProperties>
</file>