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FDDE" w14:textId="20C6C7E8" w:rsidR="007101FF" w:rsidRPr="007101FF" w:rsidRDefault="007101FF" w:rsidP="007101FF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363636"/>
          <w:kern w:val="36"/>
          <w:sz w:val="40"/>
          <w:szCs w:val="40"/>
          <w:lang w:eastAsia="uk-UA"/>
        </w:rPr>
      </w:pPr>
      <w:r w:rsidRPr="007101FF">
        <w:rPr>
          <w:rFonts w:ascii="Arial" w:eastAsia="Times New Roman" w:hAnsi="Arial" w:cs="Arial"/>
          <w:b/>
          <w:bCs/>
          <w:color w:val="363636"/>
          <w:kern w:val="36"/>
          <w:sz w:val="40"/>
          <w:szCs w:val="40"/>
          <w:lang w:eastAsia="uk-UA"/>
        </w:rPr>
        <w:t>Я</w:t>
      </w:r>
      <w:r w:rsidRPr="007101FF">
        <w:rPr>
          <w:rFonts w:ascii="Arial" w:eastAsia="Times New Roman" w:hAnsi="Arial" w:cs="Arial"/>
          <w:b/>
          <w:bCs/>
          <w:color w:val="363636"/>
          <w:kern w:val="36"/>
          <w:sz w:val="40"/>
          <w:szCs w:val="40"/>
          <w:lang w:eastAsia="uk-UA"/>
        </w:rPr>
        <w:t>к і коли реєструватися на НМТ-2023: покрокова інструкція</w:t>
      </w:r>
    </w:p>
    <w:p w14:paraId="3D8B077D" w14:textId="3F9D5644" w:rsidR="007101FF" w:rsidRPr="007101FF" w:rsidRDefault="007101FF" w:rsidP="007101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uk-UA"/>
        </w:rPr>
      </w:pPr>
    </w:p>
    <w:p w14:paraId="4487AFBA" w14:textId="77777777" w:rsidR="007101FF" w:rsidRPr="007101FF" w:rsidRDefault="007101FF" w:rsidP="007101FF">
      <w:pPr>
        <w:spacing w:after="150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b/>
          <w:bCs/>
          <w:sz w:val="27"/>
          <w:szCs w:val="27"/>
          <w:lang w:eastAsia="uk-UA"/>
        </w:rPr>
        <w:t>Реєстрація на </w:t>
      </w:r>
      <w:hyperlink r:id="rId5" w:tgtFrame="_blank" w:history="1">
        <w:r w:rsidRPr="007101FF">
          <w:rPr>
            <w:rFonts w:ascii="Open Sans" w:eastAsia="Times New Roman" w:hAnsi="Open Sans" w:cs="Open Sans"/>
            <w:b/>
            <w:bCs/>
            <w:color w:val="111111"/>
            <w:sz w:val="27"/>
            <w:szCs w:val="27"/>
            <w:u w:val="single"/>
            <w:lang w:eastAsia="uk-UA"/>
          </w:rPr>
          <w:t xml:space="preserve">національний </w:t>
        </w:r>
        <w:proofErr w:type="spellStart"/>
        <w:r w:rsidRPr="007101FF">
          <w:rPr>
            <w:rFonts w:ascii="Open Sans" w:eastAsia="Times New Roman" w:hAnsi="Open Sans" w:cs="Open Sans"/>
            <w:b/>
            <w:bCs/>
            <w:color w:val="111111"/>
            <w:sz w:val="27"/>
            <w:szCs w:val="27"/>
            <w:u w:val="single"/>
            <w:lang w:eastAsia="uk-UA"/>
          </w:rPr>
          <w:t>мультипредметний</w:t>
        </w:r>
        <w:proofErr w:type="spellEnd"/>
        <w:r w:rsidRPr="007101FF">
          <w:rPr>
            <w:rFonts w:ascii="Open Sans" w:eastAsia="Times New Roman" w:hAnsi="Open Sans" w:cs="Open Sans"/>
            <w:b/>
            <w:bCs/>
            <w:color w:val="111111"/>
            <w:sz w:val="27"/>
            <w:szCs w:val="27"/>
            <w:u w:val="single"/>
            <w:lang w:eastAsia="uk-UA"/>
          </w:rPr>
          <w:t xml:space="preserve"> тест</w:t>
        </w:r>
      </w:hyperlink>
      <w:r w:rsidRPr="007101FF">
        <w:rPr>
          <w:rFonts w:ascii="Open Sans" w:eastAsia="Times New Roman" w:hAnsi="Open Sans" w:cs="Open Sans"/>
          <w:b/>
          <w:bCs/>
          <w:sz w:val="27"/>
          <w:szCs w:val="27"/>
          <w:lang w:eastAsia="uk-UA"/>
        </w:rPr>
        <w:t> розпочнеться 3 квітня й триватиме до 3 травня</w:t>
      </w: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.  </w:t>
      </w:r>
    </w:p>
    <w:p w14:paraId="246D5374" w14:textId="77777777" w:rsidR="007101FF" w:rsidRPr="007101FF" w:rsidRDefault="007101FF" w:rsidP="007101FF">
      <w:pPr>
        <w:spacing w:after="150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Зареєструватися можна буде в персональному онлайн-кабінеті вступника, </w:t>
      </w:r>
      <w:hyperlink r:id="rId6" w:tgtFrame="_blank" w:history="1">
        <w:r w:rsidRPr="007101FF">
          <w:rPr>
            <w:rFonts w:ascii="Open Sans" w:eastAsia="Times New Roman" w:hAnsi="Open Sans" w:cs="Open Sans"/>
            <w:color w:val="111111"/>
            <w:sz w:val="27"/>
            <w:szCs w:val="27"/>
            <w:u w:val="single"/>
            <w:lang w:eastAsia="uk-UA"/>
          </w:rPr>
          <w:t>повідомляють</w:t>
        </w:r>
      </w:hyperlink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 в Українському центрі оцінювання якості освіти. </w:t>
      </w:r>
    </w:p>
    <w:p w14:paraId="11275DAA" w14:textId="77777777" w:rsidR="007101FF" w:rsidRPr="007101FF" w:rsidRDefault="007101FF" w:rsidP="007101FF">
      <w:pPr>
        <w:spacing w:after="150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Щоб створити персональний кабінет, вступнику потрібно скористатися спеціальним </w:t>
      </w:r>
      <w:hyperlink r:id="rId7" w:tgtFrame="_blank" w:history="1">
        <w:r w:rsidRPr="007101FF">
          <w:rPr>
            <w:rFonts w:ascii="Open Sans" w:eastAsia="Times New Roman" w:hAnsi="Open Sans" w:cs="Open Sans"/>
            <w:color w:val="111111"/>
            <w:sz w:val="27"/>
            <w:szCs w:val="27"/>
            <w:u w:val="single"/>
            <w:lang w:eastAsia="uk-UA"/>
          </w:rPr>
          <w:t>сервісом</w:t>
        </w:r>
      </w:hyperlink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, який почне діяти одночасно з початком реєстрації. </w:t>
      </w:r>
    </w:p>
    <w:p w14:paraId="2E40F20A" w14:textId="77777777" w:rsidR="007101FF" w:rsidRPr="007101FF" w:rsidRDefault="007101FF" w:rsidP="007101FF">
      <w:pPr>
        <w:spacing w:after="150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 xml:space="preserve">Щоб зареєструватися для участі в НМТ, потенційному учаснику тестування потрібно </w:t>
      </w:r>
      <w:r w:rsidRPr="007101FF">
        <w:rPr>
          <w:rFonts w:ascii="Open Sans" w:eastAsia="Times New Roman" w:hAnsi="Open Sans" w:cs="Open Sans"/>
          <w:b/>
          <w:bCs/>
          <w:sz w:val="27"/>
          <w:szCs w:val="27"/>
          <w:lang w:eastAsia="uk-UA"/>
        </w:rPr>
        <w:t>створити персональний кабінет на сайті Українського центру оцінювання якості освіти</w:t>
      </w: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 xml:space="preserve"> та виконати наступні дії:</w:t>
      </w:r>
    </w:p>
    <w:p w14:paraId="0C9234B7" w14:textId="77777777" w:rsidR="007101FF" w:rsidRPr="007101FF" w:rsidRDefault="007101FF" w:rsidP="007101FF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proofErr w:type="spellStart"/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унести</w:t>
      </w:r>
      <w:proofErr w:type="spellEnd"/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 xml:space="preserve"> особисті дані й інформацію щодо участі в НМТ;</w:t>
      </w:r>
    </w:p>
    <w:p w14:paraId="5FFD041B" w14:textId="77777777" w:rsidR="007101FF" w:rsidRPr="007101FF" w:rsidRDefault="007101FF" w:rsidP="007101FF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 xml:space="preserve">завантажити в електронній формі </w:t>
      </w:r>
      <w:proofErr w:type="spellStart"/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сканкопії</w:t>
      </w:r>
      <w:proofErr w:type="spellEnd"/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 xml:space="preserve"> та/або фотокопії реєстраційних документів;</w:t>
      </w:r>
    </w:p>
    <w:p w14:paraId="08935F6C" w14:textId="77777777" w:rsidR="007101FF" w:rsidRPr="007101FF" w:rsidRDefault="007101FF" w:rsidP="007101FF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підтвердити бажання взяти участь у НМТ;</w:t>
      </w:r>
    </w:p>
    <w:p w14:paraId="18C05D05" w14:textId="77777777" w:rsidR="007101FF" w:rsidRPr="007101FF" w:rsidRDefault="007101FF" w:rsidP="007101FF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надіслати внесену інформацію та копії документів на обробку до регіонального центру;</w:t>
      </w:r>
    </w:p>
    <w:p w14:paraId="26BD57CB" w14:textId="77777777" w:rsidR="007101FF" w:rsidRPr="007101FF" w:rsidRDefault="007101FF" w:rsidP="007101FF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сформувати Сертифікат НМТ 2023 року. </w:t>
      </w:r>
    </w:p>
    <w:tbl>
      <w:tblPr>
        <w:tblW w:w="11325" w:type="dxa"/>
        <w:jc w:val="center"/>
        <w:tblCellMar>
          <w:top w:w="24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5"/>
      </w:tblGrid>
      <w:tr w:rsidR="007101FF" w:rsidRPr="007101FF" w14:paraId="7FD310A1" w14:textId="77777777" w:rsidTr="007101F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DCB75" w14:textId="602BAF15" w:rsidR="007101FF" w:rsidRPr="007101FF" w:rsidRDefault="007101FF" w:rsidP="0071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101FF" w:rsidRPr="007101FF" w14:paraId="1B89756D" w14:textId="77777777" w:rsidTr="007101F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1FB7B" w14:textId="06E89A1D" w:rsidR="007101FF" w:rsidRPr="007101FF" w:rsidRDefault="007101FF" w:rsidP="007101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iCs/>
                <w:color w:val="9B9B9B"/>
                <w:sz w:val="21"/>
                <w:szCs w:val="21"/>
                <w:lang w:eastAsia="uk-UA"/>
              </w:rPr>
            </w:pPr>
          </w:p>
        </w:tc>
      </w:tr>
    </w:tbl>
    <w:p w14:paraId="036AA4FA" w14:textId="77777777" w:rsidR="007101FF" w:rsidRPr="007101FF" w:rsidRDefault="007101FF" w:rsidP="007101FF">
      <w:pPr>
        <w:spacing w:after="150" w:line="384" w:lineRule="atLeast"/>
        <w:rPr>
          <w:rFonts w:ascii="Open Sans" w:eastAsia="Times New Roman" w:hAnsi="Open Sans" w:cs="Open Sans"/>
          <w:b/>
          <w:bCs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 xml:space="preserve">Для </w:t>
      </w:r>
      <w:r w:rsidRPr="007101FF">
        <w:rPr>
          <w:rFonts w:ascii="Open Sans" w:eastAsia="Times New Roman" w:hAnsi="Open Sans" w:cs="Open Sans"/>
          <w:b/>
          <w:bCs/>
          <w:sz w:val="27"/>
          <w:szCs w:val="27"/>
          <w:lang w:eastAsia="uk-UA"/>
        </w:rPr>
        <w:t>реєстрації знадобляться копії документів: </w:t>
      </w:r>
    </w:p>
    <w:p w14:paraId="2D47BE26" w14:textId="77777777" w:rsidR="007101FF" w:rsidRPr="007101FF" w:rsidRDefault="007101FF" w:rsidP="007101FF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паспорта або іншого документа, що посвідчує особу, на підставі якого здійснюється реєстрація для участі в НМТ;</w:t>
      </w:r>
    </w:p>
    <w:p w14:paraId="34567B8A" w14:textId="77777777" w:rsidR="007101FF" w:rsidRPr="007101FF" w:rsidRDefault="007101FF" w:rsidP="007101FF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документа, що підтверджує інформацію про освіту: довідки з місця навчання, яка підтверджує, що особа завершує здобуття повної загальної середньої освіти у 2023 році </w:t>
      </w:r>
      <w:r w:rsidRPr="007101FF">
        <w:rPr>
          <w:rFonts w:ascii="Open Sans" w:eastAsia="Times New Roman" w:hAnsi="Open Sans" w:cs="Open Sans"/>
          <w:i/>
          <w:iCs/>
          <w:sz w:val="27"/>
          <w:szCs w:val="27"/>
          <w:lang w:eastAsia="uk-UA"/>
        </w:rPr>
        <w:t>(для цьогорічних випускників),</w:t>
      </w: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 або свідоцтва про повну загальну середню освіту </w:t>
      </w:r>
      <w:r w:rsidRPr="007101FF">
        <w:rPr>
          <w:rFonts w:ascii="Open Sans" w:eastAsia="Times New Roman" w:hAnsi="Open Sans" w:cs="Open Sans"/>
          <w:i/>
          <w:iCs/>
          <w:sz w:val="27"/>
          <w:szCs w:val="27"/>
          <w:lang w:eastAsia="uk-UA"/>
        </w:rPr>
        <w:t>(для випускників минулих років);</w:t>
      </w:r>
    </w:p>
    <w:p w14:paraId="74CE3EC3" w14:textId="77777777" w:rsidR="007101FF" w:rsidRPr="007101FF" w:rsidRDefault="007101FF" w:rsidP="007101FF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 xml:space="preserve">документа, що підтверджує внесену інформацію про реєстраційний номер облікової картки платника податків (РНОКПП): картки платника податків або паспорта громадянина України, до якого </w:t>
      </w:r>
      <w:proofErr w:type="spellStart"/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внесено</w:t>
      </w:r>
      <w:proofErr w:type="spellEnd"/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 xml:space="preserve"> дані про РНОКПП.</w:t>
      </w:r>
    </w:p>
    <w:p w14:paraId="274AB2AE" w14:textId="77777777" w:rsidR="007101FF" w:rsidRPr="007101FF" w:rsidRDefault="007101FF" w:rsidP="007101FF">
      <w:pPr>
        <w:spacing w:after="150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lastRenderedPageBreak/>
        <w:t>Також можуть знадобитися копії:</w:t>
      </w:r>
    </w:p>
    <w:p w14:paraId="77B59027" w14:textId="77777777" w:rsidR="007101FF" w:rsidRPr="007101FF" w:rsidRDefault="007101FF" w:rsidP="007101FF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свідоцтва про зміну імені, та/або свідоцтва про шлюб, та/або свідоцтва про розірвання шлюбу </w:t>
      </w:r>
      <w:r w:rsidRPr="007101FF">
        <w:rPr>
          <w:rFonts w:ascii="Open Sans" w:eastAsia="Times New Roman" w:hAnsi="Open Sans" w:cs="Open Sans"/>
          <w:i/>
          <w:iCs/>
          <w:sz w:val="27"/>
          <w:szCs w:val="27"/>
          <w:lang w:eastAsia="uk-UA"/>
        </w:rPr>
        <w:t>(для осіб, у документах яких є розбіжності в персональних даних)</w:t>
      </w: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;</w:t>
      </w:r>
    </w:p>
    <w:p w14:paraId="0B682B4C" w14:textId="77777777" w:rsidR="007101FF" w:rsidRPr="007101FF" w:rsidRDefault="007101FF" w:rsidP="007101FF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медичного висновку про створення особливих (спеціальних) умов для проходження зовнішнього оцінювання за формою первинної облікової документації № 086-3/о "Медичний висновок про створення особливих (спеціальних) умов для проходження зовнішнього незалежного оцінювання", затвердженою наказом Міністерства освіти і науки України, Міністерства охорони здоров’я України від 29 серпня 2016 року № 1027/900 </w:t>
      </w:r>
      <w:r w:rsidRPr="007101FF">
        <w:rPr>
          <w:rFonts w:ascii="Open Sans" w:eastAsia="Times New Roman" w:hAnsi="Open Sans" w:cs="Open Sans"/>
          <w:i/>
          <w:iCs/>
          <w:sz w:val="27"/>
          <w:szCs w:val="27"/>
          <w:lang w:eastAsia="uk-UA"/>
        </w:rPr>
        <w:t>(для осіб з особливими освітніми потребами)</w:t>
      </w: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;</w:t>
      </w:r>
    </w:p>
    <w:p w14:paraId="3651B14A" w14:textId="77777777" w:rsidR="007101FF" w:rsidRPr="007101FF" w:rsidRDefault="007101FF" w:rsidP="007101FF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нотаріально засвідченого перекладу українською мовою документів, наданих для реєстрації </w:t>
      </w:r>
      <w:r w:rsidRPr="007101FF">
        <w:rPr>
          <w:rFonts w:ascii="Open Sans" w:eastAsia="Times New Roman" w:hAnsi="Open Sans" w:cs="Open Sans"/>
          <w:i/>
          <w:iCs/>
          <w:sz w:val="27"/>
          <w:szCs w:val="27"/>
          <w:lang w:eastAsia="uk-UA"/>
        </w:rPr>
        <w:t>(для осіб, які подають документи, оформлені іноземною мовою)</w:t>
      </w: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;</w:t>
      </w:r>
    </w:p>
    <w:p w14:paraId="770B43F0" w14:textId="77777777" w:rsidR="007101FF" w:rsidRPr="007101FF" w:rsidRDefault="007101FF" w:rsidP="007101FF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документа, що підтверджує причину невнесення інформації про РНОКПП;</w:t>
      </w:r>
    </w:p>
    <w:p w14:paraId="063A4926" w14:textId="77777777" w:rsidR="007101FF" w:rsidRPr="007101FF" w:rsidRDefault="007101FF" w:rsidP="007101FF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документа, що підтверджує причину, яка унеможливлює участь в основних сесіях НМТ.</w:t>
      </w:r>
    </w:p>
    <w:p w14:paraId="0514ED22" w14:textId="77777777" w:rsidR="007101FF" w:rsidRPr="007101FF" w:rsidRDefault="007101FF" w:rsidP="007101FF">
      <w:pPr>
        <w:shd w:val="clear" w:color="auto" w:fill="F1F2F4"/>
        <w:spacing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i/>
          <w:iCs/>
          <w:sz w:val="27"/>
          <w:szCs w:val="27"/>
          <w:lang w:eastAsia="uk-UA"/>
        </w:rPr>
        <w:t xml:space="preserve">Кожна копія документа, яку потенційний учасник НМТ буде завантажувати в персональному кабінеті, повинна бути сканованою або сфотографованою копією його оригіналу у вигляді окремого </w:t>
      </w:r>
      <w:proofErr w:type="spellStart"/>
      <w:r w:rsidRPr="007101FF">
        <w:rPr>
          <w:rFonts w:ascii="Open Sans" w:eastAsia="Times New Roman" w:hAnsi="Open Sans" w:cs="Open Sans"/>
          <w:i/>
          <w:iCs/>
          <w:sz w:val="27"/>
          <w:szCs w:val="27"/>
          <w:lang w:eastAsia="uk-UA"/>
        </w:rPr>
        <w:t>файла</w:t>
      </w:r>
      <w:proofErr w:type="spellEnd"/>
      <w:r w:rsidRPr="007101FF">
        <w:rPr>
          <w:rFonts w:ascii="Open Sans" w:eastAsia="Times New Roman" w:hAnsi="Open Sans" w:cs="Open Sans"/>
          <w:i/>
          <w:iCs/>
          <w:sz w:val="27"/>
          <w:szCs w:val="27"/>
          <w:lang w:eastAsia="uk-UA"/>
        </w:rPr>
        <w:t xml:space="preserve"> у форматі .</w:t>
      </w:r>
      <w:proofErr w:type="spellStart"/>
      <w:r w:rsidRPr="007101FF">
        <w:rPr>
          <w:rFonts w:ascii="Open Sans" w:eastAsia="Times New Roman" w:hAnsi="Open Sans" w:cs="Open Sans"/>
          <w:i/>
          <w:iCs/>
          <w:sz w:val="27"/>
          <w:szCs w:val="27"/>
          <w:lang w:eastAsia="uk-UA"/>
        </w:rPr>
        <w:t>png</w:t>
      </w:r>
      <w:proofErr w:type="spellEnd"/>
      <w:r w:rsidRPr="007101FF">
        <w:rPr>
          <w:rFonts w:ascii="Open Sans" w:eastAsia="Times New Roman" w:hAnsi="Open Sans" w:cs="Open Sans"/>
          <w:i/>
          <w:iCs/>
          <w:sz w:val="27"/>
          <w:szCs w:val="27"/>
          <w:lang w:eastAsia="uk-UA"/>
        </w:rPr>
        <w:t xml:space="preserve"> або .</w:t>
      </w:r>
      <w:proofErr w:type="spellStart"/>
      <w:r w:rsidRPr="007101FF">
        <w:rPr>
          <w:rFonts w:ascii="Open Sans" w:eastAsia="Times New Roman" w:hAnsi="Open Sans" w:cs="Open Sans"/>
          <w:i/>
          <w:iCs/>
          <w:sz w:val="27"/>
          <w:szCs w:val="27"/>
          <w:lang w:eastAsia="uk-UA"/>
        </w:rPr>
        <w:t>jpg</w:t>
      </w:r>
      <w:proofErr w:type="spellEnd"/>
      <w:r w:rsidRPr="007101FF">
        <w:rPr>
          <w:rFonts w:ascii="Open Sans" w:eastAsia="Times New Roman" w:hAnsi="Open Sans" w:cs="Open Sans"/>
          <w:i/>
          <w:iCs/>
          <w:sz w:val="27"/>
          <w:szCs w:val="27"/>
          <w:lang w:eastAsia="uk-UA"/>
        </w:rPr>
        <w:t xml:space="preserve"> розміром не більше 1 </w:t>
      </w:r>
      <w:proofErr w:type="spellStart"/>
      <w:r w:rsidRPr="007101FF">
        <w:rPr>
          <w:rFonts w:ascii="Open Sans" w:eastAsia="Times New Roman" w:hAnsi="Open Sans" w:cs="Open Sans"/>
          <w:i/>
          <w:iCs/>
          <w:sz w:val="27"/>
          <w:szCs w:val="27"/>
          <w:lang w:eastAsia="uk-UA"/>
        </w:rPr>
        <w:t>Мб</w:t>
      </w:r>
      <w:proofErr w:type="spellEnd"/>
      <w:r w:rsidRPr="007101FF">
        <w:rPr>
          <w:rFonts w:ascii="Open Sans" w:eastAsia="Times New Roman" w:hAnsi="Open Sans" w:cs="Open Sans"/>
          <w:i/>
          <w:iCs/>
          <w:sz w:val="27"/>
          <w:szCs w:val="27"/>
          <w:lang w:eastAsia="uk-UA"/>
        </w:rPr>
        <w:t xml:space="preserve">; зображення повинно бути чітким та </w:t>
      </w:r>
      <w:proofErr w:type="spellStart"/>
      <w:r w:rsidRPr="007101FF">
        <w:rPr>
          <w:rFonts w:ascii="Open Sans" w:eastAsia="Times New Roman" w:hAnsi="Open Sans" w:cs="Open Sans"/>
          <w:i/>
          <w:iCs/>
          <w:sz w:val="27"/>
          <w:szCs w:val="27"/>
          <w:lang w:eastAsia="uk-UA"/>
        </w:rPr>
        <w:t>повнорозмірним</w:t>
      </w:r>
      <w:proofErr w:type="spellEnd"/>
      <w:r w:rsidRPr="007101FF">
        <w:rPr>
          <w:rFonts w:ascii="Open Sans" w:eastAsia="Times New Roman" w:hAnsi="Open Sans" w:cs="Open Sans"/>
          <w:i/>
          <w:iCs/>
          <w:sz w:val="27"/>
          <w:szCs w:val="27"/>
          <w:lang w:eastAsia="uk-UA"/>
        </w:rPr>
        <w:t xml:space="preserve"> (без обрізань сторін документа); текст на зображенні має бути розбірливим і вільно </w:t>
      </w:r>
      <w:proofErr w:type="spellStart"/>
      <w:r w:rsidRPr="007101FF">
        <w:rPr>
          <w:rFonts w:ascii="Open Sans" w:eastAsia="Times New Roman" w:hAnsi="Open Sans" w:cs="Open Sans"/>
          <w:i/>
          <w:iCs/>
          <w:sz w:val="27"/>
          <w:szCs w:val="27"/>
          <w:lang w:eastAsia="uk-UA"/>
        </w:rPr>
        <w:t>читатися</w:t>
      </w:r>
      <w:proofErr w:type="spellEnd"/>
      <w:r w:rsidRPr="007101FF">
        <w:rPr>
          <w:rFonts w:ascii="Open Sans" w:eastAsia="Times New Roman" w:hAnsi="Open Sans" w:cs="Open Sans"/>
          <w:i/>
          <w:iCs/>
          <w:sz w:val="27"/>
          <w:szCs w:val="27"/>
          <w:lang w:eastAsia="uk-UA"/>
        </w:rPr>
        <w:t>.</w:t>
      </w:r>
    </w:p>
    <w:tbl>
      <w:tblPr>
        <w:tblW w:w="11325" w:type="dxa"/>
        <w:jc w:val="center"/>
        <w:tblCellMar>
          <w:top w:w="24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5"/>
      </w:tblGrid>
      <w:tr w:rsidR="007101FF" w:rsidRPr="007101FF" w14:paraId="56635F40" w14:textId="77777777" w:rsidTr="007101F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9D8EB" w14:textId="49FAA89C" w:rsidR="007101FF" w:rsidRPr="007101FF" w:rsidRDefault="007101FF" w:rsidP="0071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101FF" w:rsidRPr="007101FF" w14:paraId="598A8380" w14:textId="77777777" w:rsidTr="007101F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9F6B6" w14:textId="30234E20" w:rsidR="007101FF" w:rsidRPr="007101FF" w:rsidRDefault="007101FF" w:rsidP="007101F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9B9B9B"/>
                <w:sz w:val="21"/>
                <w:szCs w:val="21"/>
                <w:lang w:eastAsia="uk-UA"/>
              </w:rPr>
            </w:pPr>
          </w:p>
        </w:tc>
      </w:tr>
    </w:tbl>
    <w:p w14:paraId="31E3A81B" w14:textId="77777777" w:rsidR="007101FF" w:rsidRPr="007101FF" w:rsidRDefault="007101FF" w:rsidP="007101FF">
      <w:pPr>
        <w:spacing w:after="150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Під час реєстрації вступник матиме змогу вибрати предмет додаткового блоку. </w:t>
      </w:r>
    </w:p>
    <w:p w14:paraId="05B4EF26" w14:textId="77777777" w:rsidR="007101FF" w:rsidRPr="007101FF" w:rsidRDefault="007101FF" w:rsidP="007101FF">
      <w:pPr>
        <w:spacing w:after="150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Навчальні предмети, які увійшли до основного блоку НМТ – українська мова та математика – будуть автоматично зазначені в сервісі реєстрації, тож вступникові потрібно буде вибрати із запропонованого переліку лише один із предметів другого блоку НМТ. </w:t>
      </w:r>
    </w:p>
    <w:p w14:paraId="09474865" w14:textId="77777777" w:rsidR="007101FF" w:rsidRPr="007101FF" w:rsidRDefault="007101FF" w:rsidP="007101FF">
      <w:pPr>
        <w:spacing w:after="150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Також в особистому кабінеті можна буде обрати населений пункт в Україні або за кордоном, де перебуватиме учень в дні проведення НМТ.</w:t>
      </w:r>
    </w:p>
    <w:p w14:paraId="0EB0F807" w14:textId="77777777" w:rsidR="007101FF" w:rsidRPr="007101FF" w:rsidRDefault="007101FF" w:rsidP="007101FF">
      <w:pPr>
        <w:spacing w:after="150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lastRenderedPageBreak/>
        <w:t xml:space="preserve">Після надсилання інформації на обробку, у разі помилки, </w:t>
      </w:r>
      <w:r w:rsidRPr="007101FF">
        <w:rPr>
          <w:rFonts w:ascii="Open Sans" w:eastAsia="Times New Roman" w:hAnsi="Open Sans" w:cs="Open Sans"/>
          <w:b/>
          <w:bCs/>
          <w:sz w:val="27"/>
          <w:szCs w:val="27"/>
          <w:lang w:eastAsia="uk-UA"/>
        </w:rPr>
        <w:t>до 7 травня</w:t>
      </w: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 xml:space="preserve"> в персональному кабінеті можна буде </w:t>
      </w:r>
      <w:proofErr w:type="spellStart"/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внести</w:t>
      </w:r>
      <w:proofErr w:type="spellEnd"/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 xml:space="preserve"> зміни щодо:</w:t>
      </w:r>
    </w:p>
    <w:p w14:paraId="3627D3E6" w14:textId="77777777" w:rsidR="007101FF" w:rsidRPr="007101FF" w:rsidRDefault="007101FF" w:rsidP="007101FF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назви навчального предмета додаткового блоку, з якого вступник бажає пройти тестування;</w:t>
      </w:r>
    </w:p>
    <w:p w14:paraId="30F8F09A" w14:textId="77777777" w:rsidR="007101FF" w:rsidRPr="007101FF" w:rsidRDefault="007101FF" w:rsidP="007101FF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населеного пункту в Україні або за кордоном, де він перебуватиме в дні проведення НМТ;</w:t>
      </w:r>
    </w:p>
    <w:p w14:paraId="593319D0" w14:textId="77777777" w:rsidR="007101FF" w:rsidRPr="007101FF" w:rsidRDefault="007101FF" w:rsidP="007101FF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потреби в проходженні НМТ під час додаткових сесій. </w:t>
      </w:r>
    </w:p>
    <w:p w14:paraId="1872208C" w14:textId="77777777" w:rsidR="007101FF" w:rsidRPr="007101FF" w:rsidRDefault="007101FF" w:rsidP="007101FF">
      <w:pPr>
        <w:spacing w:after="150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b/>
          <w:bCs/>
          <w:sz w:val="27"/>
          <w:szCs w:val="27"/>
          <w:lang w:eastAsia="uk-UA"/>
        </w:rPr>
        <w:t>Підтвердженням факту реєстрації для участі в НМТ є Сертифікат</w:t>
      </w: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. </w:t>
      </w:r>
    </w:p>
    <w:p w14:paraId="6D57687C" w14:textId="77777777" w:rsidR="007101FF" w:rsidRPr="007101FF" w:rsidRDefault="007101FF" w:rsidP="007101FF">
      <w:pPr>
        <w:spacing w:after="150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Цей документ вступник зможе сформувати у своєму персональному кабінеті, коли регіональний центр підтвердить реєстрацію вступника для участі в НМТ. </w:t>
      </w:r>
    </w:p>
    <w:p w14:paraId="4D503DC7" w14:textId="77777777" w:rsidR="007101FF" w:rsidRPr="007101FF" w:rsidRDefault="007101FF" w:rsidP="007101FF">
      <w:pPr>
        <w:spacing w:after="150" w:line="384" w:lineRule="atLeast"/>
        <w:rPr>
          <w:rFonts w:ascii="Open Sans" w:eastAsia="Times New Roman" w:hAnsi="Open Sans" w:cs="Open Sans"/>
          <w:sz w:val="27"/>
          <w:szCs w:val="27"/>
          <w:lang w:eastAsia="uk-UA"/>
        </w:rPr>
      </w:pPr>
      <w:r w:rsidRPr="007101FF">
        <w:rPr>
          <w:rFonts w:ascii="Open Sans" w:eastAsia="Times New Roman" w:hAnsi="Open Sans" w:cs="Open Sans"/>
          <w:sz w:val="27"/>
          <w:szCs w:val="27"/>
          <w:lang w:eastAsia="uk-UA"/>
        </w:rPr>
        <w:t>Ця функція стане доступною не пізніше ніж через сім календарних днів із дня надсилання інформації на обробку.</w:t>
      </w:r>
    </w:p>
    <w:p w14:paraId="750C8FBE" w14:textId="77777777" w:rsidR="00AC453C" w:rsidRDefault="00AC453C"/>
    <w:sectPr w:rsidR="00AC45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6CF"/>
    <w:multiLevelType w:val="multilevel"/>
    <w:tmpl w:val="DF56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16B7A"/>
    <w:multiLevelType w:val="multilevel"/>
    <w:tmpl w:val="0D5E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DF1DE0"/>
    <w:multiLevelType w:val="multilevel"/>
    <w:tmpl w:val="A7B0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D1495B"/>
    <w:multiLevelType w:val="multilevel"/>
    <w:tmpl w:val="CB72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93"/>
    <w:rsid w:val="007101FF"/>
    <w:rsid w:val="00AC453C"/>
    <w:rsid w:val="00F2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39A2"/>
  <w15:chartTrackingRefBased/>
  <w15:docId w15:val="{49FD48A7-9A6F-4F7D-B1DA-4F95B239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3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8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1966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9875901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891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3937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1923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portal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portal.gov.ua/nmt-2023-shho-potribno-znaty-pro-reyestratsiyu/?fbclid=IwAR3TLE30kRatHKRfQDgU0a1CucZMHon2A5m8JDw4GcFlhE_ABK3Rtge98OQ" TargetMode="External"/><Relationship Id="rId5" Type="http://schemas.openxmlformats.org/officeDocument/2006/relationships/hyperlink" Target="https://life.pravda.com.ua/society/2023/01/27/252544/%D0%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2757</Words>
  <Characters>1573</Characters>
  <Application>Microsoft Office Word</Application>
  <DocSecurity>0</DocSecurity>
  <Lines>13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 Герцюк</dc:creator>
  <cp:keywords/>
  <dc:description/>
  <cp:lastModifiedBy>Дмитро  Герцюк</cp:lastModifiedBy>
  <cp:revision>2</cp:revision>
  <dcterms:created xsi:type="dcterms:W3CDTF">2023-03-23T19:33:00Z</dcterms:created>
  <dcterms:modified xsi:type="dcterms:W3CDTF">2023-03-23T19:46:00Z</dcterms:modified>
</cp:coreProperties>
</file>