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C5" w:rsidRDefault="007C0AC5">
      <w:pPr>
        <w:spacing w:before="2"/>
        <w:rPr>
          <w:sz w:val="20"/>
        </w:rPr>
      </w:pPr>
    </w:p>
    <w:p w:rsidR="007C0AC5" w:rsidRDefault="008543C5">
      <w:pPr>
        <w:spacing w:before="80" w:line="318" w:lineRule="exact"/>
        <w:ind w:left="3683" w:right="417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УКРАЇНИ</w:t>
      </w:r>
    </w:p>
    <w:p w:rsidR="007C0AC5" w:rsidRDefault="008543C5">
      <w:pPr>
        <w:spacing w:before="2" w:line="235" w:lineRule="auto"/>
        <w:ind w:left="3683" w:right="4186"/>
        <w:jc w:val="center"/>
        <w:rPr>
          <w:b/>
          <w:sz w:val="28"/>
        </w:rPr>
      </w:pPr>
      <w:r>
        <w:rPr>
          <w:b/>
          <w:w w:val="95"/>
          <w:sz w:val="28"/>
        </w:rPr>
        <w:t>Львівський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національний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університет</w:t>
      </w:r>
      <w:r>
        <w:rPr>
          <w:b/>
          <w:spacing w:val="31"/>
          <w:w w:val="95"/>
          <w:sz w:val="28"/>
        </w:rPr>
        <w:t xml:space="preserve"> </w:t>
      </w:r>
      <w:r>
        <w:rPr>
          <w:b/>
          <w:w w:val="95"/>
          <w:sz w:val="28"/>
        </w:rPr>
        <w:t>імені</w:t>
      </w:r>
      <w:r>
        <w:rPr>
          <w:b/>
          <w:spacing w:val="34"/>
          <w:w w:val="95"/>
          <w:sz w:val="28"/>
        </w:rPr>
        <w:t xml:space="preserve"> </w:t>
      </w:r>
      <w:r>
        <w:rPr>
          <w:b/>
          <w:w w:val="95"/>
          <w:sz w:val="28"/>
        </w:rPr>
        <w:t>Івана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Франка</w:t>
      </w:r>
      <w:r>
        <w:rPr>
          <w:b/>
          <w:spacing w:val="-63"/>
          <w:w w:val="95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педагогічної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7C0AC5" w:rsidRDefault="008543C5">
      <w:pPr>
        <w:spacing w:line="317" w:lineRule="exact"/>
        <w:ind w:left="3683" w:right="418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спеціальної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8"/>
          <w:sz w:val="28"/>
        </w:rPr>
        <w:t xml:space="preserve"> </w:t>
      </w:r>
    </w:p>
    <w:p w:rsidR="007C0AC5" w:rsidRDefault="007C0AC5">
      <w:pPr>
        <w:rPr>
          <w:b/>
          <w:sz w:val="32"/>
        </w:rPr>
      </w:pPr>
    </w:p>
    <w:p w:rsidR="007C0AC5" w:rsidRDefault="007C0AC5">
      <w:pPr>
        <w:rPr>
          <w:b/>
          <w:sz w:val="32"/>
        </w:rPr>
      </w:pPr>
    </w:p>
    <w:p w:rsidR="007C0AC5" w:rsidRDefault="007C0AC5">
      <w:pPr>
        <w:spacing w:before="8"/>
        <w:rPr>
          <w:b/>
          <w:sz w:val="46"/>
        </w:rPr>
      </w:pPr>
    </w:p>
    <w:p w:rsidR="007C0AC5" w:rsidRDefault="008543C5">
      <w:pPr>
        <w:ind w:right="836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:rsidR="007C0AC5" w:rsidRDefault="008543C5">
      <w:pPr>
        <w:spacing w:before="41"/>
        <w:ind w:right="837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</w:p>
    <w:p w:rsidR="007C0AC5" w:rsidRDefault="00535AED" w:rsidP="00535AED">
      <w:pPr>
        <w:spacing w:before="41" w:line="278" w:lineRule="auto"/>
        <w:ind w:right="835"/>
        <w:jc w:val="right"/>
        <w:rPr>
          <w:sz w:val="24"/>
        </w:rPr>
      </w:pPr>
      <w:r>
        <w:rPr>
          <w:sz w:val="24"/>
        </w:rPr>
        <w:t>ф</w:t>
      </w:r>
      <w:r w:rsidR="008543C5">
        <w:rPr>
          <w:sz w:val="24"/>
        </w:rPr>
        <w:t>акультету</w:t>
      </w:r>
      <w:r>
        <w:rPr>
          <w:sz w:val="24"/>
        </w:rPr>
        <w:t xml:space="preserve"> </w:t>
      </w:r>
      <w:r w:rsidR="008543C5">
        <w:rPr>
          <w:sz w:val="24"/>
        </w:rPr>
        <w:t>педагогічної</w:t>
      </w:r>
      <w:r>
        <w:rPr>
          <w:spacing w:val="-4"/>
          <w:sz w:val="24"/>
        </w:rPr>
        <w:t xml:space="preserve"> </w:t>
      </w:r>
      <w:r w:rsidR="008543C5">
        <w:rPr>
          <w:sz w:val="24"/>
        </w:rPr>
        <w:t>освіти</w:t>
      </w:r>
    </w:p>
    <w:p w:rsidR="007C0AC5" w:rsidRDefault="008543C5">
      <w:pPr>
        <w:spacing w:line="272" w:lineRule="exact"/>
        <w:ind w:right="838"/>
        <w:jc w:val="right"/>
        <w:rPr>
          <w:sz w:val="24"/>
        </w:rPr>
      </w:pPr>
      <w:r>
        <w:rPr>
          <w:sz w:val="24"/>
        </w:rPr>
        <w:t>Львівського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4"/>
          <w:sz w:val="24"/>
        </w:rPr>
        <w:t xml:space="preserve"> </w:t>
      </w:r>
      <w:r>
        <w:rPr>
          <w:sz w:val="24"/>
        </w:rPr>
        <w:t>Івана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Франка</w:t>
      </w:r>
    </w:p>
    <w:p w:rsidR="007C0AC5" w:rsidRPr="00535AED" w:rsidRDefault="008543C5" w:rsidP="00535AED">
      <w:pPr>
        <w:tabs>
          <w:tab w:val="left" w:pos="1914"/>
          <w:tab w:val="left" w:pos="3174"/>
        </w:tabs>
        <w:spacing w:before="41"/>
        <w:ind w:right="835"/>
        <w:jc w:val="right"/>
        <w:rPr>
          <w:sz w:val="24"/>
        </w:rPr>
      </w:pPr>
      <w:r>
        <w:rPr>
          <w:sz w:val="24"/>
        </w:rPr>
        <w:t>(протокол №</w:t>
      </w:r>
      <w:r w:rsidR="00535AED">
        <w:rPr>
          <w:sz w:val="24"/>
        </w:rPr>
        <w:t xml:space="preserve"> 1</w:t>
      </w:r>
      <w:r w:rsidR="00535AED">
        <w:rPr>
          <w:sz w:val="24"/>
          <w:u w:val="single"/>
        </w:rPr>
        <w:t xml:space="preserve"> </w:t>
      </w:r>
      <w:r>
        <w:rPr>
          <w:sz w:val="24"/>
        </w:rPr>
        <w:t>від</w:t>
      </w:r>
      <w:r w:rsidR="00535AED">
        <w:rPr>
          <w:sz w:val="24"/>
        </w:rPr>
        <w:t xml:space="preserve"> 26.08.2022</w:t>
      </w:r>
      <w:r>
        <w:rPr>
          <w:spacing w:val="1"/>
          <w:sz w:val="24"/>
        </w:rPr>
        <w:t xml:space="preserve"> </w:t>
      </w:r>
      <w:r>
        <w:rPr>
          <w:sz w:val="24"/>
        </w:rPr>
        <w:t>р.)</w:t>
      </w:r>
    </w:p>
    <w:p w:rsidR="007C0AC5" w:rsidRDefault="007C0AC5">
      <w:pPr>
        <w:spacing w:before="10"/>
        <w:rPr>
          <w:sz w:val="32"/>
        </w:rPr>
      </w:pPr>
    </w:p>
    <w:p w:rsidR="007C0AC5" w:rsidRDefault="008543C5">
      <w:pPr>
        <w:tabs>
          <w:tab w:val="left" w:pos="4420"/>
        </w:tabs>
        <w:ind w:right="781"/>
        <w:jc w:val="right"/>
        <w:rPr>
          <w:sz w:val="24"/>
        </w:rPr>
      </w:pPr>
      <w:r>
        <w:rPr>
          <w:sz w:val="24"/>
        </w:rPr>
        <w:t>Завідувач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</w:t>
      </w:r>
      <w:r w:rsidR="00535AED">
        <w:rPr>
          <w:sz w:val="24"/>
        </w:rPr>
        <w:t xml:space="preserve">и  </w:t>
      </w:r>
      <w:r w:rsidR="00535AED" w:rsidRPr="00535AED">
        <w:rPr>
          <w:sz w:val="24"/>
          <w:u w:val="single"/>
        </w:rPr>
        <w:t xml:space="preserve">   </w:t>
      </w:r>
      <w:r w:rsidR="00535AED">
        <w:rPr>
          <w:sz w:val="24"/>
          <w:u w:val="single"/>
        </w:rPr>
        <w:t xml:space="preserve">          </w:t>
      </w:r>
      <w:r w:rsidR="00535AED" w:rsidRPr="00535AED">
        <w:rPr>
          <w:sz w:val="24"/>
          <w:u w:val="single"/>
        </w:rPr>
        <w:t>проф. Островська К.О.</w:t>
      </w:r>
    </w:p>
    <w:p w:rsidR="007C0AC5" w:rsidRDefault="007C0AC5">
      <w:pPr>
        <w:rPr>
          <w:sz w:val="20"/>
        </w:rPr>
      </w:pPr>
    </w:p>
    <w:p w:rsidR="007C0AC5" w:rsidRDefault="007C0AC5">
      <w:pPr>
        <w:rPr>
          <w:sz w:val="20"/>
        </w:rPr>
      </w:pPr>
    </w:p>
    <w:p w:rsidR="007C0AC5" w:rsidRDefault="007C0AC5">
      <w:pPr>
        <w:spacing w:before="2"/>
        <w:rPr>
          <w:sz w:val="20"/>
        </w:rPr>
      </w:pPr>
    </w:p>
    <w:p w:rsidR="00FD3BF4" w:rsidRDefault="008543C5" w:rsidP="00FD3BF4">
      <w:pPr>
        <w:pStyle w:val="a3"/>
        <w:spacing w:line="276" w:lineRule="auto"/>
        <w:ind w:left="791" w:right="1289"/>
        <w:jc w:val="center"/>
      </w:pPr>
      <w:proofErr w:type="spellStart"/>
      <w:r>
        <w:t>Силабус</w:t>
      </w:r>
      <w:proofErr w:type="spellEnd"/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7C0AC5" w:rsidRDefault="008543C5" w:rsidP="00FD3BF4">
      <w:pPr>
        <w:pStyle w:val="a3"/>
        <w:spacing w:line="276" w:lineRule="auto"/>
        <w:ind w:left="791" w:right="1289"/>
        <w:jc w:val="center"/>
      </w:pPr>
      <w:r>
        <w:rPr>
          <w:spacing w:val="-3"/>
        </w:rPr>
        <w:t xml:space="preserve"> </w:t>
      </w:r>
      <w:r>
        <w:t>«</w:t>
      </w:r>
      <w:r w:rsidR="00FD3BF4">
        <w:t>Психологічна діагностика та корекція порушень розвитку</w:t>
      </w:r>
      <w:r>
        <w:t>»,</w:t>
      </w:r>
    </w:p>
    <w:p w:rsidR="00FD3BF4" w:rsidRPr="00FD3BF4" w:rsidRDefault="008543C5" w:rsidP="00FD3BF4">
      <w:pPr>
        <w:spacing w:line="276" w:lineRule="auto"/>
        <w:jc w:val="center"/>
        <w:rPr>
          <w:b/>
          <w:sz w:val="32"/>
          <w:szCs w:val="32"/>
        </w:rPr>
      </w:pPr>
      <w:r w:rsidRPr="00FD3BF4">
        <w:rPr>
          <w:b/>
          <w:sz w:val="32"/>
          <w:szCs w:val="32"/>
        </w:rPr>
        <w:t xml:space="preserve">що викладається в межах ОПП </w:t>
      </w:r>
      <w:r w:rsidR="00D3626E" w:rsidRPr="00FD3BF4">
        <w:rPr>
          <w:b/>
          <w:sz w:val="32"/>
          <w:szCs w:val="32"/>
        </w:rPr>
        <w:t xml:space="preserve"> </w:t>
      </w:r>
      <w:proofErr w:type="spellStart"/>
      <w:r w:rsidR="00FD3BF4" w:rsidRPr="00FD3BF4">
        <w:rPr>
          <w:b/>
          <w:sz w:val="32"/>
          <w:szCs w:val="32"/>
        </w:rPr>
        <w:t>Олігофренопедагогіка</w:t>
      </w:r>
      <w:proofErr w:type="spellEnd"/>
      <w:r w:rsidR="00FD3BF4" w:rsidRPr="00FD3BF4">
        <w:rPr>
          <w:b/>
          <w:sz w:val="32"/>
          <w:szCs w:val="32"/>
        </w:rPr>
        <w:t xml:space="preserve">. </w:t>
      </w:r>
      <w:proofErr w:type="spellStart"/>
      <w:r w:rsidR="00FD3BF4" w:rsidRPr="00FD3BF4">
        <w:rPr>
          <w:b/>
          <w:sz w:val="32"/>
          <w:szCs w:val="32"/>
        </w:rPr>
        <w:t>П</w:t>
      </w:r>
      <w:r w:rsidR="00384586">
        <w:rPr>
          <w:b/>
          <w:sz w:val="32"/>
          <w:szCs w:val="32"/>
        </w:rPr>
        <w:t>с</w:t>
      </w:r>
      <w:r w:rsidR="00FD3BF4" w:rsidRPr="00FD3BF4">
        <w:rPr>
          <w:b/>
          <w:sz w:val="32"/>
          <w:szCs w:val="32"/>
        </w:rPr>
        <w:t>ихокорекційна</w:t>
      </w:r>
      <w:proofErr w:type="spellEnd"/>
      <w:r w:rsidR="00FD3BF4" w:rsidRPr="00FD3BF4">
        <w:rPr>
          <w:b/>
          <w:sz w:val="32"/>
          <w:szCs w:val="32"/>
        </w:rPr>
        <w:t xml:space="preserve"> педагогіка</w:t>
      </w:r>
    </w:p>
    <w:p w:rsidR="00FD3BF4" w:rsidRDefault="008543C5" w:rsidP="00FD3BF4">
      <w:pPr>
        <w:pStyle w:val="a3"/>
        <w:spacing w:line="276" w:lineRule="auto"/>
        <w:ind w:left="791" w:right="1291"/>
        <w:jc w:val="center"/>
      </w:pPr>
      <w:r>
        <w:t>першого (бакалаврського) рівня вищої</w:t>
      </w:r>
      <w:r w:rsidR="00FD3BF4">
        <w:rPr>
          <w:lang w:val="en-US"/>
        </w:rPr>
        <w:t xml:space="preserve"> </w:t>
      </w:r>
      <w:r>
        <w:rPr>
          <w:spacing w:val="-77"/>
        </w:rPr>
        <w:t xml:space="preserve"> </w:t>
      </w:r>
      <w:r w:rsidR="00FD3BF4">
        <w:rPr>
          <w:spacing w:val="-77"/>
          <w:lang w:val="en-US"/>
        </w:rPr>
        <w:t xml:space="preserve">   </w:t>
      </w:r>
      <w:r>
        <w:t>освіти</w:t>
      </w:r>
    </w:p>
    <w:p w:rsidR="007C0AC5" w:rsidRDefault="008543C5" w:rsidP="00FD3BF4">
      <w:pPr>
        <w:pStyle w:val="a3"/>
        <w:spacing w:line="276" w:lineRule="auto"/>
        <w:ind w:left="791" w:right="1291"/>
        <w:jc w:val="center"/>
      </w:pP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 w:rsidR="00FD3BF4">
        <w:rPr>
          <w:lang w:val="en-US"/>
        </w:rPr>
        <w:t>016</w:t>
      </w:r>
      <w:r>
        <w:rPr>
          <w:spacing w:val="-1"/>
        </w:rPr>
        <w:t xml:space="preserve"> </w:t>
      </w:r>
      <w:r w:rsidR="00FD3BF4">
        <w:t>Спеціальна освіта</w:t>
      </w:r>
    </w:p>
    <w:p w:rsidR="00FD3BF4" w:rsidRPr="00FD3BF4" w:rsidRDefault="00FD3BF4" w:rsidP="00FD3BF4">
      <w:pPr>
        <w:pStyle w:val="a3"/>
        <w:spacing w:line="276" w:lineRule="auto"/>
        <w:ind w:left="791" w:right="1291"/>
        <w:jc w:val="center"/>
        <w:rPr>
          <w:lang w:val="en-US"/>
        </w:rPr>
      </w:pPr>
      <w:r>
        <w:t xml:space="preserve">спеціалізація 016.02 </w:t>
      </w:r>
      <w:proofErr w:type="spellStart"/>
      <w:r>
        <w:t>Олігофренопедагогіка</w:t>
      </w:r>
      <w:proofErr w:type="spellEnd"/>
    </w:p>
    <w:p w:rsidR="007C0AC5" w:rsidRDefault="007C0AC5" w:rsidP="00FD3BF4">
      <w:pPr>
        <w:spacing w:line="276" w:lineRule="auto"/>
        <w:rPr>
          <w:b/>
          <w:sz w:val="34"/>
        </w:rPr>
      </w:pPr>
    </w:p>
    <w:p w:rsidR="007C0AC5" w:rsidRDefault="00FD3BF4" w:rsidP="00FD3BF4">
      <w:pPr>
        <w:spacing w:line="276" w:lineRule="auto"/>
        <w:ind w:left="3683" w:right="4175"/>
        <w:jc w:val="center"/>
        <w:rPr>
          <w:b/>
          <w:sz w:val="24"/>
        </w:rPr>
      </w:pPr>
      <w:r>
        <w:rPr>
          <w:b/>
          <w:sz w:val="24"/>
        </w:rPr>
        <w:t>Львів 2022</w:t>
      </w:r>
      <w:r w:rsidR="008543C5">
        <w:rPr>
          <w:b/>
          <w:sz w:val="24"/>
        </w:rPr>
        <w:t xml:space="preserve"> р.</w:t>
      </w:r>
    </w:p>
    <w:p w:rsidR="007C0AC5" w:rsidRDefault="007C0AC5">
      <w:pPr>
        <w:jc w:val="center"/>
        <w:rPr>
          <w:sz w:val="24"/>
        </w:rPr>
        <w:sectPr w:rsidR="007C0AC5">
          <w:type w:val="continuous"/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99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FD3BF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Психологічна діагностика та корекція порушень розвитку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Туган-Барановського,7,</w:t>
            </w:r>
          </w:p>
        </w:tc>
      </w:tr>
      <w:tr w:rsidR="007C0AC5">
        <w:trPr>
          <w:trHeight w:val="101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267" w:type="dxa"/>
          </w:tcPr>
          <w:p w:rsidR="007C0AC5" w:rsidRDefault="008543C5" w:rsidP="00FD3BF4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8" w:lineRule="auto"/>
              <w:ind w:left="11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DF548C" w:rsidP="00FD3BF4">
            <w:pPr>
              <w:pStyle w:val="TableParagraph"/>
              <w:ind w:left="119"/>
              <w:rPr>
                <w:sz w:val="24"/>
              </w:rPr>
            </w:pPr>
            <w:r w:rsidRPr="00DF548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3BF4">
              <w:rPr>
                <w:color w:val="000000"/>
                <w:sz w:val="24"/>
                <w:szCs w:val="24"/>
                <w:shd w:val="clear" w:color="auto" w:fill="FFFFFF"/>
              </w:rPr>
              <w:t xml:space="preserve">016 Спеціальна освіта  016.02 </w:t>
            </w:r>
            <w:proofErr w:type="spellStart"/>
            <w:r w:rsidR="00FD3BF4">
              <w:rPr>
                <w:color w:val="000000"/>
                <w:sz w:val="24"/>
                <w:szCs w:val="24"/>
                <w:shd w:val="clear" w:color="auto" w:fill="FFFFFF"/>
              </w:rPr>
              <w:t>Олігофренопедагогіка</w:t>
            </w:r>
            <w:proofErr w:type="spellEnd"/>
            <w:r w:rsidRPr="00DF54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0AC5">
        <w:trPr>
          <w:trHeight w:val="14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267" w:type="dxa"/>
          </w:tcPr>
          <w:p w:rsidR="0021326C" w:rsidRDefault="0021326C" w:rsidP="0021326C">
            <w:pPr>
              <w:pStyle w:val="TableParagraph"/>
              <w:spacing w:before="80" w:line="276" w:lineRule="auto"/>
              <w:ind w:left="119"/>
              <w:rPr>
                <w:spacing w:val="3"/>
                <w:sz w:val="24"/>
              </w:rPr>
            </w:pPr>
            <w:proofErr w:type="spellStart"/>
            <w:r>
              <w:rPr>
                <w:sz w:val="24"/>
              </w:rPr>
              <w:t>Призванська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Роксоляна</w:t>
            </w:r>
            <w:proofErr w:type="spellEnd"/>
            <w:r>
              <w:rPr>
                <w:sz w:val="24"/>
              </w:rPr>
              <w:t xml:space="preserve"> Антонівна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18"/>
                <w:sz w:val="24"/>
              </w:rPr>
              <w:t xml:space="preserve"> </w:t>
            </w:r>
            <w:r w:rsidR="00FD3BF4">
              <w:rPr>
                <w:spacing w:val="15"/>
                <w:sz w:val="24"/>
              </w:rPr>
              <w:t xml:space="preserve">доцент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2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18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19"/>
                <w:sz w:val="24"/>
              </w:rPr>
              <w:t xml:space="preserve"> </w:t>
            </w:r>
          </w:p>
          <w:p w:rsidR="007C0AC5" w:rsidRPr="0021326C" w:rsidRDefault="008543C5" w:rsidP="0021326C">
            <w:pPr>
              <w:pStyle w:val="TableParagraph"/>
              <w:spacing w:before="80" w:line="276" w:lineRule="auto"/>
              <w:ind w:left="119"/>
              <w:rPr>
                <w:spacing w:val="-57"/>
                <w:sz w:val="24"/>
              </w:rPr>
            </w:pP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 освіти</w:t>
            </w:r>
            <w:r w:rsidR="00D3626E">
              <w:rPr>
                <w:sz w:val="24"/>
              </w:rPr>
              <w:t>, кандидат психологічних наук</w:t>
            </w:r>
          </w:p>
          <w:p w:rsidR="00FD3BF4" w:rsidRDefault="00FD3BF4" w:rsidP="00FD3BF4">
            <w:pPr>
              <w:pStyle w:val="TableParagraph"/>
              <w:tabs>
                <w:tab w:val="left" w:pos="9980"/>
              </w:tabs>
              <w:spacing w:before="1" w:line="276" w:lineRule="auto"/>
              <w:ind w:left="11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Саламон</w:t>
            </w:r>
            <w:proofErr w:type="spellEnd"/>
            <w:r>
              <w:rPr>
                <w:sz w:val="24"/>
              </w:rPr>
              <w:t xml:space="preserve"> Олег Леонтійович</w:t>
            </w:r>
            <w:r w:rsidR="008543C5">
              <w:rPr>
                <w:sz w:val="24"/>
              </w:rPr>
              <w:t>,</w:t>
            </w:r>
            <w:r w:rsidR="00D3626E">
              <w:rPr>
                <w:spacing w:val="79"/>
                <w:sz w:val="24"/>
              </w:rPr>
              <w:t xml:space="preserve"> </w:t>
            </w:r>
            <w:r w:rsidR="00D3626E">
              <w:rPr>
                <w:spacing w:val="15"/>
                <w:sz w:val="24"/>
              </w:rPr>
              <w:t>асистент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pacing w:val="-1"/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 w:rsidR="006C36C6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педагогічної</w:t>
            </w:r>
            <w:r w:rsidR="008543C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7C0AC5">
        <w:trPr>
          <w:trHeight w:val="813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 w:line="278" w:lineRule="auto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267" w:type="dxa"/>
          </w:tcPr>
          <w:p w:rsidR="007C0AC5" w:rsidRDefault="008543C5" w:rsidP="0021326C">
            <w:pPr>
              <w:pStyle w:val="TableParagraph"/>
              <w:spacing w:before="7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пошта:</w:t>
            </w:r>
            <w:r w:rsidR="0021326C">
              <w:rPr>
                <w:sz w:val="24"/>
              </w:rPr>
              <w:t xml:space="preserve"> </w:t>
            </w:r>
            <w:hyperlink r:id="rId5" w:tgtFrame="_self" w:history="1">
              <w:r w:rsidR="00962E28">
                <w:rPr>
                  <w:rStyle w:val="a5"/>
                  <w:rFonts w:ascii="Segoe UI" w:hAnsi="Segoe UI" w:cs="Segoe UI"/>
                  <w:sz w:val="23"/>
                  <w:szCs w:val="23"/>
                </w:rPr>
                <w:t>roksolana.pryzvanska@lnu.edu.ua</w:t>
              </w:r>
            </w:hyperlink>
          </w:p>
        </w:tc>
      </w:tr>
      <w:tr w:rsidR="007C0AC5">
        <w:trPr>
          <w:trHeight w:val="113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 w:line="276" w:lineRule="auto"/>
              <w:ind w:left="11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267" w:type="dxa"/>
          </w:tcPr>
          <w:p w:rsidR="007C0AC5" w:rsidRDefault="008543C5" w:rsidP="00FD3BF4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sz w:val="24"/>
              </w:rPr>
              <w:t>Понеділок</w:t>
            </w:r>
            <w:r>
              <w:rPr>
                <w:spacing w:val="-2"/>
                <w:sz w:val="24"/>
              </w:rPr>
              <w:t xml:space="preserve"> </w:t>
            </w:r>
            <w:r w:rsidR="001E409D">
              <w:rPr>
                <w:sz w:val="24"/>
              </w:rPr>
              <w:t>16.4</w:t>
            </w:r>
            <w:r w:rsidR="006C36C6">
              <w:rPr>
                <w:sz w:val="24"/>
              </w:rPr>
              <w:t>0</w:t>
            </w:r>
            <w:r w:rsidR="00FD3BF4">
              <w:rPr>
                <w:sz w:val="24"/>
              </w:rPr>
              <w:t xml:space="preserve"> </w:t>
            </w:r>
            <w:r w:rsidR="006C36C6">
              <w:rPr>
                <w:sz w:val="24"/>
              </w:rPr>
              <w:t>-18.0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Туган</w:t>
            </w:r>
            <w:proofErr w:type="spellEnd"/>
            <w:r>
              <w:rPr>
                <w:sz w:val="24"/>
              </w:rPr>
              <w:t>-Барановського,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</w:tr>
      <w:tr w:rsidR="007C0AC5">
        <w:trPr>
          <w:trHeight w:val="4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1655"/>
        </w:trPr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 w:rsidP="00D3386F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5"/>
                <w:sz w:val="24"/>
              </w:rPr>
              <w:t xml:space="preserve"> </w:t>
            </w:r>
            <w:r w:rsidR="00D3386F">
              <w:rPr>
                <w:sz w:val="24"/>
              </w:rPr>
              <w:t xml:space="preserve">«Психологічна діагностика та </w:t>
            </w:r>
            <w:proofErr w:type="spellStart"/>
            <w:r w:rsidR="00D3386F">
              <w:rPr>
                <w:sz w:val="24"/>
              </w:rPr>
              <w:t>кореція</w:t>
            </w:r>
            <w:proofErr w:type="spellEnd"/>
            <w:r w:rsidR="00D3386F">
              <w:rPr>
                <w:sz w:val="24"/>
              </w:rPr>
              <w:t xml:space="preserve"> порушень розвитку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 w:rsidR="00D3386F">
              <w:rPr>
                <w:sz w:val="24"/>
              </w:rPr>
              <w:t xml:space="preserve"> спеціальності 016 Спеціальна освіта спеціалізації </w:t>
            </w:r>
            <w:r>
              <w:rPr>
                <w:spacing w:val="6"/>
                <w:sz w:val="24"/>
              </w:rPr>
              <w:t xml:space="preserve"> </w:t>
            </w:r>
            <w:r w:rsidR="00D3386F">
              <w:rPr>
                <w:sz w:val="24"/>
              </w:rPr>
              <w:t>016.02</w:t>
            </w:r>
            <w:r w:rsidR="006C36C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3386F">
              <w:rPr>
                <w:sz w:val="24"/>
              </w:rPr>
              <w:t>Олігофренопедагогіка</w:t>
            </w:r>
            <w:proofErr w:type="spellEnd"/>
            <w:r>
              <w:rPr>
                <w:sz w:val="24"/>
              </w:rPr>
              <w:t>».  Предметом  вивчення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6"/>
                <w:sz w:val="24"/>
              </w:rPr>
              <w:t xml:space="preserve"> </w:t>
            </w:r>
            <w:r w:rsidR="006C36C6">
              <w:rPr>
                <w:sz w:val="24"/>
              </w:rPr>
              <w:t xml:space="preserve">є </w:t>
            </w:r>
            <w:r>
              <w:rPr>
                <w:sz w:val="24"/>
              </w:rPr>
              <w:t>основні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r w:rsidR="00D3386F">
              <w:rPr>
                <w:sz w:val="24"/>
              </w:rPr>
              <w:t xml:space="preserve">та особливості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40725" w:rsidRPr="00D3386F">
              <w:rPr>
                <w:sz w:val="24"/>
                <w:szCs w:val="24"/>
              </w:rPr>
              <w:t xml:space="preserve">роботі </w:t>
            </w:r>
            <w:r w:rsidR="00D3386F">
              <w:rPr>
                <w:sz w:val="24"/>
                <w:szCs w:val="24"/>
              </w:rPr>
              <w:t>вмінь</w:t>
            </w:r>
            <w:r w:rsidR="00D3386F" w:rsidRPr="00D3386F">
              <w:rPr>
                <w:sz w:val="24"/>
                <w:szCs w:val="24"/>
              </w:rPr>
              <w:t xml:space="preserve"> ранньої пси</w:t>
            </w:r>
            <w:r w:rsidR="00D3386F">
              <w:rPr>
                <w:sz w:val="24"/>
                <w:szCs w:val="24"/>
              </w:rPr>
              <w:t>хологічної діагностики та навиків</w:t>
            </w:r>
            <w:r w:rsidR="00D3386F" w:rsidRPr="00D3386F">
              <w:rPr>
                <w:sz w:val="24"/>
                <w:szCs w:val="24"/>
              </w:rPr>
              <w:t xml:space="preserve"> укладання, проведення і оцінювання корекційних програм з урахуванням віку та структури порушення</w:t>
            </w:r>
            <w:r w:rsidR="00D3386F">
              <w:rPr>
                <w:sz w:val="24"/>
                <w:szCs w:val="24"/>
              </w:rPr>
              <w:t xml:space="preserve"> та</w:t>
            </w:r>
            <w:r w:rsidR="00D3386F" w:rsidRPr="00D3386F">
              <w:rPr>
                <w:sz w:val="24"/>
                <w:szCs w:val="24"/>
              </w:rPr>
              <w:t xml:space="preserve"> із використанням сучасних апробованих </w:t>
            </w:r>
            <w:proofErr w:type="spellStart"/>
            <w:r w:rsidR="00D3386F" w:rsidRPr="00D3386F">
              <w:rPr>
                <w:sz w:val="24"/>
                <w:szCs w:val="24"/>
              </w:rPr>
              <w:t>методик</w:t>
            </w:r>
            <w:proofErr w:type="spellEnd"/>
          </w:p>
        </w:tc>
      </w:tr>
      <w:tr w:rsidR="007C0AC5">
        <w:trPr>
          <w:trHeight w:val="1480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5"/>
              <w:ind w:left="11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C0AC5" w:rsidRDefault="008543C5" w:rsidP="00D3386F">
            <w:pPr>
              <w:pStyle w:val="TableParagraph"/>
              <w:ind w:left="119" w:right="40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 w:rsidR="00962E28">
              <w:rPr>
                <w:sz w:val="24"/>
              </w:rPr>
              <w:t>«</w:t>
            </w:r>
            <w:r w:rsidR="00D3386F">
              <w:rPr>
                <w:sz w:val="24"/>
              </w:rPr>
              <w:t xml:space="preserve">Психологічна діагностика та </w:t>
            </w:r>
            <w:proofErr w:type="spellStart"/>
            <w:r w:rsidR="00D3386F">
              <w:rPr>
                <w:sz w:val="24"/>
              </w:rPr>
              <w:t>кореція</w:t>
            </w:r>
            <w:proofErr w:type="spellEnd"/>
            <w:r w:rsidR="00D3386F">
              <w:rPr>
                <w:sz w:val="24"/>
              </w:rPr>
              <w:t xml:space="preserve"> порушень розвитку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962E28">
              <w:rPr>
                <w:sz w:val="24"/>
              </w:rPr>
              <w:t xml:space="preserve"> дисципліною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 спрямування з спеціальності</w:t>
            </w:r>
            <w:r w:rsidR="00D3386F">
              <w:rPr>
                <w:sz w:val="24"/>
              </w:rPr>
              <w:t xml:space="preserve"> 016 «Спеціальна освіта» спеціалізації </w:t>
            </w:r>
            <w:r w:rsidR="00D3386F">
              <w:rPr>
                <w:spacing w:val="6"/>
                <w:sz w:val="24"/>
              </w:rPr>
              <w:t xml:space="preserve"> </w:t>
            </w:r>
            <w:r w:rsidR="00C85BA4">
              <w:rPr>
                <w:sz w:val="24"/>
              </w:rPr>
              <w:t>016.02 «</w:t>
            </w:r>
            <w:proofErr w:type="spellStart"/>
            <w:r w:rsidR="00C85BA4">
              <w:rPr>
                <w:sz w:val="24"/>
              </w:rPr>
              <w:t>Олігофренопедагогіка</w:t>
            </w:r>
            <w:proofErr w:type="spellEnd"/>
            <w:r w:rsidR="00C85BA4">
              <w:rPr>
                <w:sz w:val="24"/>
              </w:rPr>
              <w:t>»</w:t>
            </w:r>
            <w:r>
              <w:rPr>
                <w:sz w:val="24"/>
              </w:rPr>
              <w:t xml:space="preserve"> дл</w:t>
            </w:r>
            <w:r w:rsidR="00540725">
              <w:rPr>
                <w:sz w:val="24"/>
              </w:rPr>
              <w:t>я освітньої програми «</w:t>
            </w:r>
            <w:proofErr w:type="spellStart"/>
            <w:r w:rsidR="00D3386F" w:rsidRPr="00D3386F">
              <w:rPr>
                <w:sz w:val="24"/>
                <w:szCs w:val="24"/>
              </w:rPr>
              <w:t>Олігофренопедагогіка</w:t>
            </w:r>
            <w:proofErr w:type="spellEnd"/>
            <w:r w:rsidR="00D3386F" w:rsidRPr="00D3386F">
              <w:rPr>
                <w:sz w:val="24"/>
                <w:szCs w:val="24"/>
              </w:rPr>
              <w:t xml:space="preserve">. </w:t>
            </w:r>
            <w:proofErr w:type="spellStart"/>
            <w:r w:rsidR="00D3386F" w:rsidRPr="00D3386F">
              <w:rPr>
                <w:sz w:val="24"/>
                <w:szCs w:val="24"/>
              </w:rPr>
              <w:t>Пихокорекційна</w:t>
            </w:r>
            <w:proofErr w:type="spellEnd"/>
            <w:r w:rsidR="00D3386F" w:rsidRPr="00D3386F">
              <w:rPr>
                <w:sz w:val="24"/>
                <w:szCs w:val="24"/>
              </w:rPr>
              <w:t xml:space="preserve"> педагогіка</w:t>
            </w:r>
            <w:r w:rsidR="00D3386F">
              <w:rPr>
                <w:sz w:val="24"/>
                <w:szCs w:val="24"/>
              </w:rPr>
              <w:t>»</w:t>
            </w:r>
            <w:r w:rsidR="00BF505D">
              <w:rPr>
                <w:sz w:val="24"/>
              </w:rPr>
              <w:t>, яка викладається у</w:t>
            </w:r>
            <w:r>
              <w:rPr>
                <w:sz w:val="24"/>
              </w:rPr>
              <w:t xml:space="preserve"> </w:t>
            </w:r>
            <w:r w:rsidR="00962E28">
              <w:rPr>
                <w:sz w:val="24"/>
                <w:u w:val="single"/>
              </w:rPr>
              <w:t xml:space="preserve">  </w:t>
            </w:r>
            <w:r w:rsidR="00C85BA4">
              <w:rPr>
                <w:sz w:val="24"/>
                <w:u w:val="single"/>
              </w:rPr>
              <w:t xml:space="preserve">5 та </w:t>
            </w:r>
            <w:r w:rsidR="00D3386F">
              <w:rPr>
                <w:sz w:val="24"/>
                <w:u w:val="single"/>
              </w:rPr>
              <w:t>6</w:t>
            </w:r>
            <w:r w:rsidR="00962E28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="00C85BA4">
              <w:rPr>
                <w:sz w:val="24"/>
              </w:rPr>
              <w:t>семестрах</w:t>
            </w:r>
            <w:r>
              <w:rPr>
                <w:sz w:val="24"/>
              </w:rPr>
              <w:t xml:space="preserve"> в обсязі </w:t>
            </w:r>
            <w:r>
              <w:rPr>
                <w:sz w:val="24"/>
                <w:u w:val="single"/>
              </w:rPr>
              <w:t xml:space="preserve">    </w:t>
            </w:r>
            <w:r w:rsidR="00C85BA4">
              <w:rPr>
                <w:sz w:val="24"/>
                <w:u w:val="single"/>
              </w:rPr>
              <w:t>6</w:t>
            </w:r>
            <w:r w:rsidR="004D64B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</w:t>
            </w:r>
            <w:r w:rsidR="00C85BA4">
              <w:rPr>
                <w:sz w:val="24"/>
              </w:rPr>
              <w:t>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Європейською Кредитно-Трансферною 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7C0AC5">
        <w:trPr>
          <w:trHeight w:val="1041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Pr="00D3386F" w:rsidRDefault="00D3386F" w:rsidP="009B3A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3386F">
              <w:rPr>
                <w:color w:val="000000"/>
                <w:sz w:val="24"/>
                <w:szCs w:val="24"/>
              </w:rPr>
              <w:t xml:space="preserve">озглянути та вивчити принципи навчання та виховання дітей з різними нозологіями, основи ранньої діагностики, специфічні методи і прийоми, що використовуються в корекційній роботі, організаційні аспекти </w:t>
            </w:r>
            <w:proofErr w:type="spellStart"/>
            <w:r w:rsidRPr="00D3386F">
              <w:rPr>
                <w:color w:val="000000"/>
                <w:sz w:val="24"/>
                <w:szCs w:val="24"/>
              </w:rPr>
              <w:t>психокорекційних</w:t>
            </w:r>
            <w:proofErr w:type="spellEnd"/>
            <w:r w:rsidRPr="00D3386F">
              <w:rPr>
                <w:color w:val="000000"/>
                <w:sz w:val="24"/>
                <w:szCs w:val="24"/>
              </w:rPr>
              <w:t xml:space="preserve"> технологій.</w:t>
            </w:r>
          </w:p>
        </w:tc>
      </w:tr>
      <w:tr w:rsidR="007C0AC5">
        <w:trPr>
          <w:trHeight w:val="5064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  <w:p w:rsidR="00B33569" w:rsidRDefault="00B33569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О.В. Особливі діти в закладі і соціальному середовищі. Навчальний посібник для студентів ВНЗ. – Кам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янець</w:t>
            </w:r>
            <w:proofErr w:type="spellEnd"/>
            <w:r>
              <w:rPr>
                <w:sz w:val="24"/>
                <w:szCs w:val="24"/>
              </w:rPr>
              <w:t>-Подільський: Аксіома, 2009 – 3188 с.</w:t>
            </w:r>
          </w:p>
          <w:p w:rsidR="00F65E84" w:rsidRPr="00B33569" w:rsidRDefault="00CF47CA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hyperlink r:id="rId6" w:history="1"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>«Корекція розвитку» (базова). Програма з корекційно-</w:t>
              </w:r>
              <w:proofErr w:type="spellStart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>розвиткової</w:t>
              </w:r>
              <w:proofErr w:type="spellEnd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роботи для підготовчого, 1-4 класів спеціальних загальноосвітніх навчальних закладів для дітей з порушеннями опорно-рухового </w:t>
              </w:r>
              <w:proofErr w:type="spellStart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>аппарату</w:t>
              </w:r>
              <w:proofErr w:type="spellEnd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. (Чеботарьова О. В., </w:t>
              </w:r>
              <w:proofErr w:type="spellStart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>Іоганова</w:t>
              </w:r>
              <w:proofErr w:type="spellEnd"/>
              <w:r w:rsidR="00F65E84" w:rsidRPr="00F65E84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Н. А.) (програма за вибором вчителя в залежності від психофізичних особливостей учнів)</w:t>
              </w:r>
            </w:hyperlink>
            <w:r w:rsidR="00F65E84">
              <w:rPr>
                <w:sz w:val="24"/>
                <w:szCs w:val="24"/>
              </w:rPr>
              <w:t>.</w:t>
            </w:r>
          </w:p>
          <w:p w:rsidR="00D3386F" w:rsidRPr="00961FEC" w:rsidRDefault="00D3386F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 xml:space="preserve">Максимова Н. Ю., Мілютіна К. Л., Піскун В. М. Основи дитячої патопсихології: </w:t>
            </w:r>
            <w:proofErr w:type="spellStart"/>
            <w:r w:rsidRPr="00961FEC">
              <w:rPr>
                <w:sz w:val="24"/>
                <w:szCs w:val="24"/>
              </w:rPr>
              <w:t>Навч</w:t>
            </w:r>
            <w:proofErr w:type="spellEnd"/>
            <w:r w:rsidRPr="00961FEC">
              <w:rPr>
                <w:sz w:val="24"/>
                <w:szCs w:val="24"/>
              </w:rPr>
              <w:t>. посібник. - К.: Перун, 1996. – 464с.</w:t>
            </w:r>
          </w:p>
          <w:p w:rsidR="00961FEC" w:rsidRDefault="00961FEC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 xml:space="preserve">Методика діагностики відхилень у розумовому розвитку молодших школярів та старших дошкільників / </w:t>
            </w:r>
            <w:proofErr w:type="spellStart"/>
            <w:r w:rsidRPr="00961FEC">
              <w:rPr>
                <w:sz w:val="24"/>
                <w:szCs w:val="24"/>
              </w:rPr>
              <w:t>Стадненко</w:t>
            </w:r>
            <w:proofErr w:type="spellEnd"/>
            <w:r w:rsidRPr="00961FEC">
              <w:rPr>
                <w:sz w:val="24"/>
                <w:szCs w:val="24"/>
              </w:rPr>
              <w:t xml:space="preserve"> Н.М., </w:t>
            </w:r>
            <w:proofErr w:type="spellStart"/>
            <w:r w:rsidRPr="00961FEC">
              <w:rPr>
                <w:sz w:val="24"/>
                <w:szCs w:val="24"/>
              </w:rPr>
              <w:t>Ілляшенко</w:t>
            </w:r>
            <w:proofErr w:type="spellEnd"/>
            <w:r w:rsidRPr="00961FEC">
              <w:rPr>
                <w:sz w:val="24"/>
                <w:szCs w:val="24"/>
              </w:rPr>
              <w:t xml:space="preserve"> Т.Д., Борщевська Л.В., Обухівська А.Г. – </w:t>
            </w:r>
            <w:proofErr w:type="spellStart"/>
            <w:r w:rsidRPr="00961FEC">
              <w:rPr>
                <w:sz w:val="24"/>
                <w:szCs w:val="24"/>
              </w:rPr>
              <w:t>Кам’янецьПодільський</w:t>
            </w:r>
            <w:proofErr w:type="spellEnd"/>
            <w:r w:rsidRPr="00961FEC">
              <w:rPr>
                <w:sz w:val="24"/>
                <w:szCs w:val="24"/>
              </w:rPr>
              <w:t>: Абетка, 1998.</w:t>
            </w:r>
          </w:p>
          <w:p w:rsidR="000938D1" w:rsidRPr="00961FEC" w:rsidRDefault="000938D1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Нагорна О.Б. Особливості корекційно-виховної роботи з дітьми з особливими освітніми потребами. Навчальний посібник. </w:t>
            </w:r>
            <w:r>
              <w:t xml:space="preserve">– </w:t>
            </w:r>
            <w:r w:rsidRPr="000938D1">
              <w:rPr>
                <w:sz w:val="24"/>
                <w:szCs w:val="24"/>
              </w:rPr>
              <w:t>Рівне, 2016. – 141 с. Друге видання.</w:t>
            </w:r>
          </w:p>
          <w:p w:rsidR="00961FEC" w:rsidRDefault="00961FEC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>Островська К. О. Аутизм: проблеми психологічної допомоги. Навчальний посібник, 2006. – Львів: Видавничий центр ЛНУ імені Івана Франка. – 110 с.</w:t>
            </w:r>
          </w:p>
          <w:p w:rsidR="00F65E84" w:rsidRDefault="00F65E84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Островська К.О., </w:t>
            </w:r>
            <w:proofErr w:type="spellStart"/>
            <w:r>
              <w:rPr>
                <w:sz w:val="24"/>
                <w:szCs w:val="24"/>
              </w:rPr>
              <w:t>Саламон</w:t>
            </w:r>
            <w:proofErr w:type="spellEnd"/>
            <w:r>
              <w:rPr>
                <w:sz w:val="24"/>
                <w:szCs w:val="24"/>
              </w:rPr>
              <w:t xml:space="preserve"> О.Л. </w:t>
            </w:r>
            <w:proofErr w:type="spellStart"/>
            <w:r>
              <w:rPr>
                <w:sz w:val="24"/>
                <w:szCs w:val="24"/>
              </w:rPr>
              <w:t>Секвенційні</w:t>
            </w:r>
            <w:proofErr w:type="spellEnd"/>
            <w:r>
              <w:rPr>
                <w:sz w:val="24"/>
                <w:szCs w:val="24"/>
              </w:rPr>
              <w:t xml:space="preserve"> програми допомоги дітям з аутизмом. Навчальний </w:t>
            </w:r>
            <w:r>
              <w:rPr>
                <w:sz w:val="24"/>
                <w:szCs w:val="24"/>
              </w:rPr>
              <w:lastRenderedPageBreak/>
              <w:t>посібник. – Львів: Видавничий центр ЛНУ імені Івана Франка, 2017. – 126 с.</w:t>
            </w:r>
          </w:p>
          <w:p w:rsidR="00E923BA" w:rsidRDefault="00E923BA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Сак Т.В. Програма розвитку дітей дошкільного віку із затримкою психічного розвитку від 3 до 7 років «Віконечко». </w:t>
            </w:r>
            <w:r w:rsidRPr="00E923BA">
              <w:rPr>
                <w:sz w:val="24"/>
                <w:szCs w:val="24"/>
              </w:rPr>
              <w:t>Програма. – Тернопіль : Мандрівець, 2015.-304 с.</w:t>
            </w:r>
          </w:p>
          <w:p w:rsidR="00CF47CA" w:rsidRPr="00F424E5" w:rsidRDefault="00CF47CA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F424E5">
              <w:rPr>
                <w:sz w:val="24"/>
                <w:szCs w:val="24"/>
              </w:rPr>
              <w:t xml:space="preserve">Сак Т.В., Марчук Т.Ф., </w:t>
            </w:r>
            <w:proofErr w:type="spellStart"/>
            <w:r w:rsidRPr="00F424E5">
              <w:rPr>
                <w:sz w:val="24"/>
                <w:szCs w:val="24"/>
              </w:rPr>
              <w:t>Прохоренко</w:t>
            </w:r>
            <w:proofErr w:type="spellEnd"/>
            <w:r w:rsidRPr="00F424E5">
              <w:rPr>
                <w:sz w:val="24"/>
                <w:szCs w:val="24"/>
              </w:rPr>
              <w:t xml:space="preserve"> Л.І Дитина із затримкою психічного розвитку</w:t>
            </w:r>
            <w:r w:rsidR="00F424E5" w:rsidRPr="00F424E5">
              <w:rPr>
                <w:sz w:val="24"/>
                <w:szCs w:val="24"/>
              </w:rPr>
              <w:t xml:space="preserve">. </w:t>
            </w:r>
            <w:r w:rsidRPr="00F424E5">
              <w:rPr>
                <w:sz w:val="24"/>
                <w:szCs w:val="24"/>
              </w:rPr>
              <w:t xml:space="preserve">Серія „інклюзивна освіта” За </w:t>
            </w:r>
            <w:proofErr w:type="spellStart"/>
            <w:r w:rsidRPr="00F424E5">
              <w:rPr>
                <w:sz w:val="24"/>
                <w:szCs w:val="24"/>
              </w:rPr>
              <w:t>заг</w:t>
            </w:r>
            <w:proofErr w:type="spellEnd"/>
            <w:r w:rsidRPr="00F424E5">
              <w:rPr>
                <w:sz w:val="24"/>
                <w:szCs w:val="24"/>
              </w:rPr>
              <w:t xml:space="preserve">. ред. </w:t>
            </w:r>
            <w:proofErr w:type="spellStart"/>
            <w:r w:rsidRPr="00F424E5">
              <w:rPr>
                <w:sz w:val="24"/>
                <w:szCs w:val="24"/>
              </w:rPr>
              <w:t>Колупаєвої</w:t>
            </w:r>
            <w:proofErr w:type="spellEnd"/>
            <w:r w:rsidRPr="00F424E5">
              <w:rPr>
                <w:sz w:val="24"/>
                <w:szCs w:val="24"/>
              </w:rPr>
              <w:t xml:space="preserve"> А.А. –К.: ТОВ ВПЦ „Літопис –ХХ” – 2010. Комплект методичних посібників із 9 книг</w:t>
            </w:r>
            <w:r w:rsidR="00F424E5" w:rsidRPr="00F424E5">
              <w:rPr>
                <w:sz w:val="24"/>
                <w:szCs w:val="24"/>
              </w:rPr>
              <w:t xml:space="preserve"> (книга </w:t>
            </w:r>
            <w:r w:rsidRPr="00F424E5">
              <w:rPr>
                <w:sz w:val="24"/>
                <w:szCs w:val="24"/>
              </w:rPr>
              <w:t>2)</w:t>
            </w:r>
          </w:p>
          <w:p w:rsidR="00961FEC" w:rsidRDefault="00961FEC" w:rsidP="00D80D7E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 w:rsidRPr="00961FEC">
              <w:rPr>
                <w:sz w:val="24"/>
                <w:szCs w:val="24"/>
              </w:rPr>
              <w:t>Синьова</w:t>
            </w:r>
            <w:proofErr w:type="spellEnd"/>
            <w:r w:rsidRPr="00961FEC">
              <w:rPr>
                <w:sz w:val="24"/>
                <w:szCs w:val="24"/>
              </w:rPr>
              <w:t xml:space="preserve">, Є. П. </w:t>
            </w:r>
            <w:proofErr w:type="spellStart"/>
            <w:r w:rsidRPr="00961FEC">
              <w:rPr>
                <w:sz w:val="24"/>
                <w:szCs w:val="24"/>
              </w:rPr>
              <w:t>Тифлопсихологія</w:t>
            </w:r>
            <w:proofErr w:type="spellEnd"/>
            <w:r w:rsidRPr="00961FEC">
              <w:rPr>
                <w:sz w:val="24"/>
                <w:szCs w:val="24"/>
              </w:rPr>
              <w:t xml:space="preserve">. Психологічні особливості людей з глибокими порушеннями зору : підручник / Є. П. </w:t>
            </w:r>
            <w:proofErr w:type="spellStart"/>
            <w:r w:rsidRPr="00961FEC">
              <w:rPr>
                <w:sz w:val="24"/>
                <w:szCs w:val="24"/>
              </w:rPr>
              <w:t>Синьова</w:t>
            </w:r>
            <w:proofErr w:type="spellEnd"/>
            <w:r w:rsidRPr="00961FEC">
              <w:rPr>
                <w:sz w:val="24"/>
                <w:szCs w:val="24"/>
              </w:rPr>
              <w:t>. - К. : "Знання", 2008. - 365 с.</w:t>
            </w:r>
          </w:p>
          <w:p w:rsidR="0047685A" w:rsidRPr="00D80D7E" w:rsidRDefault="0047685A" w:rsidP="00D80D7E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spacing w:after="0"/>
              <w:ind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685A">
              <w:rPr>
                <w:rFonts w:asciiTheme="majorBidi" w:hAnsiTheme="majorBidi" w:cstheme="majorBidi"/>
                <w:sz w:val="24"/>
                <w:szCs w:val="24"/>
              </w:rPr>
              <w:t>Синьов</w:t>
            </w:r>
            <w:proofErr w:type="spellEnd"/>
            <w:r w:rsidRPr="0047685A">
              <w:rPr>
                <w:rFonts w:asciiTheme="majorBidi" w:hAnsiTheme="majorBidi" w:cstheme="majorBidi"/>
                <w:sz w:val="24"/>
                <w:szCs w:val="24"/>
              </w:rPr>
              <w:t xml:space="preserve"> В.М., Коберник Г.М. Основи дефектології: навчальний посібник. – К.: Вища школа, 1994. – 143 с.</w:t>
            </w:r>
          </w:p>
          <w:p w:rsidR="00961FEC" w:rsidRDefault="00961FEC" w:rsidP="00D80D7E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>Скрипник Т.В. Феноменологія аутизму : Монографія. – К.: Видавництво «Фенікс», 2010. – 368 с.</w:t>
            </w:r>
          </w:p>
          <w:p w:rsidR="0047685A" w:rsidRPr="00D80D7E" w:rsidRDefault="0047685A" w:rsidP="00D80D7E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spacing w:after="0"/>
              <w:ind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685A">
              <w:rPr>
                <w:rFonts w:asciiTheme="majorBidi" w:hAnsiTheme="majorBidi" w:cstheme="majorBidi"/>
                <w:sz w:val="24"/>
                <w:szCs w:val="24"/>
              </w:rPr>
              <w:t xml:space="preserve">Спеціальна педагогіка: </w:t>
            </w:r>
            <w:proofErr w:type="spellStart"/>
            <w:r w:rsidRPr="0047685A">
              <w:rPr>
                <w:rFonts w:asciiTheme="majorBidi" w:hAnsiTheme="majorBidi" w:cstheme="majorBidi"/>
                <w:sz w:val="24"/>
                <w:szCs w:val="24"/>
              </w:rPr>
              <w:t>Понятійно</w:t>
            </w:r>
            <w:proofErr w:type="spellEnd"/>
            <w:r w:rsidRPr="0047685A">
              <w:rPr>
                <w:rFonts w:asciiTheme="majorBidi" w:hAnsiTheme="majorBidi" w:cstheme="majorBidi"/>
                <w:sz w:val="24"/>
                <w:szCs w:val="24"/>
              </w:rPr>
              <w:t xml:space="preserve"> - термінологічний словник / За ред. Академіка </w:t>
            </w:r>
            <w:proofErr w:type="spellStart"/>
            <w:r w:rsidRPr="0047685A">
              <w:rPr>
                <w:rFonts w:asciiTheme="majorBidi" w:hAnsiTheme="majorBidi" w:cstheme="majorBidi"/>
                <w:sz w:val="24"/>
                <w:szCs w:val="24"/>
              </w:rPr>
              <w:t>В.І.Бондаря</w:t>
            </w:r>
            <w:proofErr w:type="spellEnd"/>
            <w:r w:rsidRPr="0047685A">
              <w:rPr>
                <w:rFonts w:asciiTheme="majorBidi" w:hAnsiTheme="majorBidi" w:cstheme="majorBidi"/>
                <w:sz w:val="24"/>
                <w:szCs w:val="24"/>
              </w:rPr>
              <w:t>. – Луганськ: Альма-матер, 2003. – 436 с.</w:t>
            </w:r>
          </w:p>
          <w:p w:rsidR="00961FEC" w:rsidRDefault="00961FEC" w:rsidP="00D80D7E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 xml:space="preserve">Шульженко Д. І. Підготовка вчителів загальноосвітніх закладів до конструювання роботи з </w:t>
            </w:r>
            <w:proofErr w:type="spellStart"/>
            <w:r w:rsidRPr="00961FEC">
              <w:rPr>
                <w:sz w:val="24"/>
                <w:szCs w:val="24"/>
              </w:rPr>
              <w:t>аутичними</w:t>
            </w:r>
            <w:proofErr w:type="spellEnd"/>
            <w:r w:rsidRPr="00961FEC">
              <w:rPr>
                <w:sz w:val="24"/>
                <w:szCs w:val="24"/>
              </w:rPr>
              <w:t xml:space="preserve"> дітьми / Д. І. Шульженко // Дидактичні та соціально-психологічні аспекти корекційної роботи у спеціальній школі: наук.-метод. </w:t>
            </w:r>
            <w:proofErr w:type="spellStart"/>
            <w:r w:rsidRPr="00961FEC">
              <w:rPr>
                <w:sz w:val="24"/>
                <w:szCs w:val="24"/>
              </w:rPr>
              <w:t>зб</w:t>
            </w:r>
            <w:proofErr w:type="spellEnd"/>
            <w:r w:rsidRPr="00961FEC">
              <w:rPr>
                <w:sz w:val="24"/>
                <w:szCs w:val="24"/>
              </w:rPr>
              <w:t xml:space="preserve">. / за ред. В. І. Бондаря, В. В. </w:t>
            </w:r>
            <w:proofErr w:type="spellStart"/>
            <w:r w:rsidRPr="00961FEC">
              <w:rPr>
                <w:sz w:val="24"/>
                <w:szCs w:val="24"/>
              </w:rPr>
              <w:t>Засенка</w:t>
            </w:r>
            <w:proofErr w:type="spellEnd"/>
            <w:r w:rsidRPr="00961FEC">
              <w:rPr>
                <w:sz w:val="24"/>
                <w:szCs w:val="24"/>
              </w:rPr>
              <w:t xml:space="preserve">. – К.: Наук. світ, 2005. – </w:t>
            </w:r>
            <w:proofErr w:type="spellStart"/>
            <w:r w:rsidRPr="00961FEC">
              <w:rPr>
                <w:sz w:val="24"/>
                <w:szCs w:val="24"/>
              </w:rPr>
              <w:t>Вип</w:t>
            </w:r>
            <w:proofErr w:type="spellEnd"/>
            <w:r w:rsidRPr="00961FEC">
              <w:rPr>
                <w:sz w:val="24"/>
                <w:szCs w:val="24"/>
              </w:rPr>
              <w:t>. 6. – С. 228–231.</w:t>
            </w:r>
          </w:p>
          <w:p w:rsidR="007C0AC5" w:rsidRDefault="008543C5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Допоміжна</w:t>
            </w:r>
          </w:p>
          <w:p w:rsidR="004E55F8" w:rsidRDefault="004E55F8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Іонова</w:t>
            </w:r>
            <w:proofErr w:type="spellEnd"/>
            <w:r>
              <w:rPr>
                <w:sz w:val="24"/>
                <w:szCs w:val="24"/>
              </w:rPr>
              <w:t xml:space="preserve"> Є.Н. </w:t>
            </w:r>
            <w:proofErr w:type="spellStart"/>
            <w:r>
              <w:rPr>
                <w:sz w:val="24"/>
                <w:szCs w:val="24"/>
              </w:rPr>
              <w:t>Вальдорфська</w:t>
            </w:r>
            <w:proofErr w:type="spellEnd"/>
            <w:r>
              <w:rPr>
                <w:sz w:val="24"/>
                <w:szCs w:val="24"/>
              </w:rPr>
              <w:t xml:space="preserve"> педагогіка: теоретико-методологічні аспекти. – Харків, 1997.</w:t>
            </w:r>
          </w:p>
          <w:p w:rsidR="001E6281" w:rsidRDefault="001E6281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Дишлюк</w:t>
            </w:r>
            <w:proofErr w:type="spellEnd"/>
            <w:r>
              <w:rPr>
                <w:sz w:val="24"/>
                <w:szCs w:val="24"/>
              </w:rPr>
              <w:t xml:space="preserve"> Т.В. Корекція розвитку. Світ </w:t>
            </w:r>
            <w:proofErr w:type="spellStart"/>
            <w:r>
              <w:rPr>
                <w:sz w:val="24"/>
                <w:szCs w:val="24"/>
              </w:rPr>
              <w:t>Монтессорі</w:t>
            </w:r>
            <w:proofErr w:type="spellEnd"/>
            <w:r w:rsidRPr="001E6281">
              <w:rPr>
                <w:sz w:val="24"/>
                <w:szCs w:val="24"/>
              </w:rPr>
              <w:t>. Програми корекційно-розвивальної роботи для підготовчого,1-4 класів спеціальних загальноосвітніх навчальних закладів для дітей із порушеннями опорно-рухового апарату.Киїів,2015</w:t>
            </w:r>
            <w:r>
              <w:rPr>
                <w:sz w:val="20"/>
              </w:rPr>
              <w:t>.</w:t>
            </w:r>
          </w:p>
          <w:p w:rsidR="00E923BA" w:rsidRPr="00E923BA" w:rsidRDefault="00E923BA" w:rsidP="00E923B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hyperlink r:id="rId7" w:history="1">
              <w:r w:rsidRPr="00F56460">
                <w:rPr>
                  <w:rStyle w:val="a5"/>
                  <w:sz w:val="24"/>
                  <w:szCs w:val="24"/>
                </w:rPr>
                <w:t>https://mon.gov.ua/storage/app/media/inkluzyvne-navchannya/2022/02/22/Navch-metod.posibnyk.Teoriya.ta.praktyka.vykoryst.altern.komunik.dlya.osib.z.OOP.22.02.22.pdf</w:t>
              </w:r>
            </w:hyperlink>
          </w:p>
          <w:p w:rsidR="007C0AC5" w:rsidRPr="00857D8B" w:rsidRDefault="00F65E84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4E55F8">
              <w:rPr>
                <w:sz w:val="24"/>
                <w:szCs w:val="24"/>
              </w:rPr>
              <w:t xml:space="preserve">Технології психічної інтеграції дітей з аутизмом: у 2–х т. / за ред. В. Бондаря, В. </w:t>
            </w:r>
            <w:proofErr w:type="spellStart"/>
            <w:r w:rsidRPr="004E55F8">
              <w:rPr>
                <w:sz w:val="24"/>
                <w:szCs w:val="24"/>
              </w:rPr>
              <w:t>Засенка</w:t>
            </w:r>
            <w:proofErr w:type="spellEnd"/>
            <w:r w:rsidRPr="004E55F8">
              <w:rPr>
                <w:sz w:val="24"/>
                <w:szCs w:val="24"/>
              </w:rPr>
              <w:t xml:space="preserve">, В. </w:t>
            </w:r>
            <w:proofErr w:type="spellStart"/>
            <w:r w:rsidRPr="004E55F8">
              <w:rPr>
                <w:sz w:val="24"/>
                <w:szCs w:val="24"/>
              </w:rPr>
              <w:t>Тарасун</w:t>
            </w:r>
            <w:proofErr w:type="spellEnd"/>
            <w:r w:rsidRPr="004E55F8">
              <w:rPr>
                <w:sz w:val="24"/>
                <w:szCs w:val="24"/>
              </w:rPr>
              <w:t>.– Т. І: Формування передумов навчально-пізнавальної діяльності у дітей з аутизмом. – К.: [б. в.], 2006. – 273 с.</w:t>
            </w:r>
            <w:r w:rsidRPr="004E55F8">
              <w:rPr>
                <w:spacing w:val="56"/>
                <w:sz w:val="24"/>
              </w:rPr>
              <w:t xml:space="preserve"> </w:t>
            </w:r>
          </w:p>
          <w:p w:rsidR="00857D8B" w:rsidRPr="004E55F8" w:rsidRDefault="009D3CF5" w:rsidP="0047685A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 К. Проективні методи дослідження особистості : підручник / К. </w:t>
            </w: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Кліманська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Франка, 2014.-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466 с.</w:t>
            </w:r>
          </w:p>
        </w:tc>
      </w:tr>
    </w:tbl>
    <w:p w:rsidR="007C0AC5" w:rsidRDefault="007C0AC5">
      <w:pPr>
        <w:spacing w:line="276" w:lineRule="auto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E923BA">
        <w:trPr>
          <w:trHeight w:val="48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857D8B">
            <w:pPr>
              <w:pStyle w:val="TableParagraph"/>
              <w:tabs>
                <w:tab w:val="left" w:pos="547"/>
              </w:tabs>
              <w:spacing w:before="104" w:line="276" w:lineRule="auto"/>
              <w:ind w:left="0" w:right="97"/>
              <w:jc w:val="both"/>
              <w:rPr>
                <w:sz w:val="24"/>
              </w:rPr>
            </w:pPr>
          </w:p>
        </w:tc>
      </w:tr>
      <w:tr w:rsidR="007C0AC5" w:rsidTr="00D54688">
        <w:trPr>
          <w:trHeight w:val="212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7C0AC5" w:rsidRDefault="00B64637" w:rsidP="00B64637">
            <w:pPr>
              <w:pStyle w:val="TableParagraph"/>
              <w:spacing w:line="276" w:lineRule="auto"/>
              <w:ind w:left="119" w:right="290"/>
              <w:rPr>
                <w:sz w:val="24"/>
              </w:rPr>
            </w:pPr>
            <w:r>
              <w:rPr>
                <w:b/>
                <w:sz w:val="24"/>
              </w:rPr>
              <w:t>_</w:t>
            </w:r>
            <w:r w:rsidR="00C85BA4">
              <w:rPr>
                <w:b/>
                <w:sz w:val="24"/>
                <w:lang w:val="ru-RU"/>
              </w:rPr>
              <w:t>144</w:t>
            </w:r>
            <w:r w:rsidR="008543C5">
              <w:rPr>
                <w:b/>
                <w:sz w:val="24"/>
              </w:rPr>
              <w:t xml:space="preserve">_ </w:t>
            </w:r>
            <w:r w:rsidR="008543C5">
              <w:rPr>
                <w:sz w:val="24"/>
              </w:rPr>
              <w:t>годин</w:t>
            </w:r>
            <w:r w:rsidR="00C85BA4">
              <w:rPr>
                <w:sz w:val="24"/>
              </w:rPr>
              <w:t>и</w:t>
            </w:r>
            <w:r w:rsidR="008543C5">
              <w:rPr>
                <w:sz w:val="24"/>
              </w:rPr>
              <w:t xml:space="preserve"> аудиторних занять. З них</w:t>
            </w:r>
            <w:r w:rsidR="008543C5">
              <w:rPr>
                <w:spacing w:val="1"/>
                <w:sz w:val="24"/>
              </w:rPr>
              <w:t xml:space="preserve"> </w:t>
            </w:r>
            <w:r w:rsidR="00C85BA4">
              <w:rPr>
                <w:b/>
                <w:sz w:val="24"/>
                <w:lang w:val="ru-RU"/>
              </w:rPr>
              <w:t>64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252050">
              <w:rPr>
                <w:sz w:val="24"/>
              </w:rPr>
              <w:t>и</w:t>
            </w:r>
            <w:r w:rsidR="008543C5">
              <w:rPr>
                <w:sz w:val="24"/>
              </w:rPr>
              <w:t xml:space="preserve"> лекцій,</w:t>
            </w:r>
            <w:r w:rsidR="008543C5">
              <w:rPr>
                <w:spacing w:val="1"/>
                <w:sz w:val="24"/>
              </w:rPr>
              <w:t xml:space="preserve"> </w:t>
            </w:r>
            <w:r w:rsidR="00C85BA4">
              <w:rPr>
                <w:b/>
                <w:sz w:val="24"/>
                <w:lang w:val="ru-RU"/>
              </w:rPr>
              <w:t>80</w:t>
            </w:r>
            <w:r w:rsidR="008543C5">
              <w:rPr>
                <w:b/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практичних занять та</w:t>
            </w:r>
            <w:r w:rsidR="008543C5">
              <w:rPr>
                <w:spacing w:val="1"/>
                <w:sz w:val="24"/>
              </w:rPr>
              <w:t xml:space="preserve"> </w:t>
            </w:r>
            <w:r w:rsidR="00C85BA4">
              <w:rPr>
                <w:b/>
                <w:sz w:val="24"/>
                <w:lang w:val="ru-RU"/>
              </w:rPr>
              <w:t>3</w:t>
            </w:r>
            <w:r w:rsidR="00252050">
              <w:rPr>
                <w:b/>
                <w:sz w:val="24"/>
                <w:lang w:val="ru-RU"/>
              </w:rPr>
              <w:t>6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самостійної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роботи</w:t>
            </w:r>
            <w:r w:rsidR="008543C5">
              <w:rPr>
                <w:spacing w:val="3"/>
                <w:sz w:val="24"/>
              </w:rPr>
              <w:t xml:space="preserve"> </w:t>
            </w:r>
            <w:r w:rsidR="008543C5">
              <w:rPr>
                <w:sz w:val="24"/>
              </w:rPr>
              <w:t>(для студентів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денної форми навчання)</w:t>
            </w:r>
          </w:p>
          <w:p w:rsidR="00D54688" w:rsidRDefault="00D54688" w:rsidP="00B64637">
            <w:pPr>
              <w:pStyle w:val="TableParagraph"/>
              <w:spacing w:line="276" w:lineRule="auto"/>
              <w:ind w:left="119" w:right="290"/>
              <w:rPr>
                <w:sz w:val="24"/>
                <w:lang w:val="ru-RU"/>
              </w:rPr>
            </w:pPr>
          </w:p>
          <w:p w:rsidR="00D54688" w:rsidRPr="00B64637" w:rsidRDefault="00D54688" w:rsidP="00D54688">
            <w:pPr>
              <w:pStyle w:val="TableParagraph"/>
              <w:spacing w:line="276" w:lineRule="auto"/>
              <w:ind w:left="0" w:right="290"/>
              <w:rPr>
                <w:sz w:val="24"/>
                <w:lang w:val="ru-RU"/>
              </w:rPr>
            </w:pPr>
          </w:p>
        </w:tc>
      </w:tr>
      <w:tr w:rsidR="007C0AC5">
        <w:trPr>
          <w:trHeight w:val="130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8B7A9E" w:rsidRDefault="008B7A9E" w:rsidP="008B7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AB8">
              <w:rPr>
                <w:b/>
                <w:bCs/>
                <w:color w:val="000000"/>
                <w:sz w:val="24"/>
                <w:szCs w:val="24"/>
              </w:rPr>
              <w:t>Загальні компетентності (ЗК)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966272" w:rsidRPr="00966272" w:rsidRDefault="00966272" w:rsidP="00966272">
            <w:pPr>
              <w:rPr>
                <w:sz w:val="24"/>
                <w:szCs w:val="24"/>
              </w:rPr>
            </w:pPr>
            <w:r w:rsidRPr="00966272">
              <w:rPr>
                <w:b/>
                <w:sz w:val="24"/>
                <w:szCs w:val="24"/>
              </w:rPr>
              <w:t>ЗК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272">
              <w:rPr>
                <w:b/>
                <w:sz w:val="24"/>
                <w:szCs w:val="24"/>
              </w:rPr>
              <w:t>4</w:t>
            </w:r>
            <w:r w:rsidRPr="00966272">
              <w:rPr>
                <w:sz w:val="24"/>
                <w:szCs w:val="24"/>
              </w:rPr>
              <w:t>. Здатність застосовувати знання у практичних ситуаціях.</w:t>
            </w:r>
          </w:p>
          <w:p w:rsidR="008B7A9E" w:rsidRDefault="00966272" w:rsidP="00966272">
            <w:pPr>
              <w:rPr>
                <w:sz w:val="24"/>
                <w:szCs w:val="24"/>
              </w:rPr>
            </w:pPr>
            <w:r w:rsidRPr="00966272">
              <w:rPr>
                <w:b/>
                <w:sz w:val="24"/>
                <w:szCs w:val="24"/>
              </w:rPr>
              <w:t>ЗК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272">
              <w:rPr>
                <w:b/>
                <w:sz w:val="24"/>
                <w:szCs w:val="24"/>
              </w:rPr>
              <w:t>9</w:t>
            </w:r>
            <w:r w:rsidRPr="00966272">
              <w:rPr>
                <w:sz w:val="24"/>
                <w:szCs w:val="24"/>
              </w:rPr>
              <w:t>. Здатність вчитися і оволодівати сучасними знаннями.</w:t>
            </w:r>
          </w:p>
          <w:p w:rsidR="002A0F91" w:rsidRDefault="002A0F91" w:rsidP="00966272">
            <w:pPr>
              <w:rPr>
                <w:sz w:val="24"/>
                <w:szCs w:val="24"/>
              </w:rPr>
            </w:pPr>
          </w:p>
          <w:p w:rsidR="00A84F61" w:rsidRPr="00A84F61" w:rsidRDefault="00A84F61" w:rsidP="00966272">
            <w:pPr>
              <w:rPr>
                <w:b/>
                <w:sz w:val="24"/>
                <w:szCs w:val="24"/>
              </w:rPr>
            </w:pPr>
            <w:r w:rsidRPr="00A84F61">
              <w:rPr>
                <w:b/>
                <w:sz w:val="24"/>
                <w:szCs w:val="24"/>
              </w:rPr>
              <w:t>Спеціальні (фахові) компетентності</w:t>
            </w:r>
            <w:r>
              <w:rPr>
                <w:b/>
                <w:sz w:val="24"/>
                <w:szCs w:val="24"/>
              </w:rPr>
              <w:t xml:space="preserve"> (СК)</w:t>
            </w:r>
          </w:p>
          <w:p w:rsidR="00A84F61" w:rsidRDefault="00A84F61" w:rsidP="00966272">
            <w:pPr>
              <w:rPr>
                <w:sz w:val="24"/>
                <w:szCs w:val="24"/>
              </w:rPr>
            </w:pPr>
            <w:r w:rsidRPr="00A84F61">
              <w:rPr>
                <w:b/>
                <w:sz w:val="24"/>
                <w:szCs w:val="24"/>
              </w:rPr>
              <w:t>СК2.</w:t>
            </w:r>
            <w:r w:rsidRPr="00A84F61">
              <w:rPr>
                <w:sz w:val="24"/>
                <w:szCs w:val="24"/>
              </w:rPr>
              <w:t xml:space="preserve"> Здатність до аналізу вітчизняного та зарубіжного досвіду становлення і розвитку спеціальної та інклюзивної освіти.</w:t>
            </w:r>
          </w:p>
          <w:p w:rsidR="00A84F61" w:rsidRDefault="00A84F61" w:rsidP="00966272">
            <w:pPr>
              <w:rPr>
                <w:sz w:val="24"/>
                <w:szCs w:val="24"/>
              </w:rPr>
            </w:pPr>
            <w:r w:rsidRPr="00A84F61">
              <w:rPr>
                <w:sz w:val="24"/>
                <w:szCs w:val="24"/>
              </w:rPr>
              <w:t xml:space="preserve"> </w:t>
            </w:r>
            <w:r w:rsidRPr="00A84F61">
              <w:rPr>
                <w:b/>
                <w:sz w:val="24"/>
                <w:szCs w:val="24"/>
              </w:rPr>
              <w:t>СК9.</w:t>
            </w:r>
            <w:r w:rsidRPr="00A84F61">
              <w:rPr>
                <w:sz w:val="24"/>
                <w:szCs w:val="24"/>
              </w:rPr>
              <w:t xml:space="preserve"> 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дослідження. </w:t>
            </w:r>
          </w:p>
          <w:p w:rsidR="00A84F61" w:rsidRDefault="00A84F61" w:rsidP="00966272">
            <w:pPr>
              <w:rPr>
                <w:sz w:val="24"/>
                <w:szCs w:val="24"/>
              </w:rPr>
            </w:pPr>
            <w:r w:rsidRPr="00A84F61">
              <w:rPr>
                <w:b/>
                <w:sz w:val="24"/>
                <w:szCs w:val="24"/>
              </w:rPr>
              <w:t>СК15.</w:t>
            </w:r>
            <w:r w:rsidRPr="00A84F61">
              <w:rPr>
                <w:sz w:val="24"/>
                <w:szCs w:val="24"/>
              </w:rPr>
              <w:t xml:space="preserve"> Здатність аргументовано відстоювати власні професійні переконання, дотримуватись їх у власній фаховій діяльності. </w:t>
            </w:r>
          </w:p>
          <w:p w:rsidR="00966272" w:rsidRPr="002A0F91" w:rsidRDefault="00A84F61" w:rsidP="002A0F91">
            <w:pPr>
              <w:rPr>
                <w:sz w:val="24"/>
                <w:szCs w:val="24"/>
              </w:rPr>
            </w:pPr>
            <w:r w:rsidRPr="00A84F61">
              <w:rPr>
                <w:b/>
                <w:sz w:val="24"/>
                <w:szCs w:val="24"/>
              </w:rPr>
              <w:t>СК16.</w:t>
            </w:r>
            <w:r w:rsidRPr="00A84F61">
              <w:rPr>
                <w:sz w:val="24"/>
                <w:szCs w:val="24"/>
              </w:rPr>
              <w:t xml:space="preserve"> Здатність до особистісного та професійного самовдосконалення, навчання і саморозвитку</w:t>
            </w:r>
          </w:p>
          <w:p w:rsidR="00966272" w:rsidRDefault="00966272" w:rsidP="008B7A9E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66272" w:rsidRDefault="00966272" w:rsidP="00966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Програмні </w:t>
            </w:r>
            <w:r w:rsidRPr="00EE6C5D">
              <w:rPr>
                <w:b/>
                <w:sz w:val="24"/>
                <w:szCs w:val="24"/>
              </w:rPr>
              <w:t>результати навчання</w:t>
            </w:r>
            <w:r>
              <w:rPr>
                <w:b/>
                <w:sz w:val="24"/>
                <w:szCs w:val="24"/>
              </w:rPr>
              <w:t xml:space="preserve"> (ПРН):</w:t>
            </w:r>
          </w:p>
          <w:p w:rsidR="00A84F61" w:rsidRDefault="002A0F91" w:rsidP="009662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A84F61" w:rsidRPr="002A0F91">
              <w:rPr>
                <w:b/>
                <w:sz w:val="24"/>
                <w:szCs w:val="24"/>
              </w:rPr>
              <w:t>РН1</w:t>
            </w:r>
            <w:r w:rsidR="00A84F61" w:rsidRPr="00A84F61">
              <w:rPr>
                <w:sz w:val="24"/>
                <w:szCs w:val="24"/>
              </w:rPr>
              <w:t xml:space="preserve">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 </w:t>
            </w:r>
          </w:p>
          <w:p w:rsidR="00A84F61" w:rsidRDefault="002A0F91" w:rsidP="009662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A84F61" w:rsidRPr="002A0F91">
              <w:rPr>
                <w:b/>
                <w:sz w:val="24"/>
                <w:szCs w:val="24"/>
              </w:rPr>
              <w:t>РН2.</w:t>
            </w:r>
            <w:r w:rsidR="00A84F61" w:rsidRPr="00A84F61">
              <w:rPr>
                <w:sz w:val="24"/>
                <w:szCs w:val="24"/>
              </w:rPr>
              <w:t xml:space="preserve"> Здійснювати пошук, аналіз і синтез інформації з різних джерел для розв’язування конкретних задач спеціальної та інклюзивної освіти. </w:t>
            </w:r>
          </w:p>
          <w:p w:rsidR="002A0F91" w:rsidRPr="002A0F91" w:rsidRDefault="002A0F91" w:rsidP="002A0F91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Pr="008B7A9E">
              <w:rPr>
                <w:b/>
                <w:bCs/>
                <w:color w:val="000000"/>
                <w:sz w:val="24"/>
                <w:szCs w:val="24"/>
                <w:lang w:eastAsia="uk-UA"/>
              </w:rPr>
              <w:t>РН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8B7A9E">
              <w:rPr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  <w:r w:rsidRPr="008B7A9E">
              <w:rPr>
                <w:color w:val="000000"/>
                <w:sz w:val="24"/>
                <w:szCs w:val="24"/>
                <w:lang w:eastAsia="uk-UA"/>
              </w:rPr>
              <w:t>. Використовувати методи профілактики для запобігання можливих відхилень у психічному розвитку, порушень поведінки, міжособистісних стосунків, для розв’язання конфліктів, попередження соціальних ризиків та складних життєвих обставин.</w:t>
            </w:r>
          </w:p>
          <w:p w:rsidR="008B7A9E" w:rsidRPr="00A84F61" w:rsidRDefault="002A0F91" w:rsidP="002A0F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A84F61" w:rsidRPr="002A0F91">
              <w:rPr>
                <w:b/>
                <w:sz w:val="24"/>
                <w:szCs w:val="24"/>
              </w:rPr>
              <w:t>РН17.</w:t>
            </w:r>
            <w:r w:rsidR="00A84F61" w:rsidRPr="00A84F61">
              <w:rPr>
                <w:sz w:val="24"/>
                <w:szCs w:val="24"/>
              </w:rPr>
              <w:t xml:space="preserve"> Мати навички самостійного навчання та пошуку необхідної інформації.</w:t>
            </w:r>
          </w:p>
          <w:p w:rsidR="008B7A9E" w:rsidRDefault="008B7A9E" w:rsidP="00966272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966272">
        <w:trPr>
          <w:trHeight w:val="75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966272">
            <w:pPr>
              <w:pStyle w:val="TableParagraph"/>
              <w:tabs>
                <w:tab w:val="left" w:pos="403"/>
              </w:tabs>
              <w:rPr>
                <w:sz w:val="24"/>
              </w:rPr>
            </w:pPr>
          </w:p>
        </w:tc>
      </w:tr>
      <w:tr w:rsidR="007C0AC5">
        <w:trPr>
          <w:trHeight w:val="79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6C36C6" w:rsidRDefault="002A0F91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Порушення розвитку</w:t>
            </w:r>
            <w:r w:rsidR="006C36C6">
              <w:rPr>
                <w:sz w:val="24"/>
              </w:rPr>
              <w:t>,</w:t>
            </w:r>
            <w:r w:rsidR="00D4061E">
              <w:rPr>
                <w:sz w:val="24"/>
              </w:rPr>
              <w:t xml:space="preserve"> </w:t>
            </w:r>
            <w:proofErr w:type="spellStart"/>
            <w:r w:rsidR="00D4061E">
              <w:rPr>
                <w:sz w:val="24"/>
              </w:rPr>
              <w:t>диз</w:t>
            </w:r>
            <w:r>
              <w:rPr>
                <w:sz w:val="24"/>
              </w:rPr>
              <w:t>онтогенез</w:t>
            </w:r>
            <w:proofErr w:type="spellEnd"/>
            <w:r>
              <w:rPr>
                <w:sz w:val="24"/>
              </w:rPr>
              <w:t>, психологічна діагностика,</w:t>
            </w:r>
            <w:r w:rsidR="006C36C6">
              <w:rPr>
                <w:sz w:val="24"/>
              </w:rPr>
              <w:t xml:space="preserve"> корекція.</w:t>
            </w:r>
          </w:p>
        </w:tc>
      </w:tr>
      <w:tr w:rsidR="007C0AC5">
        <w:trPr>
          <w:trHeight w:val="78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7C0AC5">
        <w:trPr>
          <w:trHeight w:val="9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spacing w:before="1"/>
              <w:ind w:left="4251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(схема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курсу)</w:t>
            </w:r>
          </w:p>
        </w:tc>
      </w:tr>
      <w:tr w:rsidR="007C0AC5">
        <w:trPr>
          <w:trHeight w:val="93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C0AC5">
        <w:trPr>
          <w:trHeight w:val="11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47685A" w:rsidRDefault="008543C5">
            <w:pPr>
              <w:pStyle w:val="TableParagraph"/>
              <w:spacing w:before="104"/>
              <w:ind w:left="119"/>
              <w:rPr>
                <w:sz w:val="24"/>
                <w:lang w:val="en-US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 w:rsidR="00D4061E">
              <w:rPr>
                <w:sz w:val="24"/>
              </w:rPr>
              <w:t>«Основи психології</w:t>
            </w:r>
            <w:r>
              <w:rPr>
                <w:sz w:val="24"/>
              </w:rPr>
              <w:t>»,</w:t>
            </w:r>
            <w:r w:rsidR="002B6C37">
              <w:rPr>
                <w:sz w:val="24"/>
              </w:rPr>
              <w:t xml:space="preserve"> «Педагогіка та </w:t>
            </w:r>
            <w:proofErr w:type="spellStart"/>
            <w:r w:rsidR="002B6C37">
              <w:rPr>
                <w:sz w:val="24"/>
              </w:rPr>
              <w:t>спецпедагогіка</w:t>
            </w:r>
            <w:proofErr w:type="spellEnd"/>
            <w:r w:rsidR="002B6C37">
              <w:rPr>
                <w:sz w:val="24"/>
              </w:rPr>
              <w:t>», «Невропатологія», «Основи інклюзивного навчання»</w:t>
            </w:r>
          </w:p>
          <w:p w:rsidR="007C0AC5" w:rsidRPr="00B64637" w:rsidRDefault="007C0AC5" w:rsidP="00D4061E">
            <w:pPr>
              <w:pStyle w:val="TableParagraph"/>
              <w:spacing w:before="41"/>
              <w:rPr>
                <w:sz w:val="24"/>
                <w:lang w:val="en-US"/>
              </w:rPr>
            </w:pPr>
          </w:p>
        </w:tc>
      </w:tr>
      <w:tr w:rsidR="007C0AC5">
        <w:trPr>
          <w:trHeight w:val="148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</w:p>
          <w:p w:rsidR="007C0AC5" w:rsidRDefault="008543C5">
            <w:pPr>
              <w:pStyle w:val="TableParagraph"/>
              <w:ind w:left="11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бесіда,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інтерактивні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64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4D64B0" w:rsidP="004D64B0">
            <w:pPr>
              <w:pStyle w:val="TableParagraph"/>
              <w:spacing w:before="104"/>
              <w:ind w:left="119"/>
              <w:rPr>
                <w:sz w:val="24"/>
              </w:rPr>
            </w:pPr>
            <w:r w:rsidRPr="007175CD">
              <w:rPr>
                <w:color w:val="000000"/>
                <w:sz w:val="24"/>
                <w:szCs w:val="24"/>
              </w:rPr>
              <w:t xml:space="preserve">Мультимедійна система: проектор мультимедійний  </w:t>
            </w:r>
            <w:proofErr w:type="spellStart"/>
            <w:r w:rsidRPr="007175CD">
              <w:rPr>
                <w:color w:val="000000"/>
                <w:sz w:val="24"/>
                <w:szCs w:val="24"/>
              </w:rPr>
              <w:t>Epson</w:t>
            </w:r>
            <w:proofErr w:type="spellEnd"/>
            <w:r>
              <w:rPr>
                <w:color w:val="000000"/>
                <w:sz w:val="24"/>
                <w:szCs w:val="24"/>
              </w:rPr>
              <w:t>, ноутбук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-2"/>
                <w:sz w:val="24"/>
              </w:rPr>
              <w:t xml:space="preserve"> </w:t>
            </w:r>
            <w:proofErr w:type="spellStart"/>
            <w:r w:rsidR="008543C5">
              <w:rPr>
                <w:sz w:val="24"/>
              </w:rPr>
              <w:t>фліпчарт</w:t>
            </w:r>
            <w:proofErr w:type="spellEnd"/>
            <w:r w:rsidR="008543C5">
              <w:rPr>
                <w:sz w:val="24"/>
              </w:rPr>
              <w:t>,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маркери.</w:t>
            </w:r>
          </w:p>
        </w:tc>
      </w:tr>
      <w:tr w:rsidR="007C0AC5">
        <w:trPr>
          <w:trHeight w:val="125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 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6B2005" w:rsidRPr="006B2005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Практичні заняття  - </w:t>
            </w:r>
            <w:r w:rsidR="00C85BA4">
              <w:rPr>
                <w:sz w:val="24"/>
              </w:rPr>
              <w:t>3</w:t>
            </w:r>
            <w:r>
              <w:rPr>
                <w:sz w:val="24"/>
              </w:rPr>
              <w:t>0 балів</w:t>
            </w:r>
            <w:r w:rsidR="008543C5">
              <w:rPr>
                <w:sz w:val="24"/>
              </w:rPr>
              <w:t xml:space="preserve"> </w:t>
            </w:r>
          </w:p>
          <w:p w:rsidR="007C0AC5" w:rsidRDefault="008543C5" w:rsidP="006B2005">
            <w:pPr>
              <w:pStyle w:val="TableParagraph"/>
              <w:spacing w:before="104"/>
              <w:rPr>
                <w:spacing w:val="1"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 w:rsidR="007919D9">
              <w:rPr>
                <w:sz w:val="24"/>
              </w:rPr>
              <w:t>заняття - 10 балів</w:t>
            </w:r>
          </w:p>
          <w:p w:rsidR="007919D9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pacing w:val="1"/>
                <w:sz w:val="24"/>
              </w:rPr>
              <w:t>МКР – 10 балів</w:t>
            </w:r>
          </w:p>
          <w:p w:rsidR="007C0AC5" w:rsidRDefault="007C0AC5">
            <w:pPr>
              <w:pStyle w:val="TableParagraph"/>
              <w:ind w:left="119"/>
              <w:rPr>
                <w:sz w:val="24"/>
              </w:rPr>
            </w:pPr>
          </w:p>
        </w:tc>
      </w:tr>
      <w:tr w:rsidR="007C0AC5">
        <w:trPr>
          <w:trHeight w:val="735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Поняття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онтогенез</w:t>
            </w:r>
            <w:r w:rsidRPr="00533666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та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дизонтогенез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533666">
              <w:rPr>
                <w:rFonts w:asciiTheme="majorBidi" w:hAnsiTheme="majorBidi" w:cstheme="majorBidi"/>
                <w:sz w:val="24"/>
                <w:szCs w:val="24"/>
              </w:rPr>
              <w:t>. Загальна характеристика.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Види аномалій та їх причини. Складність структури аномального розвитку.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Предмет, завдання сучасної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корекційної педагогіки</w:t>
            </w:r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. Основні напрямки. Взаємозв'язок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корекційної педагогіки</w:t>
            </w:r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 з іншими науками.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</w:rPr>
              <w:t>Абілітація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</w:rPr>
              <w:t>, компенсація і корекція відхилень розвитку.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Основні закономірності психічного розвитку дитини. Критичні періоди розвитку дитини.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</w:rPr>
              <w:t>Асинхроність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 у формуванні вищих психічних функцій.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Структура первинного і вторинного дефектів.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Класифікація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</w:rPr>
              <w:t>олігофреній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 за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ступенем тяжкості дефекту.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Особливості психічного розвитку дітей з розумовою відсталістю.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Поняття ЗПР. 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іологія та к</w:t>
            </w:r>
            <w:r w:rsidRPr="00533666">
              <w:rPr>
                <w:rFonts w:asciiTheme="majorBidi" w:hAnsiTheme="majorBidi" w:cstheme="majorBidi"/>
                <w:sz w:val="24"/>
                <w:szCs w:val="24"/>
              </w:rPr>
              <w:t>ласифікація ЗПР.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93"/>
                <w:tab w:val="left" w:pos="1134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Загальні особливості психіки дітей із ЗПР.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93"/>
                <w:tab w:val="left" w:pos="1134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.Методики диференційної діагностики розумової відсталості та ЗПР.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00"/>
              </w:tabs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Клініко-психологічна класифікація розладів мовлення.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Психолого-педагогічна класифікація мовленнєвих порушень.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Диференційна діагностика загального недорозвитку мовлення і затримки мовленнєвого розвитку в умовах.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Диференційна діагностика загального недорозвитку мовлення (ЗНМ) і розумової відсталості.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Диференційна діагностика загального недорозвитку мовлення і затримки психічного розвитку (ЗПР).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bCs/>
                <w:sz w:val="24"/>
                <w:szCs w:val="24"/>
              </w:rPr>
              <w:t>Диференційна діагностика сенсорної алалії та порушення слуху.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Причини порушень слуху.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Класифікація дітей з порушенням слуху.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Психолого-педагогічна характеристика учнів з вадами слуху.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Ступені порушення зору,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Прогресуючі порушення зорового аналізатору.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Стаціонарні порушення зору.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Етіологія та патогенез ДЦП. Особливості рухових порушень у дітей з ДЦП.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Особливості порушень психіки у дітей із ДЦП.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Поняття про складні порушення розвитку.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Особливості психічного розвитку сліпоглухонімих дітей.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93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Поняття про девіантну поведінку.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93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Етіологія девіантної поведінки в дошкільників.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993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</w:rPr>
              <w:t>Аддиктивна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 поведінка. Загальна характеристика. Особистісна схильність до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</w:rPr>
              <w:t>аддиктивної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</w:rPr>
              <w:t xml:space="preserve"> поведінки.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Класифікація порушень поведінки.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Недорозвиток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емоційно-вольової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сфери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внаслідок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недостатньо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регулюючої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функції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кори головного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мозку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. 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Критерії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визначення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синдрому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гіперактивності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дефіцитом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уваги</w:t>
            </w:r>
            <w:proofErr w:type="spellEnd"/>
            <w:r w:rsidRPr="00533666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Структурні компоненти корекційно-педагогічного процесу.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Зміст та особливості корекційно-педагогічного процесу.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Методи навчання та виховання осіб з вадами розвитку.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540"/>
                <w:tab w:val="left" w:pos="1701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Форми організації спеціального навчання та виховання.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Характеристика порушень у дітей з вадами інтелекту.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Система виховання, навчання та корекції дітей з вадами інтелекту.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Особливості навчання та виховання дітей із ЗПР.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Провідні напрями корекційно-розвивальної роботи при розумовій відсталості з дітьми дошкільного віку.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Клініко-психолого-педагогічна характеристика дітей з вадами зору.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Система виховання, навчання та розвитку дошкільників з порушеннями зорової функції.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Клініко-психолого-педагогічна характеристика дітей з вадами слуху.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Система виховання, навчання та розвитку дошкільників з порушеннями слухової функції.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Клініко-психолого-педагогічна характеристика дітей з вадами мовлення.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Система виховання, навчання та розвитку дошкільників з порушеннями мовлення.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8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Клініко-психолого-педагогічна характеристика дітей з аутизмом.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8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Форми та методи педагогічної допомоги дітям з порушеннями поведінки та діяльності.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8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Організація корекційно-п</w:t>
            </w:r>
            <w:r w:rsidR="00CF47CA">
              <w:rPr>
                <w:rFonts w:asciiTheme="majorBidi" w:hAnsiTheme="majorBidi" w:cstheme="majorBidi"/>
                <w:sz w:val="24"/>
                <w:szCs w:val="24"/>
              </w:rPr>
              <w:t>едагогічної допомоги дітям з РАС.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Клініко-психолого-педагогічна характеристика дітей з порушеннями ОРА.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Особливості корекційно-розвивальної роботи з дітьми раннього віку із ДЦП.</w:t>
            </w:r>
          </w:p>
          <w:p w:rsidR="00EA7658" w:rsidRPr="00533666" w:rsidRDefault="00EA7658" w:rsidP="00EA765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0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666">
              <w:rPr>
                <w:rFonts w:asciiTheme="majorBidi" w:hAnsiTheme="majorBidi" w:cstheme="majorBidi"/>
                <w:sz w:val="24"/>
                <w:szCs w:val="24"/>
              </w:rPr>
              <w:t>Провідні напрями корекційно-розвивальної роботи з дошкільниками із ДЦП.</w:t>
            </w:r>
          </w:p>
          <w:p w:rsidR="00EA7658" w:rsidRPr="00533666" w:rsidRDefault="00EA7658" w:rsidP="00EA76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C0AC5" w:rsidRDefault="007C0AC5" w:rsidP="00EA7658">
            <w:pPr>
              <w:pStyle w:val="TableParagraph"/>
              <w:tabs>
                <w:tab w:val="left" w:pos="1921"/>
              </w:tabs>
              <w:spacing w:line="274" w:lineRule="exact"/>
              <w:ind w:left="1920"/>
              <w:rPr>
                <w:sz w:val="24"/>
              </w:rPr>
            </w:pPr>
          </w:p>
        </w:tc>
      </w:tr>
    </w:tbl>
    <w:p w:rsidR="007C0AC5" w:rsidRDefault="007C0AC5">
      <w:pPr>
        <w:spacing w:line="274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726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267" w:type="dxa"/>
            <w:tcBorders>
              <w:top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7C0AC5" w:rsidRDefault="007C0AC5">
      <w:pPr>
        <w:spacing w:before="1"/>
        <w:rPr>
          <w:b/>
          <w:sz w:val="16"/>
        </w:rPr>
      </w:pPr>
    </w:p>
    <w:p w:rsidR="007C0AC5" w:rsidRDefault="008543C5">
      <w:pPr>
        <w:spacing w:before="90"/>
        <w:ind w:left="3683" w:right="4180"/>
        <w:jc w:val="center"/>
        <w:rPr>
          <w:b/>
          <w:sz w:val="24"/>
        </w:rPr>
      </w:pPr>
      <w:r>
        <w:rPr>
          <w:b/>
          <w:sz w:val="24"/>
        </w:rPr>
        <w:t>ДОДАТОК</w:t>
      </w:r>
    </w:p>
    <w:p w:rsidR="007C0AC5" w:rsidRDefault="008543C5">
      <w:pPr>
        <w:ind w:left="3683" w:right="4182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CF47CA">
        <w:trPr>
          <w:trHeight w:val="2035"/>
        </w:trPr>
        <w:tc>
          <w:tcPr>
            <w:tcW w:w="1407" w:type="dxa"/>
          </w:tcPr>
          <w:p w:rsidR="007C0AC5" w:rsidRDefault="00CF47CA">
            <w:pPr>
              <w:pStyle w:val="TableParagraph"/>
              <w:ind w:left="46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left="1619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7C0AC5" w:rsidRDefault="008543C5">
            <w:pPr>
              <w:pStyle w:val="TableParagraph"/>
              <w:spacing w:before="1"/>
              <w:ind w:left="366" w:right="36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</w:p>
          <w:p w:rsidR="007C0AC5" w:rsidRDefault="008543C5">
            <w:pPr>
              <w:pStyle w:val="TableParagraph"/>
              <w:spacing w:line="228" w:lineRule="exact"/>
              <w:ind w:left="91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*лекція,</w:t>
            </w:r>
          </w:p>
          <w:p w:rsidR="007C0AC5" w:rsidRDefault="008543C5">
            <w:pPr>
              <w:pStyle w:val="TableParagraph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:rsidR="007C0AC5" w:rsidRDefault="008543C5">
            <w:pPr>
              <w:pStyle w:val="TableParagraph"/>
              <w:spacing w:before="1" w:line="210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ind w:left="351" w:right="8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Інтернеті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ind w:left="282" w:right="255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7C0AC5">
        <w:trPr>
          <w:trHeight w:val="186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7746FE" w:rsidRPr="00C550D5" w:rsidRDefault="008543C5" w:rsidP="007746F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7746F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Предмет, завдання та </w:t>
            </w:r>
            <w:proofErr w:type="spellStart"/>
            <w:r w:rsidR="007746FE" w:rsidRPr="00C550D5">
              <w:rPr>
                <w:rFonts w:asciiTheme="majorBidi" w:hAnsiTheme="majorBidi" w:cstheme="majorBidi"/>
                <w:sz w:val="24"/>
                <w:szCs w:val="24"/>
              </w:rPr>
              <w:t>поня</w:t>
            </w:r>
            <w:r w:rsidR="007746FE">
              <w:rPr>
                <w:rFonts w:asciiTheme="majorBidi" w:hAnsiTheme="majorBidi" w:cstheme="majorBidi"/>
                <w:sz w:val="24"/>
                <w:szCs w:val="24"/>
              </w:rPr>
              <w:t>тійно</w:t>
            </w:r>
            <w:proofErr w:type="spellEnd"/>
            <w:r w:rsidR="007746FE">
              <w:rPr>
                <w:rFonts w:asciiTheme="majorBidi" w:hAnsiTheme="majorBidi" w:cstheme="majorBidi"/>
                <w:sz w:val="24"/>
                <w:szCs w:val="24"/>
              </w:rPr>
              <w:t>-категоріальний апарат навчального курсу.</w:t>
            </w:r>
          </w:p>
          <w:p w:rsidR="007746FE" w:rsidRDefault="007746FE" w:rsidP="007746FE">
            <w:pPr>
              <w:pStyle w:val="TableParagraph"/>
              <w:spacing w:line="275" w:lineRule="exact"/>
              <w:rPr>
                <w:sz w:val="24"/>
              </w:rPr>
            </w:pPr>
          </w:p>
          <w:p w:rsidR="007C0AC5" w:rsidRDefault="007C0AC5">
            <w:pPr>
              <w:pStyle w:val="TableParagraph"/>
              <w:spacing w:line="276" w:lineRule="auto"/>
              <w:ind w:right="817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93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3" w:type="dxa"/>
          </w:tcPr>
          <w:p w:rsidR="00735B2E" w:rsidRPr="00C550D5" w:rsidRDefault="008543C5" w:rsidP="00735B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7746FE">
              <w:rPr>
                <w:b/>
                <w:sz w:val="24"/>
              </w:rPr>
              <w:t>1.</w:t>
            </w:r>
            <w:r w:rsidR="00735B2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35B2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Предмет, завдання та </w:t>
            </w:r>
            <w:proofErr w:type="spellStart"/>
            <w:r w:rsidR="00735B2E" w:rsidRPr="00C550D5">
              <w:rPr>
                <w:rFonts w:asciiTheme="majorBidi" w:hAnsiTheme="majorBidi" w:cstheme="majorBidi"/>
                <w:sz w:val="24"/>
                <w:szCs w:val="24"/>
              </w:rPr>
              <w:t>поня</w:t>
            </w:r>
            <w:r w:rsidR="00735B2E">
              <w:rPr>
                <w:rFonts w:asciiTheme="majorBidi" w:hAnsiTheme="majorBidi" w:cstheme="majorBidi"/>
                <w:sz w:val="24"/>
                <w:szCs w:val="24"/>
              </w:rPr>
              <w:t>тійно</w:t>
            </w:r>
            <w:proofErr w:type="spellEnd"/>
            <w:r w:rsidR="00735B2E">
              <w:rPr>
                <w:rFonts w:asciiTheme="majorBidi" w:hAnsiTheme="majorBidi" w:cstheme="majorBidi"/>
                <w:sz w:val="24"/>
                <w:szCs w:val="24"/>
              </w:rPr>
              <w:t>-категоріальний апарат навчального курсу.</w:t>
            </w:r>
          </w:p>
          <w:p w:rsidR="00735B2E" w:rsidRDefault="00735B2E" w:rsidP="00735B2E">
            <w:pPr>
              <w:pStyle w:val="TableParagraph"/>
              <w:spacing w:line="275" w:lineRule="exact"/>
              <w:rPr>
                <w:sz w:val="24"/>
              </w:rPr>
            </w:pPr>
          </w:p>
          <w:p w:rsidR="007746FE" w:rsidRDefault="007746FE" w:rsidP="007746FE">
            <w:pPr>
              <w:pStyle w:val="TableParagraph"/>
              <w:spacing w:line="276" w:lineRule="auto"/>
              <w:ind w:right="253"/>
              <w:rPr>
                <w:sz w:val="24"/>
              </w:rPr>
            </w:pPr>
          </w:p>
          <w:p w:rsidR="007C0AC5" w:rsidRDefault="007C0AC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2C18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7746FE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  <w:p w:rsidR="007C0AC5" w:rsidRDefault="008543C5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>1. Сутність та класифікація порушень психофізичного розвитку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>2. Причини порушень психофізичного розвитку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>3. Особливості процесу аномального розвитку</w:t>
            </w:r>
          </w:p>
          <w:p w:rsidR="007C0AC5" w:rsidRDefault="007C0AC5" w:rsidP="007746FE">
            <w:pPr>
              <w:pStyle w:val="TableParagraph"/>
              <w:tabs>
                <w:tab w:val="left" w:pos="816"/>
              </w:tabs>
              <w:ind w:left="827" w:right="193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  <w:tr w:rsidR="007C0AC5" w:rsidTr="00CF47CA">
        <w:trPr>
          <w:trHeight w:val="211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3" w:type="dxa"/>
          </w:tcPr>
          <w:p w:rsidR="007C0AC5" w:rsidRDefault="008543C5" w:rsidP="007746FE">
            <w:pPr>
              <w:pStyle w:val="TableParagraph"/>
              <w:tabs>
                <w:tab w:val="left" w:pos="1810"/>
                <w:tab w:val="left" w:pos="3351"/>
                <w:tab w:val="left" w:pos="400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 w:rsidR="007746FE" w:rsidRPr="007746FE">
              <w:rPr>
                <w:color w:val="000000"/>
                <w:sz w:val="24"/>
                <w:szCs w:val="24"/>
              </w:rPr>
              <w:t>Рання комплексна допомога дітям, що мають порушення розвитку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Опрацювати матеріали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165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3" w:type="dxa"/>
          </w:tcPr>
          <w:p w:rsidR="007C0AC5" w:rsidRDefault="008543C5" w:rsidP="007746F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 w:rsidR="00735B2E" w:rsidRPr="007746FE">
              <w:rPr>
                <w:color w:val="000000"/>
                <w:sz w:val="24"/>
                <w:szCs w:val="24"/>
              </w:rPr>
              <w:t>Рання комплексна допомога дітям, що мають порушення розвитку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 w:rsidR="002918D6"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повідомлення:</w:t>
            </w:r>
          </w:p>
          <w:p w:rsidR="002918D6" w:rsidRDefault="002918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Принципи ранньої комплексної допомоги дітям з порушеннями розвитку</w:t>
            </w:r>
          </w:p>
          <w:p w:rsidR="007C0AC5" w:rsidRDefault="007C0AC5">
            <w:pPr>
              <w:pStyle w:val="TableParagraph"/>
              <w:ind w:left="0"/>
              <w:rPr>
                <w:b/>
                <w:sz w:val="24"/>
              </w:rPr>
            </w:pPr>
          </w:p>
          <w:p w:rsidR="007C0AC5" w:rsidRDefault="007C0AC5">
            <w:pPr>
              <w:pStyle w:val="TableParagraph"/>
              <w:spacing w:line="257" w:lineRule="exact"/>
              <w:ind w:left="827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77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Pr="002918D6" w:rsidRDefault="008543C5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918D6" w:rsidRPr="002918D6">
              <w:rPr>
                <w:color w:val="000000"/>
                <w:sz w:val="24"/>
                <w:szCs w:val="24"/>
              </w:rPr>
              <w:t>Особливості розвитку дітей. Вікові норми розвитку</w:t>
            </w:r>
          </w:p>
          <w:p w:rsidR="007C0AC5" w:rsidRDefault="007C0AC5">
            <w:pPr>
              <w:pStyle w:val="TableParagraph"/>
              <w:tabs>
                <w:tab w:val="left" w:pos="3639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3C5">
              <w:rPr>
                <w:sz w:val="24"/>
              </w:rPr>
              <w:t xml:space="preserve">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37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735B2E" w:rsidRPr="002918D6" w:rsidRDefault="008543C5" w:rsidP="00735B2E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735B2E" w:rsidRPr="002918D6">
              <w:rPr>
                <w:color w:val="000000"/>
                <w:sz w:val="24"/>
                <w:szCs w:val="24"/>
              </w:rPr>
              <w:t>Особливості розвитку дітей. Вікові норми розвитку</w:t>
            </w:r>
          </w:p>
          <w:p w:rsidR="007C0AC5" w:rsidRDefault="007C0AC5" w:rsidP="002918D6">
            <w:pPr>
              <w:pStyle w:val="TableParagraph"/>
              <w:ind w:right="763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3536A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2918D6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543C5"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2918D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Семінарське заняття на тему «Вікові норми розвитку»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 тиждень</w:t>
            </w:r>
          </w:p>
        </w:tc>
      </w:tr>
      <w:tr w:rsidR="007C0AC5" w:rsidTr="002918D6">
        <w:trPr>
          <w:trHeight w:val="237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3" w:type="dxa"/>
          </w:tcPr>
          <w:p w:rsidR="007C0AC5" w:rsidRDefault="008543C5" w:rsidP="002918D6">
            <w:pPr>
              <w:pStyle w:val="TableParagraph"/>
              <w:tabs>
                <w:tab w:val="left" w:pos="1146"/>
                <w:tab w:val="left" w:pos="1884"/>
                <w:tab w:val="left" w:pos="1961"/>
                <w:tab w:val="left" w:pos="2347"/>
                <w:tab w:val="left" w:pos="3364"/>
                <w:tab w:val="left" w:pos="3551"/>
                <w:tab w:val="left" w:pos="3957"/>
                <w:tab w:val="left" w:pos="4024"/>
                <w:tab w:val="left" w:pos="4511"/>
                <w:tab w:val="left" w:pos="515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proofErr w:type="spellStart"/>
            <w:r w:rsidR="002918D6" w:rsidRPr="002918D6">
              <w:rPr>
                <w:color w:val="000000"/>
                <w:sz w:val="24"/>
                <w:szCs w:val="24"/>
              </w:rPr>
              <w:t>Дизонтогенез</w:t>
            </w:r>
            <w:proofErr w:type="spellEnd"/>
            <w:r w:rsidR="002918D6" w:rsidRPr="002918D6">
              <w:rPr>
                <w:color w:val="000000"/>
                <w:sz w:val="24"/>
                <w:szCs w:val="24"/>
              </w:rPr>
              <w:t xml:space="preserve"> інтелектуального розвитку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457"/>
        </w:trPr>
        <w:tc>
          <w:tcPr>
            <w:tcW w:w="1407" w:type="dxa"/>
          </w:tcPr>
          <w:p w:rsidR="007C0AC5" w:rsidRDefault="008543C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3" w:type="dxa"/>
          </w:tcPr>
          <w:p w:rsidR="007C0AC5" w:rsidRDefault="008543C5" w:rsidP="002918D6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31B00" w:rsidRPr="00631B00">
              <w:rPr>
                <w:spacing w:val="1"/>
                <w:sz w:val="24"/>
              </w:rPr>
              <w:t xml:space="preserve">Поняття онтогенезу та </w:t>
            </w:r>
            <w:proofErr w:type="spellStart"/>
            <w:r w:rsidR="00631B00" w:rsidRPr="00631B00">
              <w:rPr>
                <w:spacing w:val="1"/>
                <w:sz w:val="24"/>
              </w:rPr>
              <w:t>дизонтогенезу</w:t>
            </w:r>
            <w:proofErr w:type="spellEnd"/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before="1"/>
              <w:ind w:right="85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8C4A8B">
              <w:rPr>
                <w:sz w:val="24"/>
              </w:rPr>
              <w:t>заняття, 4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543C5"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8C4A8B" w:rsidRDefault="002918D6" w:rsidP="008C4A8B">
            <w:pPr>
              <w:pStyle w:val="TableParagraph"/>
              <w:spacing w:before="1"/>
              <w:ind w:right="1299"/>
              <w:jc w:val="both"/>
              <w:rPr>
                <w:sz w:val="24"/>
              </w:rPr>
            </w:pPr>
            <w:r>
              <w:rPr>
                <w:sz w:val="24"/>
              </w:rPr>
              <w:t>Практично-семінарське заняття:</w:t>
            </w:r>
          </w:p>
          <w:p w:rsidR="002918D6" w:rsidRPr="002918D6" w:rsidRDefault="002918D6" w:rsidP="00631B00">
            <w:pPr>
              <w:pStyle w:val="TableParagraph"/>
              <w:spacing w:before="1"/>
              <w:ind w:right="1299"/>
              <w:rPr>
                <w:sz w:val="24"/>
              </w:rPr>
            </w:pPr>
            <w:r>
              <w:rPr>
                <w:sz w:val="24"/>
              </w:rPr>
              <w:t>Поняття онтогенезу</w:t>
            </w:r>
            <w:r w:rsidR="00631B00"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дизонтог</w:t>
            </w:r>
            <w:r w:rsidRPr="002918D6">
              <w:rPr>
                <w:sz w:val="24"/>
              </w:rPr>
              <w:t>езу</w:t>
            </w:r>
            <w:proofErr w:type="spellEnd"/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9B3BCE">
        <w:trPr>
          <w:trHeight w:val="2491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540725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631B00" w:rsidRDefault="00E0337F" w:rsidP="00631B00">
            <w:pPr>
              <w:pStyle w:val="TableParagraph"/>
              <w:spacing w:line="278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5</w:t>
            </w:r>
            <w:r w:rsidR="008543C5">
              <w:rPr>
                <w:b/>
                <w:sz w:val="24"/>
              </w:rPr>
              <w:t xml:space="preserve">. </w:t>
            </w:r>
            <w:r w:rsidR="00631B00" w:rsidRPr="00631B00">
              <w:rPr>
                <w:color w:val="000000"/>
                <w:sz w:val="24"/>
                <w:szCs w:val="24"/>
              </w:rPr>
              <w:t>Корекційно-виховна робота з дітьми з вираженими порушеннями інтелекту</w:t>
            </w:r>
          </w:p>
          <w:p w:rsidR="007C0AC5" w:rsidRDefault="007C0AC5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8733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9B3BCE" w:rsidTr="009B3BCE">
        <w:trPr>
          <w:trHeight w:val="340"/>
        </w:trPr>
        <w:tc>
          <w:tcPr>
            <w:tcW w:w="1407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9B3BCE" w:rsidRDefault="000C6437" w:rsidP="00631B00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2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2"/>
                <w:sz w:val="24"/>
              </w:rPr>
              <w:t xml:space="preserve"> </w:t>
            </w:r>
            <w:r w:rsidR="00631B00">
              <w:rPr>
                <w:sz w:val="24"/>
              </w:rPr>
              <w:t>Основні принципи діагностики дітей з вираженими порушеннями інтелекту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631B00" w:rsidP="000C643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Практичне </w:t>
            </w:r>
            <w:r w:rsidR="000C6437">
              <w:rPr>
                <w:sz w:val="24"/>
              </w:rPr>
              <w:t>заняття,</w:t>
            </w:r>
            <w:r w:rsidR="000C64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6437">
              <w:rPr>
                <w:spacing w:val="-2"/>
                <w:sz w:val="24"/>
              </w:rPr>
              <w:t xml:space="preserve"> </w:t>
            </w:r>
            <w:r w:rsidR="000C6437">
              <w:rPr>
                <w:sz w:val="24"/>
              </w:rPr>
              <w:t>год.</w:t>
            </w:r>
          </w:p>
          <w:p w:rsidR="000C6437" w:rsidRDefault="000C6437" w:rsidP="000C64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BCE" w:rsidRDefault="000C6437" w:rsidP="000C6437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ind w:left="106"/>
              <w:rPr>
                <w:b/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0337F" w:rsidRDefault="00631B00" w:rsidP="009B3BCE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3BCE" w:rsidRDefault="00E0337F" w:rsidP="009B3B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 тиждень</w:t>
            </w:r>
          </w:p>
        </w:tc>
      </w:tr>
      <w:tr w:rsidR="007C0AC5">
        <w:trPr>
          <w:trHeight w:val="158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1</w:t>
            </w:r>
          </w:p>
        </w:tc>
        <w:tc>
          <w:tcPr>
            <w:tcW w:w="5473" w:type="dxa"/>
          </w:tcPr>
          <w:p w:rsidR="00631B00" w:rsidRPr="00631B00" w:rsidRDefault="00E0337F" w:rsidP="00631B0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6</w:t>
            </w:r>
            <w:r w:rsidR="008543C5">
              <w:rPr>
                <w:b/>
                <w:sz w:val="24"/>
              </w:rPr>
              <w:t xml:space="preserve">. </w:t>
            </w:r>
            <w:r w:rsidR="00631B00" w:rsidRPr="00631B00">
              <w:rPr>
                <w:color w:val="000000"/>
                <w:sz w:val="24"/>
                <w:szCs w:val="24"/>
              </w:rPr>
              <w:t xml:space="preserve">Особливості психічного розвитку дітей </w:t>
            </w:r>
            <w:r w:rsidR="00631B00">
              <w:rPr>
                <w:color w:val="000000"/>
                <w:sz w:val="24"/>
                <w:szCs w:val="24"/>
              </w:rPr>
              <w:t xml:space="preserve">із </w:t>
            </w:r>
            <w:r w:rsidR="00631B00" w:rsidRPr="00631B00">
              <w:rPr>
                <w:color w:val="000000"/>
                <w:sz w:val="24"/>
                <w:szCs w:val="24"/>
              </w:rPr>
              <w:t>сенсорними порушенням</w:t>
            </w:r>
          </w:p>
          <w:p w:rsidR="007C0AC5" w:rsidRDefault="007C0AC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91" w:right="213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543C5">
              <w:rPr>
                <w:sz w:val="24"/>
              </w:rPr>
              <w:t>1, 5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  <w:tr w:rsidR="007C0AC5">
        <w:trPr>
          <w:trHeight w:val="110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2</w:t>
            </w:r>
          </w:p>
        </w:tc>
        <w:tc>
          <w:tcPr>
            <w:tcW w:w="5473" w:type="dxa"/>
          </w:tcPr>
          <w:p w:rsidR="007C0AC5" w:rsidRDefault="00E0337F" w:rsidP="00631B00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Тема 6</w:t>
            </w:r>
            <w:r w:rsidR="008543C5">
              <w:rPr>
                <w:b/>
                <w:sz w:val="24"/>
              </w:rPr>
              <w:t>.</w:t>
            </w:r>
            <w:r w:rsidR="008543C5">
              <w:rPr>
                <w:b/>
                <w:spacing w:val="2"/>
                <w:sz w:val="24"/>
              </w:rPr>
              <w:t xml:space="preserve"> </w:t>
            </w:r>
            <w:r w:rsidR="00631B00" w:rsidRPr="00631B00">
              <w:rPr>
                <w:spacing w:val="2"/>
                <w:sz w:val="24"/>
              </w:rPr>
              <w:t>Принципи діагностики рівня психічного розвитку дітей із сенсорними порушеннями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</w:t>
            </w:r>
            <w:r w:rsidR="00631B00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2, 5</w:t>
            </w:r>
          </w:p>
        </w:tc>
        <w:tc>
          <w:tcPr>
            <w:tcW w:w="3118" w:type="dxa"/>
          </w:tcPr>
          <w:p w:rsidR="007C0AC5" w:rsidRDefault="00631B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103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 w:rsidTr="000C6437">
        <w:trPr>
          <w:trHeight w:val="1965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3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0C6437" w:rsidRDefault="008543C5" w:rsidP="00631B00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31B00" w:rsidRPr="00631B00">
              <w:rPr>
                <w:color w:val="000000"/>
                <w:sz w:val="24"/>
                <w:szCs w:val="24"/>
              </w:rPr>
              <w:t>Психічний розвиток дітей із порушеннями мовлення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0C6437" w:rsidTr="000C6437">
        <w:trPr>
          <w:trHeight w:val="709"/>
        </w:trPr>
        <w:tc>
          <w:tcPr>
            <w:tcW w:w="1407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0C6437" w:rsidRDefault="00E0337F" w:rsidP="00631B00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7</w:t>
            </w:r>
            <w:r w:rsidR="000C6437">
              <w:rPr>
                <w:b/>
                <w:sz w:val="24"/>
              </w:rPr>
              <w:t xml:space="preserve">. </w:t>
            </w:r>
            <w:r w:rsidR="00631B00">
              <w:rPr>
                <w:sz w:val="24"/>
              </w:rPr>
              <w:t>Особливості поведінки та емоційно-вольової сфери дітей із порушеннями мовлення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631B00">
              <w:rPr>
                <w:sz w:val="24"/>
              </w:rPr>
              <w:t>заняття, 2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5, 7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4A8B" w:rsidRDefault="00631B00" w:rsidP="00631B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6437" w:rsidRDefault="00E0337F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7C0AC5" w:rsidTr="00DC5802">
        <w:trPr>
          <w:trHeight w:val="1573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4"/>
                <w:sz w:val="24"/>
              </w:rPr>
              <w:t xml:space="preserve"> </w:t>
            </w:r>
            <w:r w:rsidR="00631B00" w:rsidRPr="00824515">
              <w:rPr>
                <w:color w:val="000000"/>
                <w:sz w:val="24"/>
                <w:szCs w:val="24"/>
              </w:rPr>
              <w:t>Особливості психічного розвитку при порушеннях опорно-рухової сфери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 w:rsidR="00631B00">
              <w:rPr>
                <w:sz w:val="24"/>
              </w:rPr>
              <w:t xml:space="preserve"> 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824515">
        <w:trPr>
          <w:trHeight w:val="71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Pr="00631B00" w:rsidRDefault="007C0AC5" w:rsidP="00631B00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>
        <w:trPr>
          <w:trHeight w:val="2207"/>
        </w:trPr>
        <w:tc>
          <w:tcPr>
            <w:tcW w:w="1407" w:type="dxa"/>
          </w:tcPr>
          <w:p w:rsidR="007C0AC5" w:rsidRDefault="0054072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7C0AC5" w:rsidRDefault="008543C5" w:rsidP="0082451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824515" w:rsidRPr="00824515">
              <w:rPr>
                <w:sz w:val="24"/>
                <w:szCs w:val="24"/>
              </w:rPr>
              <w:t>Діагностика порушень емоційно-вольової сфери та мотивації у осіб із</w:t>
            </w:r>
            <w:r w:rsidR="00824515" w:rsidRPr="00824515">
              <w:rPr>
                <w:spacing w:val="32"/>
                <w:sz w:val="24"/>
                <w:szCs w:val="24"/>
              </w:rPr>
              <w:t xml:space="preserve"> </w:t>
            </w:r>
            <w:r w:rsidR="00824515" w:rsidRPr="00824515">
              <w:rPr>
                <w:color w:val="000000"/>
                <w:sz w:val="24"/>
                <w:szCs w:val="24"/>
              </w:rPr>
              <w:t>порушеннями опорно-рухового апарату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</w:t>
            </w:r>
            <w:r w:rsidR="00824515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</w:tcPr>
          <w:p w:rsidR="008C4A8B" w:rsidRDefault="00824515" w:rsidP="00824515">
            <w:pPr>
              <w:pStyle w:val="TableParagraph"/>
              <w:spacing w:line="276" w:lineRule="auto"/>
              <w:ind w:left="467" w:right="89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 w:rsidR="008C4A8B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  <w:tr w:rsidR="007C0AC5">
        <w:trPr>
          <w:trHeight w:val="2222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3" w:type="dxa"/>
          </w:tcPr>
          <w:p w:rsidR="00824515" w:rsidRPr="009D4AE4" w:rsidRDefault="008543C5" w:rsidP="00824515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D4AE4" w:rsidRPr="009D4AE4">
              <w:rPr>
                <w:color w:val="000000"/>
                <w:sz w:val="24"/>
                <w:szCs w:val="24"/>
              </w:rPr>
              <w:t>Особливості психофізичного розвитку при розладах спектра аутизму</w:t>
            </w:r>
          </w:p>
          <w:p w:rsidR="007C0AC5" w:rsidRDefault="007C0AC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8543C5" w:rsidP="00DC5802">
            <w:pPr>
              <w:pStyle w:val="TableParagraph"/>
              <w:spacing w:line="275" w:lineRule="exact"/>
              <w:ind w:left="0" w:right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424E5">
              <w:rPr>
                <w:sz w:val="24"/>
              </w:rPr>
              <w:t xml:space="preserve">   </w:t>
            </w:r>
            <w:r>
              <w:rPr>
                <w:sz w:val="24"/>
              </w:rPr>
              <w:t>5, 6</w:t>
            </w:r>
            <w:r w:rsidR="00F424E5">
              <w:rPr>
                <w:sz w:val="24"/>
              </w:rPr>
              <w:t>, 12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7C0AC5">
        <w:trPr>
          <w:trHeight w:val="2208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73" w:type="dxa"/>
          </w:tcPr>
          <w:p w:rsidR="007C0AC5" w:rsidRDefault="008543C5" w:rsidP="009D4AE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D4AE4">
              <w:rPr>
                <w:sz w:val="24"/>
              </w:rPr>
              <w:t xml:space="preserve">Діагностичні методики для визначення рівня розвитку та наявності </w:t>
            </w:r>
            <w:proofErr w:type="spellStart"/>
            <w:r w:rsidR="009D4AE4">
              <w:rPr>
                <w:sz w:val="24"/>
              </w:rPr>
              <w:t>аутистичних</w:t>
            </w:r>
            <w:proofErr w:type="spellEnd"/>
            <w:r w:rsidR="009D4AE4">
              <w:rPr>
                <w:sz w:val="24"/>
              </w:rPr>
              <w:t xml:space="preserve"> розладів у дітей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</w:t>
            </w:r>
            <w:r w:rsidR="009D4AE4">
              <w:rPr>
                <w:sz w:val="24"/>
              </w:rPr>
              <w:t>2</w:t>
            </w:r>
            <w:r w:rsidR="009D4A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0" w:right="538"/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 w:rsidR="00F424E5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F424E5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0AC5" w:rsidRDefault="009D4AE4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AA35D0" w:rsidTr="00AA35D0">
        <w:trPr>
          <w:trHeight w:val="751"/>
        </w:trPr>
        <w:tc>
          <w:tcPr>
            <w:tcW w:w="1407" w:type="dxa"/>
            <w:tcBorders>
              <w:top w:val="single" w:sz="4" w:space="0" w:color="auto"/>
            </w:tcBorders>
          </w:tcPr>
          <w:p w:rsidR="00AA35D0" w:rsidRDefault="004E0EB5" w:rsidP="00AA35D0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9D4AE4" w:rsidRPr="009D4AE4" w:rsidRDefault="00AA35D0" w:rsidP="009D4AE4">
            <w:pPr>
              <w:pStyle w:val="TableParagraph"/>
              <w:spacing w:line="278" w:lineRule="auto"/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0337F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D4AE4" w:rsidRPr="009D4AE4">
              <w:rPr>
                <w:color w:val="000000"/>
                <w:sz w:val="24"/>
                <w:szCs w:val="24"/>
              </w:rPr>
              <w:t xml:space="preserve">Особливості психічного розвитку при </w:t>
            </w:r>
            <w:proofErr w:type="spellStart"/>
            <w:r w:rsidR="009D4AE4" w:rsidRPr="009D4AE4">
              <w:rPr>
                <w:color w:val="000000"/>
                <w:sz w:val="24"/>
                <w:szCs w:val="24"/>
              </w:rPr>
              <w:t>асинхроніях</w:t>
            </w:r>
            <w:proofErr w:type="spellEnd"/>
          </w:p>
          <w:p w:rsidR="00AA35D0" w:rsidRDefault="00AA35D0" w:rsidP="00AA35D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AA35D0" w:rsidRDefault="00AA35D0" w:rsidP="000C643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A35D0" w:rsidRDefault="00AA35D0" w:rsidP="00AA35D0">
            <w:pPr>
              <w:pStyle w:val="TableParagraph"/>
              <w:spacing w:line="275" w:lineRule="exact"/>
              <w:ind w:left="0" w:right="3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35D0" w:rsidRDefault="00AA35D0" w:rsidP="000C6437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AA35D0" w:rsidRDefault="00AA35D0" w:rsidP="000C6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35D0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4E0EB5" w:rsidTr="00073A9F">
        <w:trPr>
          <w:trHeight w:val="2259"/>
        </w:trPr>
        <w:tc>
          <w:tcPr>
            <w:tcW w:w="1407" w:type="dxa"/>
          </w:tcPr>
          <w:p w:rsidR="004E0EB5" w:rsidRDefault="004E0EB5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73" w:type="dxa"/>
          </w:tcPr>
          <w:p w:rsidR="004E0EB5" w:rsidRDefault="004E0EB5" w:rsidP="009D4AE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="009D4AE4">
              <w:rPr>
                <w:sz w:val="24"/>
              </w:rPr>
              <w:t xml:space="preserve">Принципи діагностики та корекції </w:t>
            </w:r>
            <w:proofErr w:type="spellStart"/>
            <w:r w:rsidR="009D4AE4">
              <w:rPr>
                <w:sz w:val="24"/>
              </w:rPr>
              <w:t>асинхроній</w:t>
            </w:r>
            <w:proofErr w:type="spellEnd"/>
            <w:r w:rsidR="009D4AE4">
              <w:rPr>
                <w:sz w:val="24"/>
              </w:rPr>
              <w:t xml:space="preserve"> у дітей</w:t>
            </w:r>
          </w:p>
        </w:tc>
        <w:tc>
          <w:tcPr>
            <w:tcW w:w="1683" w:type="dxa"/>
          </w:tcPr>
          <w:p w:rsidR="004E0EB5" w:rsidRDefault="004E0EB5" w:rsidP="00CF47C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337F" w:rsidRPr="00E0337F" w:rsidRDefault="004E0EB5" w:rsidP="009D4AE4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 w:rsidR="009D4AE4">
              <w:rPr>
                <w:sz w:val="24"/>
              </w:rPr>
              <w:t>.</w:t>
            </w:r>
          </w:p>
        </w:tc>
        <w:tc>
          <w:tcPr>
            <w:tcW w:w="1579" w:type="dxa"/>
          </w:tcPr>
          <w:p w:rsidR="004E0EB5" w:rsidRDefault="004E0EB5" w:rsidP="00CF47CA">
            <w:pPr>
              <w:pStyle w:val="TableParagraph"/>
              <w:spacing w:line="275" w:lineRule="exact"/>
              <w:ind w:left="349" w:right="284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4E0EB5" w:rsidRDefault="009D4AE4" w:rsidP="00CF47CA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</w:tcPr>
          <w:p w:rsidR="004E0EB5" w:rsidRDefault="00E0337F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5473" w:type="dxa"/>
          </w:tcPr>
          <w:p w:rsidR="00FF777E" w:rsidRPr="00FF777E" w:rsidRDefault="00FF777E" w:rsidP="00CF47C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Pr="00FF777E">
              <w:rPr>
                <w:color w:val="000000"/>
                <w:sz w:val="24"/>
                <w:szCs w:val="24"/>
              </w:rPr>
              <w:t>Психолого - педагогічна характеристика дітей з комплексними порушеннями в розвитку</w:t>
            </w: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5, 6,10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473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 w:rsidR="00DC5802">
              <w:rPr>
                <w:b/>
                <w:sz w:val="24"/>
              </w:rPr>
              <w:t xml:space="preserve"> </w:t>
            </w:r>
            <w:r w:rsidR="00DC5802" w:rsidRPr="00DC5802">
              <w:rPr>
                <w:sz w:val="24"/>
              </w:rPr>
              <w:t>Психологічні особливості</w:t>
            </w:r>
            <w:r w:rsidR="00DC5802">
              <w:rPr>
                <w:b/>
                <w:sz w:val="24"/>
              </w:rPr>
              <w:t xml:space="preserve"> </w:t>
            </w:r>
            <w:r w:rsidR="00DC5802" w:rsidRPr="00DC5802">
              <w:rPr>
                <w:sz w:val="24"/>
              </w:rPr>
              <w:t xml:space="preserve">дітей </w:t>
            </w:r>
            <w:r w:rsidR="00DC5802" w:rsidRPr="00FF777E">
              <w:rPr>
                <w:color w:val="000000"/>
                <w:sz w:val="24"/>
                <w:szCs w:val="24"/>
              </w:rPr>
              <w:t>з комплексними порушеннями в розвитку</w:t>
            </w:r>
          </w:p>
        </w:tc>
        <w:tc>
          <w:tcPr>
            <w:tcW w:w="1683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FF777E"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Семінарське заняття</w:t>
            </w:r>
          </w:p>
          <w:p w:rsidR="00DC5802" w:rsidRPr="00DC5802" w:rsidRDefault="00DC5802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Особливості поведінки</w:t>
            </w:r>
            <w:r w:rsidRPr="00DC5802">
              <w:rPr>
                <w:sz w:val="24"/>
              </w:rPr>
              <w:t xml:space="preserve"> дітей </w:t>
            </w:r>
            <w:r w:rsidRPr="00FF777E">
              <w:rPr>
                <w:color w:val="000000"/>
                <w:sz w:val="24"/>
                <w:szCs w:val="24"/>
              </w:rPr>
              <w:t>з комплексними порушеннями в розвитку</w:t>
            </w:r>
          </w:p>
          <w:p w:rsidR="00DC5802" w:rsidRDefault="00DC5802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Формування мотивацій у </w:t>
            </w:r>
            <w:r w:rsidRPr="00DC5802">
              <w:rPr>
                <w:sz w:val="24"/>
              </w:rPr>
              <w:t xml:space="preserve">дітей </w:t>
            </w:r>
            <w:r w:rsidRPr="00FF777E">
              <w:rPr>
                <w:color w:val="000000"/>
                <w:sz w:val="24"/>
                <w:szCs w:val="24"/>
              </w:rPr>
              <w:t>з комплексними порушеннями в розвитку</w:t>
            </w:r>
            <w:r>
              <w:rPr>
                <w:sz w:val="24"/>
              </w:rPr>
              <w:t xml:space="preserve"> </w:t>
            </w:r>
          </w:p>
          <w:p w:rsidR="00DC5802" w:rsidRDefault="00DC5802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Порушення емоційно-вольової сфери у </w:t>
            </w:r>
            <w:r w:rsidRPr="00DC5802">
              <w:rPr>
                <w:sz w:val="24"/>
              </w:rPr>
              <w:t xml:space="preserve">дітей </w:t>
            </w:r>
            <w:r w:rsidRPr="00FF777E">
              <w:rPr>
                <w:color w:val="000000"/>
                <w:sz w:val="24"/>
                <w:szCs w:val="24"/>
              </w:rPr>
              <w:t>з комплексними порушеннями в розвитку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473" w:type="dxa"/>
          </w:tcPr>
          <w:p w:rsidR="00FF777E" w:rsidRDefault="00FF777E" w:rsidP="000B572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 w:rsidR="000B5726">
              <w:rPr>
                <w:color w:val="000000"/>
                <w:sz w:val="27"/>
                <w:szCs w:val="27"/>
              </w:rPr>
              <w:t xml:space="preserve"> </w:t>
            </w:r>
            <w:r w:rsidR="000B5726" w:rsidRPr="000B5726">
              <w:rPr>
                <w:color w:val="000000"/>
                <w:sz w:val="24"/>
                <w:szCs w:val="24"/>
              </w:rPr>
              <w:t>Проблеми диференційної діагностики та корекції порушень у дітей з особливостями психофізичного розвитку</w:t>
            </w: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6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73" w:type="dxa"/>
          </w:tcPr>
          <w:p w:rsidR="00FF777E" w:rsidRDefault="00FF777E" w:rsidP="000B572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 w:rsidR="000B5726">
              <w:rPr>
                <w:b/>
                <w:sz w:val="24"/>
              </w:rPr>
              <w:t xml:space="preserve"> </w:t>
            </w:r>
            <w:r w:rsidR="000B5726" w:rsidRPr="000B5726">
              <w:rPr>
                <w:sz w:val="24"/>
                <w:szCs w:val="24"/>
              </w:rPr>
              <w:t xml:space="preserve">Психологічні засади </w:t>
            </w:r>
            <w:r w:rsidR="000B5726" w:rsidRPr="000B5726">
              <w:rPr>
                <w:color w:val="000000"/>
                <w:sz w:val="24"/>
                <w:szCs w:val="24"/>
              </w:rPr>
              <w:t>диференційної діагностики порушень у дітей з особливостями психофізичного розвитку</w:t>
            </w: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0B572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FF777E" w:rsidP="00073F7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F777E" w:rsidRDefault="000B572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Ознайомлення та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73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 w:rsidR="007A7BD5">
              <w:rPr>
                <w:color w:val="000000"/>
                <w:sz w:val="27"/>
                <w:szCs w:val="27"/>
              </w:rPr>
              <w:t xml:space="preserve"> </w:t>
            </w:r>
            <w:r w:rsidR="007A7BD5" w:rsidRPr="007A7BD5">
              <w:rPr>
                <w:color w:val="000000"/>
                <w:sz w:val="24"/>
                <w:szCs w:val="24"/>
              </w:rPr>
              <w:t>Система навчання та виховання дітей з порушеннями психофізичного розвитку</w:t>
            </w:r>
          </w:p>
          <w:p w:rsidR="00395367" w:rsidRDefault="00395367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10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473" w:type="dxa"/>
          </w:tcPr>
          <w:p w:rsidR="00431BFC" w:rsidRDefault="00FF777E" w:rsidP="00431BFC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 w:rsidR="00431BFC">
              <w:rPr>
                <w:sz w:val="24"/>
              </w:rPr>
              <w:t xml:space="preserve"> Корекційно-розвиткові програми навчання </w:t>
            </w:r>
            <w:r w:rsidR="00431BFC" w:rsidRPr="007A7BD5">
              <w:rPr>
                <w:color w:val="000000"/>
                <w:sz w:val="24"/>
                <w:szCs w:val="24"/>
              </w:rPr>
              <w:t>дітей з порушеннями психофізичного розвитку</w:t>
            </w:r>
          </w:p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0B572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8C0244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Матеріали лекції</w:t>
            </w:r>
          </w:p>
          <w:p w:rsidR="008C0244" w:rsidRDefault="003536AA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Інтернет </w:t>
            </w:r>
            <w:r w:rsidR="008C0244"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395367" w:rsidRDefault="00395367" w:rsidP="00395367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Ознайомлення з корекційно-</w:t>
            </w:r>
            <w:proofErr w:type="spellStart"/>
            <w:r>
              <w:rPr>
                <w:sz w:val="24"/>
              </w:rPr>
              <w:t>розвитковими</w:t>
            </w:r>
            <w:proofErr w:type="spellEnd"/>
            <w:r>
              <w:rPr>
                <w:sz w:val="24"/>
              </w:rPr>
              <w:t xml:space="preserve"> програмами для навчання </w:t>
            </w:r>
            <w:r w:rsidRPr="007A7BD5">
              <w:rPr>
                <w:color w:val="000000"/>
                <w:sz w:val="24"/>
                <w:szCs w:val="24"/>
              </w:rPr>
              <w:t>дітей з порушеннями психофізичного розвитку</w:t>
            </w:r>
          </w:p>
          <w:p w:rsidR="00FF777E" w:rsidRDefault="00395367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МО</w:t>
            </w:r>
            <w:r w:rsidR="000019E0">
              <w:rPr>
                <w:sz w:val="24"/>
              </w:rPr>
              <w:t>Н</w:t>
            </w:r>
            <w:r>
              <w:rPr>
                <w:sz w:val="24"/>
              </w:rPr>
              <w:t xml:space="preserve"> України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73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C1890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 w:rsidR="00431BFC">
              <w:rPr>
                <w:color w:val="000000"/>
                <w:sz w:val="27"/>
                <w:szCs w:val="27"/>
              </w:rPr>
              <w:t xml:space="preserve"> </w:t>
            </w:r>
            <w:r w:rsidR="00431BFC" w:rsidRPr="00431BFC">
              <w:rPr>
                <w:color w:val="000000"/>
                <w:sz w:val="24"/>
                <w:szCs w:val="24"/>
              </w:rPr>
              <w:t>Особи з порушеннями психофізичного розвитку у інклюзивному просторі. Принципи відбору дітей до спеціальних закладів</w:t>
            </w: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2C189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1, 7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CF47CA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5473" w:type="dxa"/>
          </w:tcPr>
          <w:p w:rsidR="00FF777E" w:rsidRDefault="002C1890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 w:rsidR="008535DA" w:rsidRPr="00431BFC">
              <w:rPr>
                <w:color w:val="000000"/>
                <w:sz w:val="24"/>
                <w:szCs w:val="24"/>
              </w:rPr>
              <w:t xml:space="preserve"> </w:t>
            </w:r>
            <w:r w:rsidR="008535DA" w:rsidRPr="00431BFC">
              <w:rPr>
                <w:color w:val="000000"/>
                <w:sz w:val="24"/>
                <w:szCs w:val="24"/>
              </w:rPr>
              <w:t>Особи з порушеннями психофізичного розвитку у інклюзивному просторі. Принципи відбору дітей до спеціальних закладів</w:t>
            </w:r>
          </w:p>
        </w:tc>
        <w:tc>
          <w:tcPr>
            <w:tcW w:w="1683" w:type="dxa"/>
          </w:tcPr>
          <w:p w:rsidR="00FF777E" w:rsidRDefault="00FF777E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2год.</w:t>
            </w:r>
          </w:p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F777E" w:rsidRDefault="002C189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Практичне опрацювання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CF47CA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473" w:type="dxa"/>
          </w:tcPr>
          <w:p w:rsidR="009D4AE4" w:rsidRDefault="002C1890" w:rsidP="00CF47C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 w:rsidR="003536AA">
              <w:rPr>
                <w:color w:val="000000"/>
                <w:sz w:val="27"/>
                <w:szCs w:val="27"/>
              </w:rPr>
              <w:t xml:space="preserve"> </w:t>
            </w:r>
            <w:r w:rsidR="003536AA" w:rsidRPr="003536AA">
              <w:rPr>
                <w:color w:val="000000"/>
                <w:sz w:val="24"/>
                <w:szCs w:val="24"/>
              </w:rPr>
              <w:t>Проблеми готовності до шкільного навчання дітей із психофізичними порушеннями</w:t>
            </w:r>
          </w:p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9D4AE4" w:rsidRDefault="003536A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4,</w:t>
            </w:r>
            <w:r w:rsidR="00F424E5">
              <w:rPr>
                <w:sz w:val="24"/>
              </w:rPr>
              <w:t xml:space="preserve"> 18</w:t>
            </w:r>
          </w:p>
        </w:tc>
        <w:tc>
          <w:tcPr>
            <w:tcW w:w="3118" w:type="dxa"/>
          </w:tcPr>
          <w:p w:rsidR="000019E0" w:rsidRPr="00173DD6" w:rsidRDefault="000019E0" w:rsidP="00173DD6">
            <w:pPr>
              <w:rPr>
                <w:sz w:val="24"/>
                <w:szCs w:val="24"/>
              </w:rPr>
            </w:pPr>
            <w:r w:rsidRPr="00173DD6">
              <w:rPr>
                <w:sz w:val="24"/>
                <w:szCs w:val="24"/>
              </w:rPr>
              <w:t xml:space="preserve">Опрацювати матеріали </w:t>
            </w:r>
          </w:p>
          <w:p w:rsidR="009D4AE4" w:rsidRPr="00173DD6" w:rsidRDefault="00173DD6" w:rsidP="00173DD6">
            <w:pPr>
              <w:rPr>
                <w:sz w:val="24"/>
                <w:szCs w:val="24"/>
              </w:rPr>
            </w:pPr>
            <w:r w:rsidRPr="00173DD6">
              <w:rPr>
                <w:sz w:val="24"/>
                <w:szCs w:val="24"/>
              </w:rPr>
              <w:t>л</w:t>
            </w:r>
            <w:r w:rsidR="000019E0" w:rsidRPr="00173DD6">
              <w:rPr>
                <w:sz w:val="24"/>
                <w:szCs w:val="24"/>
              </w:rPr>
              <w:t>екції</w:t>
            </w:r>
          </w:p>
          <w:p w:rsidR="00173DD6" w:rsidRDefault="00173DD6" w:rsidP="00173DD6">
            <w:r w:rsidRPr="00173DD6">
              <w:rPr>
                <w:sz w:val="24"/>
                <w:szCs w:val="24"/>
              </w:rPr>
              <w:t>Діагностика інтелектуальної готовності за методикою Керна-</w:t>
            </w:r>
            <w:proofErr w:type="spellStart"/>
            <w:r w:rsidRPr="00173DD6">
              <w:rPr>
                <w:sz w:val="24"/>
                <w:szCs w:val="24"/>
              </w:rPr>
              <w:t>Їрасека</w:t>
            </w:r>
            <w:proofErr w:type="spellEnd"/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9D4AE4" w:rsidTr="00CF47CA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73" w:type="dxa"/>
          </w:tcPr>
          <w:p w:rsidR="009D4AE4" w:rsidRDefault="002C1890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 w:rsidR="000019E0">
              <w:rPr>
                <w:b/>
                <w:sz w:val="24"/>
              </w:rPr>
              <w:t xml:space="preserve"> </w:t>
            </w:r>
            <w:r w:rsidR="000019E0" w:rsidRPr="000019E0">
              <w:rPr>
                <w:sz w:val="24"/>
              </w:rPr>
              <w:t>Визначення рівня готовності</w:t>
            </w:r>
            <w:r w:rsidR="000019E0">
              <w:rPr>
                <w:b/>
                <w:sz w:val="24"/>
              </w:rPr>
              <w:t xml:space="preserve"> </w:t>
            </w:r>
            <w:r w:rsidR="000019E0" w:rsidRPr="003536AA">
              <w:rPr>
                <w:color w:val="000000"/>
                <w:sz w:val="24"/>
                <w:szCs w:val="24"/>
              </w:rPr>
              <w:t>дітей із психофізичними порушеннями</w:t>
            </w:r>
            <w:r w:rsidR="000019E0">
              <w:rPr>
                <w:color w:val="000000"/>
                <w:sz w:val="24"/>
                <w:szCs w:val="24"/>
              </w:rPr>
              <w:t xml:space="preserve"> до навчання у школі</w:t>
            </w:r>
          </w:p>
        </w:tc>
        <w:tc>
          <w:tcPr>
            <w:tcW w:w="1683" w:type="dxa"/>
          </w:tcPr>
          <w:p w:rsidR="009D4AE4" w:rsidRDefault="003536AA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</w:t>
            </w:r>
          </w:p>
        </w:tc>
        <w:tc>
          <w:tcPr>
            <w:tcW w:w="1579" w:type="dxa"/>
          </w:tcPr>
          <w:p w:rsidR="009D4AE4" w:rsidRDefault="009D4AE4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A538A" w:rsidRDefault="000019E0" w:rsidP="00CF47CA">
            <w:pPr>
              <w:pStyle w:val="TableParagraph"/>
              <w:ind w:left="0"/>
            </w:pPr>
            <w:r>
              <w:rPr>
                <w:sz w:val="24"/>
              </w:rPr>
              <w:t xml:space="preserve">Самостійний підбір студентами діагностичних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 w:rsidR="004A538A">
              <w:rPr>
                <w:sz w:val="24"/>
              </w:rPr>
              <w:t>.</w:t>
            </w:r>
            <w:r w:rsidR="004A538A">
              <w:t xml:space="preserve"> </w:t>
            </w:r>
          </w:p>
          <w:p w:rsidR="000019E0" w:rsidRPr="00735B2E" w:rsidRDefault="004A538A" w:rsidP="00CF47CA">
            <w:pPr>
              <w:pStyle w:val="TableParagraph"/>
              <w:ind w:left="0"/>
              <w:rPr>
                <w:sz w:val="24"/>
                <w:szCs w:val="24"/>
              </w:rPr>
            </w:pPr>
            <w:r w:rsidRPr="004A538A">
              <w:rPr>
                <w:sz w:val="24"/>
                <w:szCs w:val="24"/>
              </w:rPr>
              <w:t>Проведення діагностичного обстеження, написання психологічної характеристики</w:t>
            </w:r>
            <w:r w:rsidR="00735B2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CF47CA">
        <w:trPr>
          <w:trHeight w:val="340"/>
        </w:trPr>
        <w:tc>
          <w:tcPr>
            <w:tcW w:w="1407" w:type="dxa"/>
          </w:tcPr>
          <w:p w:rsidR="009D4AE4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473" w:type="dxa"/>
          </w:tcPr>
          <w:p w:rsidR="009D4AE4" w:rsidRPr="00735B2E" w:rsidRDefault="002C1890" w:rsidP="00CF47C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 w:rsidR="000019E0">
              <w:rPr>
                <w:color w:val="000000"/>
                <w:sz w:val="27"/>
                <w:szCs w:val="27"/>
              </w:rPr>
              <w:t xml:space="preserve"> </w:t>
            </w:r>
            <w:r w:rsidR="00735B2E" w:rsidRPr="00735B2E">
              <w:rPr>
                <w:sz w:val="24"/>
                <w:szCs w:val="24"/>
              </w:rPr>
              <w:t>Основи діагностичної діяльності корекційного педагога в роботі з дітьми з комплексними порушеннями розвитку</w:t>
            </w:r>
          </w:p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536AA"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F424E5">
              <w:rPr>
                <w:sz w:val="24"/>
              </w:rPr>
              <w:t>4,18</w:t>
            </w:r>
          </w:p>
        </w:tc>
        <w:tc>
          <w:tcPr>
            <w:tcW w:w="3118" w:type="dxa"/>
          </w:tcPr>
          <w:p w:rsidR="000019E0" w:rsidRDefault="000019E0" w:rsidP="000019E0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9D4AE4" w:rsidRDefault="000019E0" w:rsidP="000019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E0EB5" w:rsidTr="00CF47CA">
        <w:trPr>
          <w:trHeight w:val="340"/>
        </w:trPr>
        <w:tc>
          <w:tcPr>
            <w:tcW w:w="1407" w:type="dxa"/>
          </w:tcPr>
          <w:p w:rsidR="004E0EB5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473" w:type="dxa"/>
          </w:tcPr>
          <w:p w:rsidR="004E0EB5" w:rsidRDefault="004E0EB5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Модульний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683" w:type="dxa"/>
          </w:tcPr>
          <w:p w:rsidR="004E0EB5" w:rsidRDefault="003536AA" w:rsidP="00BA05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1579" w:type="dxa"/>
          </w:tcPr>
          <w:p w:rsidR="004E0EB5" w:rsidRDefault="004E0EB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E0EB5" w:rsidRDefault="004E0EB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E0EB5" w:rsidRDefault="004E0EB5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BA05EF" w:rsidTr="00CF47CA">
        <w:trPr>
          <w:trHeight w:val="340"/>
        </w:trPr>
        <w:tc>
          <w:tcPr>
            <w:tcW w:w="1407" w:type="dxa"/>
          </w:tcPr>
          <w:p w:rsidR="00BA05EF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BA05EF" w:rsidRPr="00BA05EF" w:rsidRDefault="00BA05EF" w:rsidP="00CF47CA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BA05EF">
              <w:rPr>
                <w:b/>
                <w:sz w:val="24"/>
              </w:rPr>
              <w:t>64</w:t>
            </w:r>
            <w:r>
              <w:rPr>
                <w:sz w:val="24"/>
              </w:rPr>
              <w:t xml:space="preserve"> год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лекції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практичні</w:t>
            </w:r>
          </w:p>
        </w:tc>
        <w:tc>
          <w:tcPr>
            <w:tcW w:w="1579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A05EF" w:rsidRDefault="00BA05EF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0019E0" w:rsidRPr="000019E0" w:rsidRDefault="000019E0" w:rsidP="000019E0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 w:rsidRPr="000019E0">
              <w:rPr>
                <w:b/>
                <w:i/>
                <w:sz w:val="24"/>
                <w:lang w:val="en-US"/>
              </w:rPr>
              <w:t xml:space="preserve">II </w:t>
            </w:r>
            <w:r w:rsidRPr="000019E0">
              <w:rPr>
                <w:b/>
                <w:i/>
                <w:sz w:val="24"/>
              </w:rPr>
              <w:t>СЕМЕСТР</w:t>
            </w:r>
          </w:p>
        </w:tc>
        <w:tc>
          <w:tcPr>
            <w:tcW w:w="1683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019E0" w:rsidRDefault="000019E0" w:rsidP="000019E0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0019E0" w:rsidRPr="00F424E5" w:rsidRDefault="00F424E5" w:rsidP="00F424E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5B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5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4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Pr="00F424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орекційні прийоми реалізації індивідуального підходу до дітей з особливими освітніми потребами 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156CA5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</w:p>
          <w:p w:rsidR="000019E0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матеріали лекції, інтернет-ресурси</w:t>
            </w:r>
          </w:p>
        </w:tc>
        <w:tc>
          <w:tcPr>
            <w:tcW w:w="3118" w:type="dxa"/>
          </w:tcPr>
          <w:p w:rsidR="000019E0" w:rsidRPr="00156CA5" w:rsidRDefault="00156CA5" w:rsidP="00CF47CA">
            <w:pPr>
              <w:pStyle w:val="TableParagraph"/>
              <w:ind w:left="0"/>
              <w:rPr>
                <w:sz w:val="20"/>
                <w:szCs w:val="20"/>
              </w:rPr>
            </w:pPr>
            <w:hyperlink r:id="rId8" w:history="1">
              <w:r w:rsidRPr="00156CA5">
                <w:rPr>
                  <w:rStyle w:val="a5"/>
                  <w:sz w:val="20"/>
                  <w:szCs w:val="20"/>
                </w:rPr>
                <w:t>https://vseosvita.ua/library/korekcijni-prijomi-realizacii-individualnogo-pidhodu-do-ditej-z-osoblivimi-osvitnimi-potrebami-96255.html</w:t>
              </w:r>
            </w:hyperlink>
          </w:p>
          <w:p w:rsidR="00156CA5" w:rsidRDefault="00156CA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994">
              <w:rPr>
                <w:b/>
                <w:sz w:val="24"/>
                <w:szCs w:val="24"/>
              </w:rPr>
              <w:t>1</w:t>
            </w:r>
            <w:r w:rsidR="00735B2E">
              <w:rPr>
                <w:b/>
                <w:sz w:val="24"/>
                <w:szCs w:val="24"/>
              </w:rPr>
              <w:t>7</w:t>
            </w:r>
            <w:r w:rsidRPr="003E5994">
              <w:rPr>
                <w:b/>
                <w:sz w:val="24"/>
                <w:szCs w:val="24"/>
              </w:rPr>
              <w:t>.</w:t>
            </w:r>
            <w:r w:rsidR="000938D1" w:rsidRPr="00F424E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938D1" w:rsidRPr="00F424E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Корекційні прийоми реалізації індивідуального підходу до дітей з особливими освітніми потребами</w:t>
            </w:r>
          </w:p>
        </w:tc>
        <w:tc>
          <w:tcPr>
            <w:tcW w:w="1683" w:type="dxa"/>
          </w:tcPr>
          <w:p w:rsidR="000019E0" w:rsidRDefault="00E52E0B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Семінарське заняття</w:t>
            </w:r>
            <w:r w:rsidR="00F424E5">
              <w:rPr>
                <w:sz w:val="24"/>
              </w:rPr>
              <w:t xml:space="preserve">, 3 </w:t>
            </w:r>
            <w:r w:rsidR="00F424E5"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E52E0B" w:rsidRPr="00996731" w:rsidRDefault="00E52E0B" w:rsidP="00E52E0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9673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Поняття корекції та корекційної спрямованості</w:t>
            </w:r>
          </w:p>
          <w:p w:rsidR="00E52E0B" w:rsidRPr="00996731" w:rsidRDefault="00E52E0B" w:rsidP="00E52E0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9673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Корекція у навчальній діяльності</w:t>
            </w:r>
          </w:p>
          <w:p w:rsidR="00E52E0B" w:rsidRPr="00996731" w:rsidRDefault="00E52E0B" w:rsidP="00E52E0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Основні складові корекційно-</w:t>
            </w:r>
            <w:proofErr w:type="spellStart"/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розвиткової</w:t>
            </w:r>
            <w:proofErr w:type="spellEnd"/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роботи з дітьми з </w:t>
            </w:r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особливостями психофізичного розвитку</w:t>
            </w:r>
          </w:p>
          <w:p w:rsidR="00E52E0B" w:rsidRPr="00996731" w:rsidRDefault="00E52E0B" w:rsidP="00E52E0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Специфіка </w:t>
            </w:r>
            <w:r w:rsidRPr="00996731">
              <w:rPr>
                <w:rFonts w:ascii="Times New Roman" w:hAnsi="Times New Roman" w:cs="Times New Roman"/>
                <w:color w:val="000000"/>
              </w:rPr>
              <w:t>навчально-виховного процесу для дітей з порушеннями психофізичного розвитку</w:t>
            </w:r>
            <w:r w:rsidRPr="0099673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3" w:type="dxa"/>
          </w:tcPr>
          <w:p w:rsidR="000019E0" w:rsidRPr="003E5994" w:rsidRDefault="003E5994" w:rsidP="00CF47C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5B2E">
              <w:rPr>
                <w:b/>
                <w:sz w:val="24"/>
                <w:szCs w:val="24"/>
              </w:rPr>
              <w:t>18</w:t>
            </w:r>
            <w:r w:rsidRPr="003E5994">
              <w:rPr>
                <w:b/>
                <w:sz w:val="24"/>
                <w:szCs w:val="24"/>
              </w:rPr>
              <w:t>.</w:t>
            </w:r>
            <w:r w:rsidRPr="00F424E5">
              <w:rPr>
                <w:color w:val="000000"/>
                <w:sz w:val="24"/>
                <w:szCs w:val="24"/>
              </w:rPr>
              <w:t xml:space="preserve"> </w:t>
            </w:r>
            <w:r w:rsidRPr="003E5994">
              <w:rPr>
                <w:rFonts w:asciiTheme="majorBidi" w:hAnsiTheme="majorBidi" w:cstheme="majorBidi"/>
                <w:sz w:val="24"/>
                <w:szCs w:val="24"/>
              </w:rPr>
              <w:t>Програми корекційної роботи для дітей з порушеннями розвитку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0019E0" w:rsidRDefault="008535DA" w:rsidP="008535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</w:p>
          <w:p w:rsidR="008535DA" w:rsidRDefault="008535DA" w:rsidP="008535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 ресурси</w:t>
            </w:r>
          </w:p>
        </w:tc>
        <w:tc>
          <w:tcPr>
            <w:tcW w:w="3118" w:type="dxa"/>
          </w:tcPr>
          <w:p w:rsidR="008535DA" w:rsidRDefault="008535DA" w:rsidP="008535DA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0019E0" w:rsidRDefault="008535DA" w:rsidP="008535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 w:rsidR="00735B2E">
              <w:rPr>
                <w:b/>
                <w:sz w:val="24"/>
                <w:szCs w:val="24"/>
              </w:rPr>
              <w:t xml:space="preserve"> 18</w:t>
            </w:r>
            <w:r w:rsidRPr="003E5994">
              <w:rPr>
                <w:b/>
                <w:sz w:val="24"/>
                <w:szCs w:val="24"/>
              </w:rPr>
              <w:t>.</w:t>
            </w:r>
            <w:r w:rsidR="000938D1" w:rsidRPr="003E59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938D1" w:rsidRPr="003E5994">
              <w:rPr>
                <w:rFonts w:asciiTheme="majorBidi" w:hAnsiTheme="majorBidi" w:cstheme="majorBidi"/>
                <w:sz w:val="24"/>
                <w:szCs w:val="24"/>
              </w:rPr>
              <w:t>Програми корекційної роботи для дітей з порушеннями розвитку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156CA5" w:rsidRDefault="00156CA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Робота в групах</w:t>
            </w:r>
            <w:r>
              <w:rPr>
                <w:sz w:val="24"/>
              </w:rPr>
              <w:t>.</w:t>
            </w:r>
          </w:p>
        </w:tc>
        <w:tc>
          <w:tcPr>
            <w:tcW w:w="1579" w:type="dxa"/>
          </w:tcPr>
          <w:p w:rsidR="000019E0" w:rsidRDefault="000019E0" w:rsidP="008535D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019E0" w:rsidRDefault="008535D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Ознайомлення з навчально-</w:t>
            </w:r>
            <w:proofErr w:type="spellStart"/>
            <w:r>
              <w:rPr>
                <w:sz w:val="24"/>
              </w:rPr>
              <w:t>розвитковими</w:t>
            </w:r>
            <w:proofErr w:type="spellEnd"/>
            <w:r>
              <w:rPr>
                <w:sz w:val="24"/>
              </w:rPr>
              <w:t xml:space="preserve"> програмами.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 w:rsidR="00735B2E">
              <w:rPr>
                <w:b/>
                <w:sz w:val="24"/>
                <w:szCs w:val="24"/>
              </w:rPr>
              <w:t xml:space="preserve"> 19</w:t>
            </w:r>
            <w:r w:rsidRPr="008535DA">
              <w:rPr>
                <w:sz w:val="24"/>
                <w:szCs w:val="24"/>
              </w:rPr>
              <w:t>.</w:t>
            </w:r>
            <w:r w:rsidR="008535DA" w:rsidRPr="008535DA">
              <w:rPr>
                <w:sz w:val="24"/>
                <w:szCs w:val="24"/>
              </w:rPr>
              <w:t xml:space="preserve"> Індивідуальна програма розвитку дитини</w:t>
            </w:r>
            <w:r w:rsidR="008535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0019E0" w:rsidRDefault="008535DA" w:rsidP="008535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="006B39A2">
              <w:rPr>
                <w:sz w:val="24"/>
              </w:rPr>
              <w:t>8, 9</w:t>
            </w:r>
          </w:p>
        </w:tc>
        <w:tc>
          <w:tcPr>
            <w:tcW w:w="3118" w:type="dxa"/>
          </w:tcPr>
          <w:p w:rsidR="008535DA" w:rsidRDefault="008535DA" w:rsidP="008535DA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0019E0" w:rsidRDefault="000938D1" w:rsidP="008535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</w:t>
            </w:r>
            <w:r w:rsidR="008535DA">
              <w:rPr>
                <w:sz w:val="24"/>
              </w:rPr>
              <w:t>екції</w:t>
            </w:r>
          </w:p>
          <w:p w:rsidR="008535DA" w:rsidRDefault="008535DA" w:rsidP="008535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 w:rsidR="00735B2E">
              <w:rPr>
                <w:b/>
                <w:sz w:val="24"/>
                <w:szCs w:val="24"/>
              </w:rPr>
              <w:t xml:space="preserve"> 19</w:t>
            </w:r>
            <w:r w:rsidRPr="003E5994">
              <w:rPr>
                <w:b/>
                <w:sz w:val="24"/>
                <w:szCs w:val="24"/>
              </w:rPr>
              <w:t>.</w:t>
            </w:r>
            <w:r w:rsidR="000938D1" w:rsidRPr="008535DA">
              <w:rPr>
                <w:sz w:val="24"/>
                <w:szCs w:val="24"/>
              </w:rPr>
              <w:t xml:space="preserve"> </w:t>
            </w:r>
            <w:r w:rsidR="000938D1" w:rsidRPr="008535DA">
              <w:rPr>
                <w:sz w:val="24"/>
                <w:szCs w:val="24"/>
              </w:rPr>
              <w:t>Індивідуальна програма розвитку дитини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F424E5" w:rsidRDefault="00F424E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019E0" w:rsidRDefault="000938D1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Індивідуальні програми корекційної роботи для дітей з різними нозологіями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5B2E">
              <w:rPr>
                <w:b/>
                <w:sz w:val="24"/>
                <w:szCs w:val="24"/>
              </w:rPr>
              <w:t>20</w:t>
            </w:r>
            <w:r w:rsidRPr="003E5994">
              <w:rPr>
                <w:b/>
                <w:sz w:val="24"/>
                <w:szCs w:val="24"/>
              </w:rPr>
              <w:t>.</w:t>
            </w:r>
            <w:r w:rsidR="000938D1">
              <w:t xml:space="preserve"> </w:t>
            </w:r>
            <w:r w:rsidR="000938D1" w:rsidRPr="00710CA2">
              <w:rPr>
                <w:sz w:val="24"/>
                <w:szCs w:val="24"/>
              </w:rPr>
              <w:t>Моделі інтегрованого</w:t>
            </w:r>
            <w:r w:rsidR="000938D1" w:rsidRPr="00710CA2">
              <w:rPr>
                <w:sz w:val="24"/>
                <w:szCs w:val="24"/>
              </w:rPr>
              <w:t xml:space="preserve"> навчання дітей з особливостями психофізичного розвитку у загальноосвітніх закладах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0019E0" w:rsidRDefault="006B39A2" w:rsidP="006B39A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118" w:type="dxa"/>
          </w:tcPr>
          <w:p w:rsidR="000019E0" w:rsidRDefault="00073F7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3" w:type="dxa"/>
          </w:tcPr>
          <w:p w:rsidR="000019E0" w:rsidRDefault="003E5994" w:rsidP="00CF47CA">
            <w:pPr>
              <w:pStyle w:val="TableParagraph"/>
              <w:spacing w:line="275" w:lineRule="exact"/>
              <w:rPr>
                <w:sz w:val="24"/>
              </w:rPr>
            </w:pPr>
            <w:r w:rsidRPr="003E5994">
              <w:rPr>
                <w:b/>
                <w:sz w:val="24"/>
                <w:szCs w:val="24"/>
              </w:rPr>
              <w:t>Тема</w:t>
            </w:r>
            <w:r w:rsidR="00735B2E">
              <w:rPr>
                <w:b/>
                <w:sz w:val="24"/>
                <w:szCs w:val="24"/>
              </w:rPr>
              <w:t xml:space="preserve"> 20</w:t>
            </w:r>
            <w:r w:rsidRPr="003E5994">
              <w:rPr>
                <w:b/>
                <w:sz w:val="24"/>
                <w:szCs w:val="24"/>
              </w:rPr>
              <w:t>.</w:t>
            </w:r>
            <w:r w:rsidR="00710CA2" w:rsidRPr="00710CA2">
              <w:rPr>
                <w:sz w:val="24"/>
                <w:szCs w:val="24"/>
              </w:rPr>
              <w:t xml:space="preserve"> </w:t>
            </w:r>
            <w:r w:rsidR="00710CA2" w:rsidRPr="00710CA2">
              <w:rPr>
                <w:sz w:val="24"/>
                <w:szCs w:val="24"/>
              </w:rPr>
              <w:t>Моделі інтегрованого навчання дітей з особливостями психофізичного розвитку у загальноосвітніх закладах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F424E5" w:rsidRDefault="00F424E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019E0" w:rsidRPr="00710CA2" w:rsidRDefault="00710CA2" w:rsidP="00710CA2">
            <w:pPr>
              <w:pStyle w:val="TableParagraph"/>
              <w:ind w:left="0"/>
              <w:rPr>
                <w:sz w:val="24"/>
                <w:szCs w:val="24"/>
              </w:rPr>
            </w:pPr>
            <w:r w:rsidRPr="00710CA2">
              <w:rPr>
                <w:sz w:val="24"/>
                <w:szCs w:val="24"/>
              </w:rPr>
              <w:t xml:space="preserve">Дискусія на тему «Психологічні передумови </w:t>
            </w:r>
            <w:r w:rsidRPr="00710CA2">
              <w:rPr>
                <w:sz w:val="24"/>
                <w:szCs w:val="24"/>
              </w:rPr>
              <w:t>повної, комбінованої, часткової та тимчасової</w:t>
            </w:r>
            <w:r w:rsidRPr="00710CA2">
              <w:rPr>
                <w:sz w:val="24"/>
                <w:szCs w:val="24"/>
              </w:rPr>
              <w:t xml:space="preserve"> </w:t>
            </w:r>
            <w:r w:rsidRPr="00710CA2">
              <w:rPr>
                <w:sz w:val="24"/>
                <w:szCs w:val="24"/>
              </w:rPr>
              <w:t>інтеграції</w:t>
            </w:r>
            <w:r>
              <w:rPr>
                <w:sz w:val="24"/>
                <w:szCs w:val="24"/>
              </w:rPr>
              <w:t xml:space="preserve"> дитини у загальноосвітній заклад»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3" w:type="dxa"/>
          </w:tcPr>
          <w:p w:rsidR="000019E0" w:rsidRPr="00710CA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21</w:t>
            </w:r>
            <w:r w:rsidR="00710CA2" w:rsidRPr="00710CA2">
              <w:rPr>
                <w:b/>
                <w:sz w:val="24"/>
              </w:rPr>
              <w:t>.</w:t>
            </w:r>
            <w:r w:rsidR="002C377B">
              <w:rPr>
                <w:b/>
                <w:sz w:val="24"/>
              </w:rPr>
              <w:t xml:space="preserve"> </w:t>
            </w:r>
            <w:r w:rsidR="002C377B" w:rsidRPr="002C377B">
              <w:rPr>
                <w:sz w:val="24"/>
              </w:rPr>
              <w:t>Психолого-педагогічна характеристика дитини із порушеннями розвитку.</w:t>
            </w:r>
            <w:r w:rsidR="002C377B">
              <w:rPr>
                <w:sz w:val="24"/>
              </w:rPr>
              <w:t xml:space="preserve"> Особливості та вимоги.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4D43B6" w:rsidRDefault="004D43B6" w:rsidP="004D43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</w:p>
          <w:p w:rsidR="000019E0" w:rsidRDefault="004D43B6" w:rsidP="004D43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і</w:t>
            </w:r>
            <w:r>
              <w:rPr>
                <w:sz w:val="24"/>
              </w:rPr>
              <w:t>нтернет ресурси</w:t>
            </w:r>
          </w:p>
          <w:p w:rsidR="004D43B6" w:rsidRDefault="004D43B6" w:rsidP="004D43B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73F7A" w:rsidRDefault="00073F7A" w:rsidP="00CF47CA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0019E0" w:rsidRDefault="00073F7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73" w:type="dxa"/>
          </w:tcPr>
          <w:p w:rsidR="000019E0" w:rsidRDefault="00735B2E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21</w:t>
            </w:r>
            <w:r w:rsidR="00710CA2" w:rsidRPr="00710CA2">
              <w:rPr>
                <w:b/>
                <w:sz w:val="24"/>
              </w:rPr>
              <w:t>.</w:t>
            </w:r>
            <w:r w:rsidR="002C377B" w:rsidRPr="002C377B">
              <w:rPr>
                <w:sz w:val="24"/>
              </w:rPr>
              <w:t xml:space="preserve"> </w:t>
            </w:r>
            <w:r w:rsidR="002C377B" w:rsidRPr="002C377B">
              <w:rPr>
                <w:sz w:val="24"/>
              </w:rPr>
              <w:t>Психолого-педагогічна характеристика дитини із порушеннями розвитку.</w:t>
            </w:r>
            <w:r w:rsidR="002C377B">
              <w:rPr>
                <w:sz w:val="24"/>
              </w:rPr>
              <w:t xml:space="preserve"> Особливості та вимоги.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A65CA6" w:rsidRDefault="00A65CA6" w:rsidP="00A65CA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24E5" w:rsidRDefault="00A65CA6" w:rsidP="00A65C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малих групах</w:t>
            </w: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019E0" w:rsidRDefault="002C377B" w:rsidP="00A65C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Робота над укладанням психолого-педагогічної характеристики</w:t>
            </w:r>
            <w:r w:rsidR="00A65CA6">
              <w:rPr>
                <w:sz w:val="24"/>
              </w:rPr>
              <w:t xml:space="preserve"> дитини на основі проведеного обстеження.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5473" w:type="dxa"/>
          </w:tcPr>
          <w:p w:rsidR="000019E0" w:rsidRDefault="00735B2E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22</w:t>
            </w:r>
            <w:r w:rsidR="002C377B" w:rsidRPr="00710CA2">
              <w:rPr>
                <w:b/>
                <w:sz w:val="24"/>
              </w:rPr>
              <w:t>.</w:t>
            </w:r>
            <w:r w:rsidR="002C377B">
              <w:rPr>
                <w:b/>
                <w:sz w:val="24"/>
              </w:rPr>
              <w:t xml:space="preserve"> </w:t>
            </w:r>
            <w:r w:rsidR="002C377B" w:rsidRPr="002C377B">
              <w:rPr>
                <w:sz w:val="24"/>
              </w:rPr>
              <w:t xml:space="preserve">Принцип </w:t>
            </w:r>
            <w:proofErr w:type="spellStart"/>
            <w:r w:rsidR="002C377B" w:rsidRPr="002C377B">
              <w:rPr>
                <w:sz w:val="24"/>
              </w:rPr>
              <w:t>секвенційності</w:t>
            </w:r>
            <w:proofErr w:type="spellEnd"/>
            <w:r w:rsidR="002C377B" w:rsidRPr="002C377B">
              <w:rPr>
                <w:sz w:val="24"/>
              </w:rPr>
              <w:t xml:space="preserve"> у побудові корекційно-</w:t>
            </w:r>
            <w:proofErr w:type="spellStart"/>
            <w:r w:rsidR="002C377B" w:rsidRPr="002C377B">
              <w:rPr>
                <w:sz w:val="24"/>
              </w:rPr>
              <w:t>розвит</w:t>
            </w:r>
            <w:r w:rsidR="002C377B" w:rsidRPr="002C377B">
              <w:rPr>
                <w:sz w:val="24"/>
              </w:rPr>
              <w:t>кових</w:t>
            </w:r>
            <w:proofErr w:type="spellEnd"/>
            <w:r w:rsidR="002C377B" w:rsidRPr="002C377B">
              <w:rPr>
                <w:sz w:val="24"/>
              </w:rPr>
              <w:t xml:space="preserve"> програм для дітей із порушеннями розвитку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0019E0" w:rsidRDefault="004D43B6" w:rsidP="004D43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7, 11</w:t>
            </w:r>
          </w:p>
        </w:tc>
        <w:tc>
          <w:tcPr>
            <w:tcW w:w="3118" w:type="dxa"/>
          </w:tcPr>
          <w:p w:rsidR="000019E0" w:rsidRDefault="000019E0" w:rsidP="00CF47C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C377B" w:rsidRPr="002C377B" w:rsidRDefault="002C377B" w:rsidP="00CF47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19E0" w:rsidTr="00CF47CA">
        <w:trPr>
          <w:trHeight w:val="340"/>
        </w:trPr>
        <w:tc>
          <w:tcPr>
            <w:tcW w:w="1407" w:type="dxa"/>
          </w:tcPr>
          <w:p w:rsidR="000019E0" w:rsidRDefault="000019E0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73" w:type="dxa"/>
          </w:tcPr>
          <w:p w:rsidR="000019E0" w:rsidRDefault="00735B2E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22</w:t>
            </w:r>
            <w:r w:rsidR="00710CA2" w:rsidRPr="00710CA2">
              <w:rPr>
                <w:b/>
                <w:sz w:val="24"/>
              </w:rPr>
              <w:t>.</w:t>
            </w:r>
            <w:r w:rsidR="002C377B" w:rsidRPr="002C377B">
              <w:rPr>
                <w:sz w:val="24"/>
              </w:rPr>
              <w:t xml:space="preserve"> </w:t>
            </w:r>
            <w:r w:rsidR="002C377B" w:rsidRPr="002C377B">
              <w:rPr>
                <w:sz w:val="24"/>
              </w:rPr>
              <w:t xml:space="preserve">Принцип </w:t>
            </w:r>
            <w:proofErr w:type="spellStart"/>
            <w:r w:rsidR="002C377B" w:rsidRPr="002C377B">
              <w:rPr>
                <w:sz w:val="24"/>
              </w:rPr>
              <w:t>секвенційності</w:t>
            </w:r>
            <w:proofErr w:type="spellEnd"/>
            <w:r w:rsidR="002C377B" w:rsidRPr="002C377B">
              <w:rPr>
                <w:sz w:val="24"/>
              </w:rPr>
              <w:t xml:space="preserve"> у побудові корекційно-</w:t>
            </w:r>
            <w:proofErr w:type="spellStart"/>
            <w:r w:rsidR="002C377B" w:rsidRPr="002C377B">
              <w:rPr>
                <w:sz w:val="24"/>
              </w:rPr>
              <w:t>розвиткових</w:t>
            </w:r>
            <w:proofErr w:type="spellEnd"/>
            <w:r w:rsidR="002C377B" w:rsidRPr="002C377B">
              <w:rPr>
                <w:sz w:val="24"/>
              </w:rPr>
              <w:t xml:space="preserve"> програм для дітей із порушеннями розвитку</w:t>
            </w:r>
          </w:p>
        </w:tc>
        <w:tc>
          <w:tcPr>
            <w:tcW w:w="1683" w:type="dxa"/>
          </w:tcPr>
          <w:p w:rsidR="000019E0" w:rsidRDefault="00F424E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A65CA6" w:rsidRDefault="00A65CA6" w:rsidP="00A65CA6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24E5" w:rsidRDefault="00A65CA6" w:rsidP="00A65C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019E0" w:rsidRDefault="00A65CA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Ств</w:t>
            </w:r>
            <w:r w:rsidR="00066894">
              <w:rPr>
                <w:sz w:val="24"/>
              </w:rPr>
              <w:t>орення корекційних програм за по</w:t>
            </w:r>
            <w:r>
              <w:rPr>
                <w:sz w:val="24"/>
              </w:rPr>
              <w:t>даними зразками.</w:t>
            </w:r>
          </w:p>
        </w:tc>
        <w:tc>
          <w:tcPr>
            <w:tcW w:w="1560" w:type="dxa"/>
          </w:tcPr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2C377B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23</w:t>
            </w:r>
            <w:r w:rsidR="002C377B" w:rsidRPr="00710CA2">
              <w:rPr>
                <w:b/>
                <w:sz w:val="24"/>
              </w:rPr>
              <w:t>.</w:t>
            </w:r>
            <w:r w:rsidR="002C377B" w:rsidRPr="002C377B">
              <w:rPr>
                <w:sz w:val="24"/>
                <w:szCs w:val="24"/>
                <w:lang w:eastAsia="ru-RU"/>
              </w:rPr>
              <w:t xml:space="preserve"> Розвиток когнітивної та емоційної сфери дітей дошкільного віку з затримкою психічного розвитку</w:t>
            </w:r>
          </w:p>
        </w:tc>
        <w:tc>
          <w:tcPr>
            <w:tcW w:w="1683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2C377B" w:rsidRDefault="004D43B6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Матеріали лекції, і</w:t>
            </w:r>
            <w:r w:rsidR="00156CA5">
              <w:rPr>
                <w:sz w:val="24"/>
              </w:rPr>
              <w:t>нтернет-ресурси</w:t>
            </w:r>
          </w:p>
        </w:tc>
        <w:tc>
          <w:tcPr>
            <w:tcW w:w="3118" w:type="dxa"/>
          </w:tcPr>
          <w:p w:rsidR="002C377B" w:rsidRDefault="002C377B" w:rsidP="002C377B">
            <w:pPr>
              <w:pStyle w:val="TableParagraph"/>
              <w:ind w:left="0"/>
              <w:rPr>
                <w:sz w:val="20"/>
                <w:szCs w:val="20"/>
              </w:rPr>
            </w:pPr>
            <w:hyperlink r:id="rId9" w:history="1">
              <w:r w:rsidRPr="00F56460">
                <w:rPr>
                  <w:rStyle w:val="a5"/>
                  <w:sz w:val="20"/>
                  <w:szCs w:val="20"/>
                </w:rPr>
                <w:t>https://mon.gov.ua/ua/osvita/zagalna-serednya-osvita/navchannya-ditej-u-specialnih-zakladah-osviti/osvita-ditej-z-osoblivimi-potrebami/navchalni-programi/korekcijni-programi/programi-z-korekcijno-rozvitkovoyi-roboti-dlya-ditej-iz-zatrimkoyu-psihichnogo-rozvitku</w:t>
              </w:r>
            </w:hyperlink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2C377B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473" w:type="dxa"/>
          </w:tcPr>
          <w:p w:rsidR="002C377B" w:rsidRPr="002C377B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23</w:t>
            </w:r>
            <w:r w:rsidR="002C377B" w:rsidRPr="002C377B">
              <w:rPr>
                <w:b/>
                <w:sz w:val="24"/>
              </w:rPr>
              <w:t>.</w:t>
            </w:r>
            <w:r w:rsidR="00A65CA6" w:rsidRPr="002C377B">
              <w:rPr>
                <w:sz w:val="24"/>
                <w:szCs w:val="24"/>
                <w:lang w:eastAsia="ru-RU"/>
              </w:rPr>
              <w:t xml:space="preserve"> </w:t>
            </w:r>
            <w:r w:rsidR="00A65CA6" w:rsidRPr="002C377B">
              <w:rPr>
                <w:sz w:val="24"/>
                <w:szCs w:val="24"/>
                <w:lang w:eastAsia="ru-RU"/>
              </w:rPr>
              <w:t>Розвиток когнітивної та емоційної сфери дітей дошкільного віку з затримкою психічного розвитку</w:t>
            </w:r>
          </w:p>
        </w:tc>
        <w:tc>
          <w:tcPr>
            <w:tcW w:w="1683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C377B" w:rsidRDefault="00A65CA6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Методики корекції когнітивної та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z w:val="24"/>
              </w:rPr>
              <w:t xml:space="preserve"> вольової сфери дітей із затримкою психічного розвитку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2C377B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473" w:type="dxa"/>
          </w:tcPr>
          <w:p w:rsidR="002C377B" w:rsidRPr="00A65CA6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24</w:t>
            </w:r>
            <w:r w:rsidR="00A65CA6" w:rsidRPr="00A65CA6">
              <w:rPr>
                <w:b/>
                <w:sz w:val="24"/>
              </w:rPr>
              <w:t>.</w:t>
            </w:r>
            <w:r w:rsidR="00A65CA6">
              <w:rPr>
                <w:b/>
                <w:sz w:val="24"/>
              </w:rPr>
              <w:t xml:space="preserve"> </w:t>
            </w:r>
            <w:r w:rsidR="00A65CA6" w:rsidRPr="00A65CA6">
              <w:rPr>
                <w:sz w:val="24"/>
              </w:rPr>
              <w:t>Програми корекційно-</w:t>
            </w:r>
            <w:proofErr w:type="spellStart"/>
            <w:r w:rsidR="00A65CA6" w:rsidRPr="00A65CA6">
              <w:rPr>
                <w:sz w:val="24"/>
              </w:rPr>
              <w:t>розвиткової</w:t>
            </w:r>
            <w:proofErr w:type="spellEnd"/>
            <w:r w:rsidR="00A65CA6" w:rsidRPr="00A65CA6">
              <w:rPr>
                <w:sz w:val="24"/>
              </w:rPr>
              <w:t xml:space="preserve"> роботи для дітей з порушеннями слуху.</w:t>
            </w:r>
          </w:p>
        </w:tc>
        <w:tc>
          <w:tcPr>
            <w:tcW w:w="1683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156CA5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</w:p>
          <w:p w:rsidR="002C377B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 ресурси</w:t>
            </w:r>
          </w:p>
        </w:tc>
        <w:tc>
          <w:tcPr>
            <w:tcW w:w="3118" w:type="dxa"/>
          </w:tcPr>
          <w:p w:rsidR="00BA05EF" w:rsidRDefault="00BA05EF" w:rsidP="00BA05EF">
            <w:pPr>
              <w:pStyle w:val="TableParagraph"/>
              <w:ind w:left="0"/>
              <w:rPr>
                <w:sz w:val="20"/>
                <w:szCs w:val="20"/>
              </w:rPr>
            </w:pPr>
            <w:hyperlink r:id="rId10" w:history="1">
              <w:r w:rsidRPr="00F56460">
                <w:rPr>
                  <w:rStyle w:val="a5"/>
                  <w:sz w:val="20"/>
                  <w:szCs w:val="20"/>
                </w:rPr>
                <w:t>https://mon.gov.ua/ua/osvita/zagalna-serednya-osvita/navchannya-ditej-u-specialnih-zakladah-osviti/osvita-ditej-z-osoblivimi-potrebami/navchalni-programi/korekcijni-programi/programi-z-korekcijno-rozvitkovoyi-roboti-dlya-ditej-z-porushennyami-sluhu</w:t>
              </w:r>
            </w:hyperlink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2C377B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24</w:t>
            </w:r>
            <w:r w:rsidR="00A65CA6" w:rsidRPr="00A65CA6">
              <w:rPr>
                <w:b/>
                <w:sz w:val="24"/>
              </w:rPr>
              <w:t>.</w:t>
            </w:r>
            <w:r w:rsidR="00A65CA6" w:rsidRPr="00A65CA6">
              <w:rPr>
                <w:sz w:val="24"/>
              </w:rPr>
              <w:t xml:space="preserve"> </w:t>
            </w:r>
            <w:r w:rsidR="00A65CA6" w:rsidRPr="00A65CA6">
              <w:rPr>
                <w:sz w:val="24"/>
              </w:rPr>
              <w:t>Програми корекційно-</w:t>
            </w:r>
            <w:proofErr w:type="spellStart"/>
            <w:r w:rsidR="00A65CA6" w:rsidRPr="00A65CA6">
              <w:rPr>
                <w:sz w:val="24"/>
              </w:rPr>
              <w:t>розвиткової</w:t>
            </w:r>
            <w:proofErr w:type="spellEnd"/>
            <w:r w:rsidR="00A65CA6" w:rsidRPr="00A65CA6">
              <w:rPr>
                <w:sz w:val="24"/>
              </w:rPr>
              <w:t xml:space="preserve"> роботи для дітей з порушеннями слуху.</w:t>
            </w:r>
          </w:p>
        </w:tc>
        <w:tc>
          <w:tcPr>
            <w:tcW w:w="1683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3 </w:t>
            </w:r>
            <w:r>
              <w:rPr>
                <w:sz w:val="24"/>
              </w:rPr>
              <w:t>год</w:t>
            </w:r>
          </w:p>
          <w:p w:rsidR="00156CA5" w:rsidRDefault="00156CA5" w:rsidP="00156CA5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CA5" w:rsidRDefault="00156CA5" w:rsidP="00156C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034B2" w:rsidRDefault="009034B2" w:rsidP="00BA05E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1.Психологічна характеристика дітей з порушеннями слуху.</w:t>
            </w:r>
          </w:p>
          <w:p w:rsidR="009034B2" w:rsidRDefault="009034B2" w:rsidP="00BA05E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Психологічний супровід дітей із порушеннями слуху.</w:t>
            </w:r>
          </w:p>
          <w:p w:rsidR="00A65CA6" w:rsidRPr="00156CA5" w:rsidRDefault="009034B2" w:rsidP="00BA05E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56CA5" w:rsidRPr="00156CA5">
              <w:rPr>
                <w:sz w:val="24"/>
                <w:szCs w:val="24"/>
              </w:rPr>
              <w:t>Аналіз програми та обговорення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2C377B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3" w:type="dxa"/>
          </w:tcPr>
          <w:p w:rsidR="002C377B" w:rsidRPr="00A65CA6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25</w:t>
            </w:r>
            <w:r w:rsidR="00A65CA6" w:rsidRPr="00A65CA6">
              <w:rPr>
                <w:b/>
                <w:sz w:val="24"/>
              </w:rPr>
              <w:t>.</w:t>
            </w:r>
            <w:r w:rsidR="00BA05EF" w:rsidRPr="00A65CA6">
              <w:rPr>
                <w:sz w:val="24"/>
              </w:rPr>
              <w:t xml:space="preserve"> </w:t>
            </w:r>
            <w:r w:rsidR="00BA05EF" w:rsidRPr="00A65CA6">
              <w:rPr>
                <w:sz w:val="24"/>
              </w:rPr>
              <w:t>Програми корекційно-</w:t>
            </w:r>
            <w:proofErr w:type="spellStart"/>
            <w:r w:rsidR="00BA05EF" w:rsidRPr="00A65CA6">
              <w:rPr>
                <w:sz w:val="24"/>
              </w:rPr>
              <w:t>розвиткової</w:t>
            </w:r>
            <w:proofErr w:type="spellEnd"/>
            <w:r w:rsidR="00BA05EF" w:rsidRPr="00A65CA6">
              <w:rPr>
                <w:sz w:val="24"/>
              </w:rPr>
              <w:t xml:space="preserve"> робо</w:t>
            </w:r>
            <w:r w:rsidR="00BA05EF">
              <w:rPr>
                <w:sz w:val="24"/>
              </w:rPr>
              <w:t>ти для дітей з порушеннями зору</w:t>
            </w:r>
            <w:r w:rsidR="00BA05EF" w:rsidRPr="00A65CA6">
              <w:rPr>
                <w:sz w:val="24"/>
              </w:rPr>
              <w:t>.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156CA5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</w:p>
          <w:p w:rsidR="002C377B" w:rsidRDefault="00156CA5" w:rsidP="00156C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 ресурси</w:t>
            </w:r>
          </w:p>
        </w:tc>
        <w:tc>
          <w:tcPr>
            <w:tcW w:w="3118" w:type="dxa"/>
          </w:tcPr>
          <w:p w:rsidR="002C377B" w:rsidRDefault="00BA05EF" w:rsidP="002C377B">
            <w:pPr>
              <w:pStyle w:val="TableParagraph"/>
              <w:ind w:left="0"/>
              <w:rPr>
                <w:sz w:val="20"/>
                <w:szCs w:val="20"/>
              </w:rPr>
            </w:pPr>
            <w:hyperlink r:id="rId11" w:history="1">
              <w:r w:rsidRPr="00F56460">
                <w:rPr>
                  <w:rStyle w:val="a5"/>
                  <w:sz w:val="20"/>
                  <w:szCs w:val="20"/>
                </w:rPr>
                <w:t>https://mon.gov.ua/ua/osvita/zagalna-serednya-osvita/navchannya-ditej-u-specialnih-zakladah-osviti/osvita-ditej-z-osoblivimi-potrebami/navchalni-programi/korekcijni-programi/programi-z-korekcijno-rozvitkovoyi-roboti-dlya-ditej-z-porushennyami-zoru</w:t>
              </w:r>
            </w:hyperlink>
          </w:p>
          <w:p w:rsidR="00BA05EF" w:rsidRPr="00BA05EF" w:rsidRDefault="00BA05EF" w:rsidP="002C377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25</w:t>
            </w:r>
            <w:r w:rsidR="00156CA5" w:rsidRPr="00A65CA6">
              <w:rPr>
                <w:b/>
                <w:sz w:val="24"/>
              </w:rPr>
              <w:t>.</w:t>
            </w:r>
            <w:r w:rsidR="00156CA5" w:rsidRPr="00A65CA6">
              <w:rPr>
                <w:sz w:val="24"/>
              </w:rPr>
              <w:t xml:space="preserve"> Програми корекційно-</w:t>
            </w:r>
            <w:proofErr w:type="spellStart"/>
            <w:r w:rsidR="00156CA5" w:rsidRPr="00A65CA6">
              <w:rPr>
                <w:sz w:val="24"/>
              </w:rPr>
              <w:t>розвиткової</w:t>
            </w:r>
            <w:proofErr w:type="spellEnd"/>
            <w:r w:rsidR="00156CA5" w:rsidRPr="00A65CA6">
              <w:rPr>
                <w:sz w:val="24"/>
              </w:rPr>
              <w:t xml:space="preserve"> робо</w:t>
            </w:r>
            <w:r w:rsidR="00156CA5">
              <w:rPr>
                <w:sz w:val="24"/>
              </w:rPr>
              <w:t>ти для дітей з порушеннями зору</w:t>
            </w:r>
            <w:r w:rsidR="00156CA5" w:rsidRPr="00A65CA6">
              <w:rPr>
                <w:sz w:val="24"/>
              </w:rPr>
              <w:t>.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3 год</w:t>
            </w:r>
          </w:p>
          <w:p w:rsidR="00156CA5" w:rsidRDefault="00156CA5" w:rsidP="00156CA5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CA5" w:rsidRDefault="00156CA5" w:rsidP="00156C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156CA5" w:rsidRDefault="00156CA5" w:rsidP="002C377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56CA5">
              <w:rPr>
                <w:sz w:val="24"/>
                <w:szCs w:val="24"/>
              </w:rPr>
              <w:t>Аналіз програми</w:t>
            </w:r>
          </w:p>
          <w:p w:rsidR="002C377B" w:rsidRDefault="00156CA5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2. Об</w:t>
            </w:r>
            <w:r w:rsidRPr="00156CA5">
              <w:rPr>
                <w:sz w:val="24"/>
                <w:szCs w:val="24"/>
              </w:rPr>
              <w:t>говорення</w:t>
            </w:r>
            <w:r>
              <w:rPr>
                <w:sz w:val="24"/>
                <w:szCs w:val="24"/>
              </w:rPr>
              <w:t>: зауваження та пропозиції.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473" w:type="dxa"/>
          </w:tcPr>
          <w:p w:rsidR="002C377B" w:rsidRDefault="00735B2E" w:rsidP="00156C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26</w:t>
            </w:r>
            <w:r w:rsidR="00156CA5" w:rsidRPr="00A65CA6">
              <w:rPr>
                <w:b/>
                <w:sz w:val="24"/>
              </w:rPr>
              <w:t>.</w:t>
            </w:r>
            <w:r w:rsidR="00156CA5" w:rsidRPr="00A65CA6">
              <w:rPr>
                <w:sz w:val="24"/>
              </w:rPr>
              <w:t xml:space="preserve"> Програми корекційно-</w:t>
            </w:r>
            <w:proofErr w:type="spellStart"/>
            <w:r w:rsidR="00156CA5" w:rsidRPr="00A65CA6">
              <w:rPr>
                <w:sz w:val="24"/>
              </w:rPr>
              <w:t>розвиткової</w:t>
            </w:r>
            <w:proofErr w:type="spellEnd"/>
            <w:r w:rsidR="00156CA5" w:rsidRPr="00A65CA6">
              <w:rPr>
                <w:sz w:val="24"/>
              </w:rPr>
              <w:t xml:space="preserve"> робо</w:t>
            </w:r>
            <w:r w:rsidR="00156CA5">
              <w:rPr>
                <w:sz w:val="24"/>
              </w:rPr>
              <w:t xml:space="preserve">ти для дітей з порушеннями </w:t>
            </w:r>
            <w:r w:rsidR="001E6281">
              <w:rPr>
                <w:sz w:val="24"/>
              </w:rPr>
              <w:t>опорно-рухового апарату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1E6281" w:rsidRDefault="001E6281" w:rsidP="001E628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:rsidR="002C377B" w:rsidRDefault="001E6281" w:rsidP="001E628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інтернет-ресурси</w:t>
            </w:r>
          </w:p>
        </w:tc>
        <w:tc>
          <w:tcPr>
            <w:tcW w:w="3118" w:type="dxa"/>
          </w:tcPr>
          <w:p w:rsidR="002C377B" w:rsidRPr="00156CA5" w:rsidRDefault="00156CA5" w:rsidP="002C377B">
            <w:pPr>
              <w:pStyle w:val="TableParagraph"/>
              <w:ind w:left="0"/>
              <w:rPr>
                <w:sz w:val="20"/>
                <w:szCs w:val="20"/>
              </w:rPr>
            </w:pPr>
            <w:hyperlink r:id="rId12" w:history="1">
              <w:r w:rsidRPr="00156CA5">
                <w:rPr>
                  <w:rStyle w:val="a5"/>
                  <w:sz w:val="20"/>
                  <w:szCs w:val="20"/>
                </w:rPr>
                <w:t>https://mon.gov.ua/ua/osvita/zagalna-serednya-osvita/navchannya-ditej-u-specialnih-zakladah-osviti/osvita-ditej-z-osoblivimi-potrebami/navchalni-programi/korekcijni-programi/programi-z-korekcijno-rozvitkovoyi-roboti-dlya-ditej-z-por</w:t>
              </w:r>
            </w:hyperlink>
          </w:p>
          <w:p w:rsidR="00156CA5" w:rsidRPr="00156CA5" w:rsidRDefault="00156CA5" w:rsidP="002C377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26</w:t>
            </w:r>
            <w:r w:rsidR="001E6281" w:rsidRPr="00A65CA6">
              <w:rPr>
                <w:b/>
                <w:sz w:val="24"/>
              </w:rPr>
              <w:t>.</w:t>
            </w:r>
            <w:r w:rsidR="001E6281" w:rsidRPr="00A65CA6">
              <w:rPr>
                <w:sz w:val="24"/>
              </w:rPr>
              <w:t xml:space="preserve"> Програми корекційно-</w:t>
            </w:r>
            <w:proofErr w:type="spellStart"/>
            <w:r w:rsidR="001E6281" w:rsidRPr="00A65CA6">
              <w:rPr>
                <w:sz w:val="24"/>
              </w:rPr>
              <w:t>розвиткової</w:t>
            </w:r>
            <w:proofErr w:type="spellEnd"/>
            <w:r w:rsidR="001E6281" w:rsidRPr="00A65CA6">
              <w:rPr>
                <w:sz w:val="24"/>
              </w:rPr>
              <w:t xml:space="preserve"> робо</w:t>
            </w:r>
            <w:r w:rsidR="001E6281">
              <w:rPr>
                <w:sz w:val="24"/>
              </w:rPr>
              <w:t>ти для дітей з порушеннями опорно-рухового апарату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3 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C377B" w:rsidRDefault="001E6281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Методики корекції емоційно-вольової сфери дітей із порушеннями опорно-рухового апарату.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27</w:t>
            </w:r>
            <w:r w:rsidR="004342C2">
              <w:rPr>
                <w:sz w:val="24"/>
              </w:rPr>
              <w:t xml:space="preserve">. Корекційні програми для дітей із розладами </w:t>
            </w:r>
            <w:proofErr w:type="spellStart"/>
            <w:r w:rsidR="004342C2">
              <w:rPr>
                <w:sz w:val="24"/>
              </w:rPr>
              <w:t>аутистичного</w:t>
            </w:r>
            <w:proofErr w:type="spellEnd"/>
            <w:r w:rsidR="004342C2">
              <w:rPr>
                <w:sz w:val="24"/>
              </w:rPr>
              <w:t xml:space="preserve"> спектра.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2C377B" w:rsidRDefault="004342C2" w:rsidP="004342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6, 7. 14,18</w:t>
            </w:r>
          </w:p>
        </w:tc>
        <w:tc>
          <w:tcPr>
            <w:tcW w:w="3118" w:type="dxa"/>
          </w:tcPr>
          <w:p w:rsidR="00073F7A" w:rsidRDefault="00073F7A" w:rsidP="002C377B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</w:p>
          <w:p w:rsidR="002C377B" w:rsidRDefault="00073F7A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473" w:type="dxa"/>
          </w:tcPr>
          <w:p w:rsidR="002C377B" w:rsidRDefault="00735B2E" w:rsidP="002C37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 27</w:t>
            </w:r>
            <w:r w:rsidR="004342C2">
              <w:rPr>
                <w:sz w:val="24"/>
              </w:rPr>
              <w:t xml:space="preserve">. Корекційні програми для дітей із розладами </w:t>
            </w:r>
            <w:proofErr w:type="spellStart"/>
            <w:r w:rsidR="004342C2">
              <w:rPr>
                <w:sz w:val="24"/>
              </w:rPr>
              <w:t>аутистичного</w:t>
            </w:r>
            <w:proofErr w:type="spellEnd"/>
            <w:r w:rsidR="004342C2">
              <w:rPr>
                <w:sz w:val="24"/>
              </w:rPr>
              <w:t xml:space="preserve"> спектра.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3 год</w:t>
            </w:r>
          </w:p>
          <w:p w:rsidR="002C377B" w:rsidRDefault="004342C2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Робота в малих групах.</w:t>
            </w:r>
          </w:p>
        </w:tc>
        <w:tc>
          <w:tcPr>
            <w:tcW w:w="1579" w:type="dxa"/>
          </w:tcPr>
          <w:p w:rsidR="002C377B" w:rsidRDefault="004342C2" w:rsidP="004342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6, 7. 14,18</w:t>
            </w:r>
          </w:p>
        </w:tc>
        <w:tc>
          <w:tcPr>
            <w:tcW w:w="3118" w:type="dxa"/>
          </w:tcPr>
          <w:p w:rsidR="004342C2" w:rsidRPr="004342C2" w:rsidRDefault="004342C2" w:rsidP="004342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4342C2">
              <w:rPr>
                <w:sz w:val="24"/>
                <w:szCs w:val="24"/>
                <w:lang w:eastAsia="uk-UA"/>
              </w:rPr>
              <w:t>енсорна інт</w:t>
            </w:r>
            <w:r w:rsidRPr="004342C2">
              <w:rPr>
                <w:sz w:val="24"/>
                <w:szCs w:val="24"/>
                <w:lang w:eastAsia="uk-UA"/>
              </w:rPr>
              <w:t>еграція</w:t>
            </w:r>
            <w:r w:rsidRPr="004342C2">
              <w:rPr>
                <w:sz w:val="24"/>
                <w:szCs w:val="24"/>
              </w:rPr>
              <w:t>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r w:rsidRPr="004342C2">
              <w:rPr>
                <w:sz w:val="24"/>
                <w:szCs w:val="24"/>
              </w:rPr>
              <w:t>розвиток навичок продуктивної комунікації;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r w:rsidRPr="004342C2">
              <w:rPr>
                <w:sz w:val="24"/>
                <w:szCs w:val="24"/>
              </w:rPr>
              <w:t>нейропсихологічна корекція;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proofErr w:type="spellStart"/>
            <w:r w:rsidRPr="004342C2">
              <w:rPr>
                <w:sz w:val="24"/>
                <w:szCs w:val="24"/>
              </w:rPr>
              <w:t>АРТ-терапія</w:t>
            </w:r>
            <w:proofErr w:type="spellEnd"/>
            <w:r w:rsidRPr="004342C2">
              <w:rPr>
                <w:sz w:val="24"/>
                <w:szCs w:val="24"/>
              </w:rPr>
              <w:t>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r w:rsidRPr="004342C2">
              <w:rPr>
                <w:sz w:val="24"/>
                <w:szCs w:val="24"/>
              </w:rPr>
              <w:lastRenderedPageBreak/>
              <w:t>адаптивна фізкультура;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proofErr w:type="spellStart"/>
            <w:r w:rsidRPr="004342C2">
              <w:rPr>
                <w:sz w:val="24"/>
                <w:szCs w:val="24"/>
              </w:rPr>
              <w:t>сенсомоторна</w:t>
            </w:r>
            <w:proofErr w:type="spellEnd"/>
            <w:r w:rsidRPr="004342C2">
              <w:rPr>
                <w:sz w:val="24"/>
                <w:szCs w:val="24"/>
              </w:rPr>
              <w:t xml:space="preserve"> корекція;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proofErr w:type="spellStart"/>
            <w:r w:rsidRPr="004342C2">
              <w:rPr>
                <w:sz w:val="24"/>
                <w:szCs w:val="24"/>
              </w:rPr>
              <w:t>вокалотерапія</w:t>
            </w:r>
            <w:proofErr w:type="spellEnd"/>
            <w:r w:rsidRPr="004342C2">
              <w:rPr>
                <w:sz w:val="24"/>
                <w:szCs w:val="24"/>
              </w:rPr>
              <w:t>;</w:t>
            </w:r>
          </w:p>
          <w:p w:rsidR="004342C2" w:rsidRPr="004342C2" w:rsidRDefault="004342C2" w:rsidP="004342C2">
            <w:pPr>
              <w:rPr>
                <w:sz w:val="24"/>
                <w:szCs w:val="24"/>
              </w:rPr>
            </w:pPr>
            <w:r w:rsidRPr="004342C2">
              <w:rPr>
                <w:sz w:val="24"/>
                <w:szCs w:val="24"/>
              </w:rPr>
              <w:t>продуктивна діяльність (групові заняття).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28</w:t>
            </w:r>
            <w:r w:rsidR="00E44592" w:rsidRPr="00E44592">
              <w:rPr>
                <w:b/>
                <w:sz w:val="24"/>
              </w:rPr>
              <w:t>.</w:t>
            </w:r>
            <w:r w:rsidR="00EF2A6E">
              <w:rPr>
                <w:b/>
                <w:sz w:val="24"/>
              </w:rPr>
              <w:t xml:space="preserve"> </w:t>
            </w:r>
            <w:r w:rsidR="00EF2A6E" w:rsidRPr="00EF2A6E">
              <w:rPr>
                <w:sz w:val="24"/>
              </w:rPr>
              <w:t>Психокорекція дітей з мовленнєвими порушеннями.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073F7A" w:rsidRDefault="00073F7A" w:rsidP="00073F7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</w:p>
          <w:p w:rsidR="002C377B" w:rsidRDefault="00073F7A" w:rsidP="00073F7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інтернет-ресурси</w:t>
            </w:r>
          </w:p>
        </w:tc>
        <w:tc>
          <w:tcPr>
            <w:tcW w:w="3118" w:type="dxa"/>
          </w:tcPr>
          <w:p w:rsidR="00073F7A" w:rsidRDefault="00073F7A" w:rsidP="00073F7A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  </w:t>
            </w:r>
          </w:p>
          <w:p w:rsidR="002C377B" w:rsidRDefault="00073F7A" w:rsidP="00073F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28</w:t>
            </w:r>
            <w:r w:rsidR="00E44592" w:rsidRPr="00E44592">
              <w:rPr>
                <w:b/>
                <w:sz w:val="24"/>
              </w:rPr>
              <w:t>.</w:t>
            </w:r>
            <w:r w:rsidR="00EF2A6E">
              <w:rPr>
                <w:b/>
                <w:sz w:val="24"/>
              </w:rPr>
              <w:t xml:space="preserve"> </w:t>
            </w:r>
            <w:r w:rsidR="00EF2A6E" w:rsidRPr="00EF2A6E">
              <w:rPr>
                <w:sz w:val="24"/>
              </w:rPr>
              <w:t>Психокорекція дітей з мовленнєвими порушеннями</w:t>
            </w:r>
          </w:p>
        </w:tc>
        <w:tc>
          <w:tcPr>
            <w:tcW w:w="1683" w:type="dxa"/>
          </w:tcPr>
          <w:p w:rsidR="00BA05EF" w:rsidRDefault="00066894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 w:rsidR="00BA05EF">
              <w:rPr>
                <w:spacing w:val="1"/>
                <w:sz w:val="24"/>
              </w:rPr>
              <w:t xml:space="preserve"> </w:t>
            </w:r>
            <w:r w:rsidR="00BA05EF">
              <w:rPr>
                <w:sz w:val="24"/>
              </w:rPr>
              <w:t>заняття, 3 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66894" w:rsidRPr="00066894" w:rsidRDefault="00066894" w:rsidP="00066894">
            <w:pPr>
              <w:pStyle w:val="a6"/>
              <w:spacing w:before="0" w:beforeAutospacing="0" w:after="0" w:afterAutospacing="0"/>
              <w:ind w:firstLine="709"/>
              <w:rPr>
                <w:rFonts w:asciiTheme="majorBidi" w:hAnsiTheme="majorBidi" w:cstheme="majorBidi"/>
              </w:rPr>
            </w:pPr>
            <w:r w:rsidRPr="00066894">
              <w:rPr>
                <w:rFonts w:asciiTheme="majorBidi" w:hAnsiTheme="majorBidi" w:cstheme="majorBidi"/>
              </w:rPr>
              <w:t>Основні закономірності розвитку мовлення</w:t>
            </w:r>
          </w:p>
          <w:p w:rsidR="00066894" w:rsidRPr="00066894" w:rsidRDefault="00066894" w:rsidP="00066894">
            <w:pPr>
              <w:pStyle w:val="a6"/>
              <w:spacing w:before="0" w:beforeAutospacing="0" w:after="0" w:afterAutospacing="0"/>
              <w:ind w:firstLine="709"/>
              <w:rPr>
                <w:rFonts w:asciiTheme="majorBidi" w:hAnsiTheme="majorBidi" w:cstheme="majorBidi"/>
              </w:rPr>
            </w:pPr>
            <w:r w:rsidRPr="00066894">
              <w:rPr>
                <w:rFonts w:asciiTheme="majorBidi" w:hAnsiTheme="majorBidi" w:cstheme="majorBidi"/>
                <w:bCs/>
                <w:color w:val="132318"/>
              </w:rPr>
              <w:t>Психолого-педагогічна класифікація мовленнєвих порушень</w:t>
            </w:r>
          </w:p>
          <w:p w:rsidR="002C377B" w:rsidRPr="00066894" w:rsidRDefault="00066894" w:rsidP="00066894">
            <w:pPr>
              <w:ind w:firstLine="709"/>
              <w:jc w:val="both"/>
            </w:pPr>
            <w:r w:rsidRPr="00066894">
              <w:rPr>
                <w:rFonts w:asciiTheme="majorBidi" w:hAnsiTheme="majorBidi" w:cstheme="majorBidi"/>
              </w:rPr>
              <w:t>Особливості психічного розвитку дітей з мовленнєвими порушеннями</w:t>
            </w:r>
          </w:p>
        </w:tc>
        <w:tc>
          <w:tcPr>
            <w:tcW w:w="1560" w:type="dxa"/>
          </w:tcPr>
          <w:p w:rsidR="002C377B" w:rsidRPr="00066894" w:rsidRDefault="002C377B" w:rsidP="002C377B">
            <w:pPr>
              <w:pStyle w:val="TableParagraph"/>
              <w:spacing w:line="275" w:lineRule="exact"/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29</w:t>
            </w:r>
            <w:r w:rsidR="00E44592" w:rsidRPr="00E44592">
              <w:rPr>
                <w:b/>
                <w:sz w:val="24"/>
              </w:rPr>
              <w:t>.</w:t>
            </w:r>
            <w:r w:rsidR="00066894" w:rsidRPr="00C550D5">
              <w:rPr>
                <w:rFonts w:asciiTheme="majorBidi" w:hAnsiTheme="majorBidi" w:cstheme="majorBidi"/>
                <w:b/>
                <w:color w:val="132318"/>
                <w:sz w:val="24"/>
                <w:szCs w:val="24"/>
              </w:rPr>
              <w:t xml:space="preserve"> </w:t>
            </w:r>
            <w:r w:rsidR="00066894" w:rsidRPr="00066894">
              <w:rPr>
                <w:rFonts w:asciiTheme="majorBidi" w:hAnsiTheme="majorBidi" w:cstheme="majorBidi"/>
                <w:color w:val="132318"/>
                <w:sz w:val="24"/>
                <w:szCs w:val="24"/>
              </w:rPr>
              <w:t>Спеціальна освіта дітей з порушеннями мовлення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2C377B" w:rsidRDefault="00073F7A" w:rsidP="00073F7A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1, 5</w:t>
            </w:r>
          </w:p>
        </w:tc>
        <w:tc>
          <w:tcPr>
            <w:tcW w:w="3118" w:type="dxa"/>
          </w:tcPr>
          <w:p w:rsidR="00073F7A" w:rsidRDefault="00073F7A" w:rsidP="00073F7A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  </w:t>
            </w:r>
          </w:p>
          <w:p w:rsidR="002C377B" w:rsidRDefault="00073F7A" w:rsidP="00073F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29</w:t>
            </w:r>
            <w:r w:rsidR="00E44592" w:rsidRPr="00E44592">
              <w:rPr>
                <w:b/>
                <w:sz w:val="24"/>
              </w:rPr>
              <w:t>.</w:t>
            </w:r>
            <w:r w:rsidR="00066894" w:rsidRPr="00C550D5">
              <w:rPr>
                <w:rFonts w:asciiTheme="majorBidi" w:hAnsiTheme="majorBidi" w:cstheme="majorBidi"/>
                <w:b/>
                <w:color w:val="132318"/>
                <w:sz w:val="24"/>
                <w:szCs w:val="24"/>
              </w:rPr>
              <w:t xml:space="preserve"> </w:t>
            </w:r>
            <w:r w:rsidR="00066894" w:rsidRPr="00066894">
              <w:rPr>
                <w:rFonts w:asciiTheme="majorBidi" w:hAnsiTheme="majorBidi" w:cstheme="majorBidi"/>
                <w:color w:val="132318"/>
                <w:sz w:val="24"/>
                <w:szCs w:val="24"/>
              </w:rPr>
              <w:t>Спеціальна освіта дітей з порушеннями мовлення</w:t>
            </w:r>
          </w:p>
        </w:tc>
        <w:tc>
          <w:tcPr>
            <w:tcW w:w="1683" w:type="dxa"/>
          </w:tcPr>
          <w:p w:rsidR="00BA05EF" w:rsidRDefault="00066894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 w:rsidR="00BA05EF">
              <w:rPr>
                <w:spacing w:val="1"/>
                <w:sz w:val="24"/>
              </w:rPr>
              <w:t xml:space="preserve"> </w:t>
            </w:r>
            <w:r w:rsidR="00BA05EF">
              <w:rPr>
                <w:sz w:val="24"/>
              </w:rPr>
              <w:t>заняття, 3 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66894" w:rsidRPr="00066894" w:rsidRDefault="00066894" w:rsidP="00066894">
            <w:pPr>
              <w:ind w:firstLine="709"/>
              <w:jc w:val="both"/>
              <w:rPr>
                <w:rFonts w:asciiTheme="majorBidi" w:hAnsiTheme="majorBidi" w:cstheme="majorBidi"/>
                <w:color w:val="132318"/>
              </w:rPr>
            </w:pPr>
            <w:r w:rsidRPr="00066894">
              <w:rPr>
                <w:rFonts w:asciiTheme="majorBidi" w:hAnsiTheme="majorBidi" w:cstheme="majorBidi"/>
                <w:color w:val="132318"/>
              </w:rPr>
              <w:t>1. Організація логопедичної допомоги дітям дошкільного віку.</w:t>
            </w:r>
          </w:p>
          <w:p w:rsidR="00066894" w:rsidRPr="00066894" w:rsidRDefault="00066894" w:rsidP="00066894">
            <w:pPr>
              <w:ind w:firstLine="709"/>
              <w:jc w:val="both"/>
              <w:rPr>
                <w:rFonts w:asciiTheme="majorBidi" w:hAnsiTheme="majorBidi" w:cstheme="majorBidi"/>
                <w:color w:val="132318"/>
              </w:rPr>
            </w:pPr>
            <w:r>
              <w:rPr>
                <w:rFonts w:asciiTheme="majorBidi" w:hAnsiTheme="majorBidi" w:cstheme="majorBidi"/>
                <w:color w:val="132318"/>
              </w:rPr>
              <w:t xml:space="preserve">2. </w:t>
            </w:r>
            <w:r w:rsidRPr="00066894">
              <w:rPr>
                <w:rFonts w:asciiTheme="majorBidi" w:hAnsiTheme="majorBidi" w:cstheme="majorBidi"/>
                <w:color w:val="132318"/>
              </w:rPr>
              <w:t>Організація педагогічної роботи в спеціальних школах  для дітей з важкими порушеннями мовлення.</w:t>
            </w:r>
          </w:p>
          <w:p w:rsidR="00066894" w:rsidRPr="00066894" w:rsidRDefault="00066894" w:rsidP="00066894">
            <w:pPr>
              <w:ind w:firstLine="709"/>
              <w:jc w:val="both"/>
              <w:rPr>
                <w:rFonts w:asciiTheme="majorBidi" w:hAnsiTheme="majorBidi" w:cstheme="majorBidi"/>
                <w:color w:val="132318"/>
              </w:rPr>
            </w:pPr>
            <w:r w:rsidRPr="00066894">
              <w:rPr>
                <w:rFonts w:asciiTheme="majorBidi" w:hAnsiTheme="majorBidi" w:cstheme="majorBidi"/>
                <w:color w:val="132318"/>
              </w:rPr>
              <w:t>3. Організація роботи логопедичного пункту загальноосвітньої установи.</w:t>
            </w:r>
          </w:p>
          <w:p w:rsidR="00066894" w:rsidRPr="00066894" w:rsidRDefault="00066894" w:rsidP="00066894">
            <w:pPr>
              <w:ind w:firstLine="709"/>
              <w:jc w:val="both"/>
              <w:rPr>
                <w:rFonts w:asciiTheme="majorBidi" w:hAnsiTheme="majorBidi" w:cstheme="majorBidi"/>
                <w:bCs/>
                <w:iCs/>
                <w:color w:val="132318"/>
              </w:rPr>
            </w:pPr>
            <w:r w:rsidRPr="00066894">
              <w:rPr>
                <w:rFonts w:asciiTheme="majorBidi" w:hAnsiTheme="majorBidi" w:cstheme="majorBidi"/>
                <w:color w:val="132318"/>
              </w:rPr>
              <w:t xml:space="preserve">4. </w:t>
            </w:r>
            <w:r w:rsidRPr="00066894">
              <w:rPr>
                <w:rFonts w:asciiTheme="majorBidi" w:hAnsiTheme="majorBidi" w:cstheme="majorBidi"/>
                <w:bCs/>
                <w:iCs/>
                <w:color w:val="132318"/>
              </w:rPr>
              <w:t>Логопедична допомога в системі охорони здоров'я.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73" w:type="dxa"/>
          </w:tcPr>
          <w:p w:rsidR="004D43B6" w:rsidRPr="004D43B6" w:rsidRDefault="00735B2E" w:rsidP="004D43B6">
            <w:r w:rsidRPr="00735B2E">
              <w:rPr>
                <w:b/>
                <w:sz w:val="24"/>
              </w:rPr>
              <w:t>Тема 30</w:t>
            </w:r>
            <w:r w:rsidR="00E44592" w:rsidRPr="00E44592">
              <w:rPr>
                <w:sz w:val="24"/>
              </w:rPr>
              <w:t>.</w:t>
            </w:r>
            <w:r w:rsidR="004D43B6" w:rsidRPr="004D43B6">
              <w:rPr>
                <w:lang w:eastAsia="uk-UA"/>
              </w:rPr>
              <w:t xml:space="preserve"> </w:t>
            </w:r>
            <w:r w:rsidR="00EF5132" w:rsidRPr="00EF5132">
              <w:rPr>
                <w:sz w:val="24"/>
                <w:szCs w:val="24"/>
              </w:rPr>
              <w:t>А</w:t>
            </w:r>
            <w:r w:rsidR="00EF5132">
              <w:rPr>
                <w:sz w:val="24"/>
                <w:szCs w:val="24"/>
              </w:rPr>
              <w:t xml:space="preserve">ктуальні проблеми навчання та виховання дітей з </w:t>
            </w:r>
            <w:r w:rsidR="00996731">
              <w:rPr>
                <w:sz w:val="24"/>
                <w:szCs w:val="24"/>
              </w:rPr>
              <w:t>комплексн</w:t>
            </w:r>
            <w:r w:rsidR="00EF5132">
              <w:rPr>
                <w:sz w:val="24"/>
                <w:szCs w:val="24"/>
              </w:rPr>
              <w:t xml:space="preserve">ими порушеннями в Україні </w:t>
            </w:r>
          </w:p>
          <w:p w:rsidR="004D43B6" w:rsidRPr="004D43B6" w:rsidRDefault="004D43B6" w:rsidP="004D43B6">
            <w:r w:rsidRPr="004D43B6">
              <w:t xml:space="preserve"> </w:t>
            </w:r>
          </w:p>
          <w:p w:rsidR="002C377B" w:rsidRPr="00E44592" w:rsidRDefault="002C377B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2C377B" w:rsidRDefault="00996731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Матеріали лекції, інтернет-ресурси</w:t>
            </w:r>
          </w:p>
        </w:tc>
        <w:tc>
          <w:tcPr>
            <w:tcW w:w="3118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473" w:type="dxa"/>
          </w:tcPr>
          <w:p w:rsidR="00735B2E" w:rsidRPr="004D43B6" w:rsidRDefault="00735B2E" w:rsidP="00735B2E">
            <w:r>
              <w:rPr>
                <w:b/>
                <w:sz w:val="24"/>
              </w:rPr>
              <w:t>Тема 30</w:t>
            </w:r>
            <w:r w:rsidR="00E44592" w:rsidRPr="00E44592">
              <w:rPr>
                <w:b/>
                <w:sz w:val="24"/>
              </w:rPr>
              <w:t>.</w:t>
            </w:r>
            <w:r w:rsidRPr="00EF5132">
              <w:rPr>
                <w:sz w:val="24"/>
                <w:szCs w:val="24"/>
              </w:rPr>
              <w:t xml:space="preserve"> </w:t>
            </w:r>
            <w:r w:rsidRPr="00EF51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ктуальні проблеми навчання та </w:t>
            </w:r>
            <w:r>
              <w:rPr>
                <w:sz w:val="24"/>
                <w:szCs w:val="24"/>
              </w:rPr>
              <w:lastRenderedPageBreak/>
              <w:t xml:space="preserve">виховання дітей з комплексними порушеннями в Україні </w:t>
            </w:r>
          </w:p>
          <w:p w:rsidR="00735B2E" w:rsidRPr="004D43B6" w:rsidRDefault="00735B2E" w:rsidP="00735B2E">
            <w:r w:rsidRPr="004D43B6">
              <w:t xml:space="preserve"> </w:t>
            </w:r>
          </w:p>
          <w:p w:rsidR="002C377B" w:rsidRPr="00E44592" w:rsidRDefault="002C377B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заняття, 3 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31</w:t>
            </w:r>
            <w:r w:rsidR="00E44592" w:rsidRPr="00E44592">
              <w:rPr>
                <w:b/>
                <w:sz w:val="24"/>
              </w:rPr>
              <w:t>.</w:t>
            </w:r>
            <w:r w:rsidR="00EF5132" w:rsidRPr="004D43B6">
              <w:t xml:space="preserve"> </w:t>
            </w:r>
            <w:r w:rsidR="00EF5132" w:rsidRPr="00EF5132">
              <w:rPr>
                <w:sz w:val="24"/>
                <w:szCs w:val="24"/>
              </w:rPr>
              <w:t>Характеристика спеціальної освіти в Україні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Лекція,2 год</w:t>
            </w:r>
          </w:p>
        </w:tc>
        <w:tc>
          <w:tcPr>
            <w:tcW w:w="1579" w:type="dxa"/>
          </w:tcPr>
          <w:p w:rsidR="002C377B" w:rsidRDefault="00EF5132" w:rsidP="00EF51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1, 5, 9</w:t>
            </w:r>
          </w:p>
        </w:tc>
        <w:tc>
          <w:tcPr>
            <w:tcW w:w="3118" w:type="dxa"/>
          </w:tcPr>
          <w:p w:rsidR="002C377B" w:rsidRDefault="00EF5132" w:rsidP="002C377B">
            <w:pPr>
              <w:pStyle w:val="TableParagraph"/>
              <w:ind w:left="0"/>
              <w:rPr>
                <w:sz w:val="24"/>
              </w:rPr>
            </w:pPr>
            <w:hyperlink r:id="rId13" w:history="1">
              <w:r w:rsidRPr="00F56460">
                <w:rPr>
                  <w:rStyle w:val="a5"/>
                  <w:sz w:val="24"/>
                </w:rPr>
                <w:t>http://anyasepik.blogspot.com/2018/10/blog-post_11.html</w:t>
              </w:r>
            </w:hyperlink>
          </w:p>
          <w:p w:rsidR="00EF5132" w:rsidRDefault="00EF5132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73" w:type="dxa"/>
          </w:tcPr>
          <w:p w:rsidR="002C377B" w:rsidRPr="00E44592" w:rsidRDefault="00E44592" w:rsidP="00EF5132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735B2E">
              <w:rPr>
                <w:b/>
                <w:sz w:val="24"/>
              </w:rPr>
              <w:t>Тема 31</w:t>
            </w:r>
            <w:r w:rsidRPr="00E44592">
              <w:rPr>
                <w:b/>
                <w:sz w:val="24"/>
              </w:rPr>
              <w:t>.</w:t>
            </w:r>
            <w:r w:rsidR="00EF5132">
              <w:rPr>
                <w:b/>
                <w:sz w:val="24"/>
              </w:rPr>
              <w:t xml:space="preserve"> </w:t>
            </w:r>
            <w:r w:rsidR="00EF5132" w:rsidRPr="00EF5132">
              <w:rPr>
                <w:sz w:val="24"/>
                <w:szCs w:val="24"/>
              </w:rPr>
              <w:t>Характеристика спеціальної освіти в Україні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3 год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D43B6" w:rsidRPr="004D43B6" w:rsidRDefault="004D43B6" w:rsidP="004D43B6">
            <w:r w:rsidRPr="004D43B6">
              <w:t>Система закладів освіти для дітей з обмеженнями життєдіяльності</w:t>
            </w:r>
          </w:p>
          <w:p w:rsidR="002C377B" w:rsidRDefault="002C377B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2C377B" w:rsidTr="00CF47CA">
        <w:trPr>
          <w:trHeight w:val="340"/>
        </w:trPr>
        <w:tc>
          <w:tcPr>
            <w:tcW w:w="1407" w:type="dxa"/>
          </w:tcPr>
          <w:p w:rsidR="002C377B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473" w:type="dxa"/>
          </w:tcPr>
          <w:p w:rsidR="002C377B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32</w:t>
            </w:r>
            <w:r w:rsidR="00E44592" w:rsidRPr="00E44592">
              <w:rPr>
                <w:b/>
                <w:sz w:val="24"/>
              </w:rPr>
              <w:t>.</w:t>
            </w:r>
            <w:r w:rsidR="00EF5132" w:rsidRPr="00EF5132">
              <w:rPr>
                <w:sz w:val="24"/>
              </w:rPr>
              <w:t xml:space="preserve"> </w:t>
            </w:r>
            <w:r w:rsidR="00EF5132" w:rsidRPr="00EF5132">
              <w:rPr>
                <w:sz w:val="24"/>
              </w:rPr>
              <w:t>Проблеми психологічної готовності фахівців до роботи з дітьми</w:t>
            </w:r>
            <w:r w:rsidR="00EF5132">
              <w:rPr>
                <w:b/>
                <w:sz w:val="24"/>
              </w:rPr>
              <w:t xml:space="preserve"> </w:t>
            </w:r>
            <w:r w:rsidR="00EF5132" w:rsidRPr="00EF5132">
              <w:rPr>
                <w:sz w:val="24"/>
              </w:rPr>
              <w:t>з порушеннями розвитку</w:t>
            </w:r>
          </w:p>
        </w:tc>
        <w:tc>
          <w:tcPr>
            <w:tcW w:w="1683" w:type="dxa"/>
          </w:tcPr>
          <w:p w:rsidR="002C377B" w:rsidRDefault="00BA05EF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Лекція,2 год</w:t>
            </w:r>
          </w:p>
        </w:tc>
        <w:tc>
          <w:tcPr>
            <w:tcW w:w="1579" w:type="dxa"/>
          </w:tcPr>
          <w:p w:rsidR="002C377B" w:rsidRPr="00996731" w:rsidRDefault="002C377B" w:rsidP="002C377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96731" w:rsidRDefault="00996731" w:rsidP="009967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14,  15</w:t>
            </w:r>
          </w:p>
        </w:tc>
        <w:tc>
          <w:tcPr>
            <w:tcW w:w="3118" w:type="dxa"/>
          </w:tcPr>
          <w:p w:rsidR="002C377B" w:rsidRPr="00996731" w:rsidRDefault="00996731" w:rsidP="00996731">
            <w:r w:rsidRPr="00996731">
              <w:t>Суть психологічної готовності</w:t>
            </w:r>
          </w:p>
          <w:p w:rsidR="00996731" w:rsidRDefault="00996731" w:rsidP="00996731">
            <w:r>
              <w:t xml:space="preserve">Структура </w:t>
            </w:r>
            <w:r w:rsidRPr="00996731">
              <w:t>психологічної готовності до</w:t>
            </w:r>
            <w:r>
              <w:t xml:space="preserve"> корекційної</w:t>
            </w:r>
            <w:r w:rsidRPr="00996731">
              <w:t xml:space="preserve"> діяльності</w:t>
            </w:r>
          </w:p>
          <w:p w:rsidR="00996731" w:rsidRDefault="00996731" w:rsidP="0099673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C377B" w:rsidRDefault="002C377B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BA05EF" w:rsidTr="00CF47CA">
        <w:trPr>
          <w:trHeight w:val="340"/>
        </w:trPr>
        <w:tc>
          <w:tcPr>
            <w:tcW w:w="1407" w:type="dxa"/>
          </w:tcPr>
          <w:p w:rsidR="00BA05EF" w:rsidRDefault="00BA05EF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473" w:type="dxa"/>
          </w:tcPr>
          <w:p w:rsidR="00BA05EF" w:rsidRPr="00E44592" w:rsidRDefault="00735B2E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32</w:t>
            </w:r>
            <w:r w:rsidR="00E44592" w:rsidRPr="00E44592">
              <w:rPr>
                <w:b/>
                <w:sz w:val="24"/>
              </w:rPr>
              <w:t>.</w:t>
            </w:r>
            <w:r w:rsidRPr="00EF5132">
              <w:rPr>
                <w:sz w:val="24"/>
              </w:rPr>
              <w:t xml:space="preserve"> </w:t>
            </w:r>
            <w:r w:rsidRPr="00EF5132">
              <w:rPr>
                <w:sz w:val="24"/>
              </w:rPr>
              <w:t>Проблеми психологічної готовності фахівців до роботи з дітьми</w:t>
            </w:r>
            <w:r>
              <w:rPr>
                <w:b/>
                <w:sz w:val="24"/>
              </w:rPr>
              <w:t xml:space="preserve"> </w:t>
            </w:r>
            <w:r w:rsidRPr="00EF5132">
              <w:rPr>
                <w:sz w:val="24"/>
              </w:rPr>
              <w:t>з порушеннями розвитку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3 год</w:t>
            </w:r>
          </w:p>
          <w:p w:rsidR="00BA05EF" w:rsidRDefault="00BA05EF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BA05EF" w:rsidRDefault="00BA05EF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E44592" w:rsidRDefault="00E44592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Підсумкове заняття. </w:t>
            </w:r>
          </w:p>
          <w:p w:rsidR="00BA05EF" w:rsidRDefault="00E44592" w:rsidP="002C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Коло рефлексії.</w:t>
            </w:r>
          </w:p>
        </w:tc>
        <w:tc>
          <w:tcPr>
            <w:tcW w:w="1560" w:type="dxa"/>
          </w:tcPr>
          <w:p w:rsidR="00BA05EF" w:rsidRDefault="00BA05EF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73F7A" w:rsidTr="00CF47CA">
        <w:trPr>
          <w:trHeight w:val="340"/>
        </w:trPr>
        <w:tc>
          <w:tcPr>
            <w:tcW w:w="1407" w:type="dxa"/>
          </w:tcPr>
          <w:p w:rsidR="00073F7A" w:rsidRDefault="00073F7A" w:rsidP="002C377B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073F7A" w:rsidRDefault="00073F7A" w:rsidP="002C37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ІСПИТ</w:t>
            </w:r>
          </w:p>
        </w:tc>
        <w:tc>
          <w:tcPr>
            <w:tcW w:w="1683" w:type="dxa"/>
          </w:tcPr>
          <w:p w:rsidR="00073F7A" w:rsidRDefault="00073F7A" w:rsidP="00BA05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073F7A" w:rsidRDefault="00073F7A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073F7A" w:rsidRDefault="00073F7A" w:rsidP="002C37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73F7A" w:rsidRDefault="00073F7A" w:rsidP="002C377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4E0EB5" w:rsidRDefault="004E0EB5" w:rsidP="004E0EB5"/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p w:rsidR="008543C5" w:rsidRDefault="008543C5"/>
    <w:sectPr w:rsidR="008543C5" w:rsidSect="007C0AC5">
      <w:pgSz w:w="16840" w:h="11910" w:orient="landscape"/>
      <w:pgMar w:top="1100" w:right="60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F27"/>
    <w:multiLevelType w:val="hybridMultilevel"/>
    <w:tmpl w:val="4D96C400"/>
    <w:lvl w:ilvl="0" w:tplc="23E0BD0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2E21BE"/>
    <w:multiLevelType w:val="hybridMultilevel"/>
    <w:tmpl w:val="5E2E9524"/>
    <w:lvl w:ilvl="0" w:tplc="AFD2785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E0F7E1A"/>
    <w:multiLevelType w:val="hybridMultilevel"/>
    <w:tmpl w:val="B044CBC4"/>
    <w:lvl w:ilvl="0" w:tplc="C9902D54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98A9FA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5EB6EB80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55D8B7B2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94F067FE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E86698E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DBC25782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310DCC2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7F3C936E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1354234B"/>
    <w:multiLevelType w:val="hybridMultilevel"/>
    <w:tmpl w:val="4FE20442"/>
    <w:lvl w:ilvl="0" w:tplc="D5CC73B4">
      <w:start w:val="29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0C128C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D3948DDA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580E723A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A984C25A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8618B948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8BA820C6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8F308D46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579435CE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AD05CBE"/>
    <w:multiLevelType w:val="singleLevel"/>
    <w:tmpl w:val="74E025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D5E660D"/>
    <w:multiLevelType w:val="hybridMultilevel"/>
    <w:tmpl w:val="B85A0300"/>
    <w:lvl w:ilvl="0" w:tplc="6DA03032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1C2D1E">
      <w:numFmt w:val="bullet"/>
      <w:lvlText w:val="•"/>
      <w:lvlJc w:val="left"/>
      <w:pPr>
        <w:ind w:left="1610" w:hanging="140"/>
      </w:pPr>
      <w:rPr>
        <w:rFonts w:hint="default"/>
        <w:lang w:val="uk-UA" w:eastAsia="en-US" w:bidi="ar-SA"/>
      </w:rPr>
    </w:lvl>
    <w:lvl w:ilvl="2" w:tplc="3A16E8A8">
      <w:numFmt w:val="bullet"/>
      <w:lvlText w:val="•"/>
      <w:lvlJc w:val="left"/>
      <w:pPr>
        <w:ind w:left="2681" w:hanging="140"/>
      </w:pPr>
      <w:rPr>
        <w:rFonts w:hint="default"/>
        <w:lang w:val="uk-UA" w:eastAsia="en-US" w:bidi="ar-SA"/>
      </w:rPr>
    </w:lvl>
    <w:lvl w:ilvl="3" w:tplc="FB360D90">
      <w:numFmt w:val="bullet"/>
      <w:lvlText w:val="•"/>
      <w:lvlJc w:val="left"/>
      <w:pPr>
        <w:ind w:left="3752" w:hanging="140"/>
      </w:pPr>
      <w:rPr>
        <w:rFonts w:hint="default"/>
        <w:lang w:val="uk-UA" w:eastAsia="en-US" w:bidi="ar-SA"/>
      </w:rPr>
    </w:lvl>
    <w:lvl w:ilvl="4" w:tplc="BF0E1752">
      <w:numFmt w:val="bullet"/>
      <w:lvlText w:val="•"/>
      <w:lvlJc w:val="left"/>
      <w:pPr>
        <w:ind w:left="4822" w:hanging="140"/>
      </w:pPr>
      <w:rPr>
        <w:rFonts w:hint="default"/>
        <w:lang w:val="uk-UA" w:eastAsia="en-US" w:bidi="ar-SA"/>
      </w:rPr>
    </w:lvl>
    <w:lvl w:ilvl="5" w:tplc="081ED38C">
      <w:numFmt w:val="bullet"/>
      <w:lvlText w:val="•"/>
      <w:lvlJc w:val="left"/>
      <w:pPr>
        <w:ind w:left="5893" w:hanging="140"/>
      </w:pPr>
      <w:rPr>
        <w:rFonts w:hint="default"/>
        <w:lang w:val="uk-UA" w:eastAsia="en-US" w:bidi="ar-SA"/>
      </w:rPr>
    </w:lvl>
    <w:lvl w:ilvl="6" w:tplc="1916A090">
      <w:numFmt w:val="bullet"/>
      <w:lvlText w:val="•"/>
      <w:lvlJc w:val="left"/>
      <w:pPr>
        <w:ind w:left="6964" w:hanging="140"/>
      </w:pPr>
      <w:rPr>
        <w:rFonts w:hint="default"/>
        <w:lang w:val="uk-UA" w:eastAsia="en-US" w:bidi="ar-SA"/>
      </w:rPr>
    </w:lvl>
    <w:lvl w:ilvl="7" w:tplc="5DB4311C">
      <w:numFmt w:val="bullet"/>
      <w:lvlText w:val="•"/>
      <w:lvlJc w:val="left"/>
      <w:pPr>
        <w:ind w:left="8034" w:hanging="140"/>
      </w:pPr>
      <w:rPr>
        <w:rFonts w:hint="default"/>
        <w:lang w:val="uk-UA" w:eastAsia="en-US" w:bidi="ar-SA"/>
      </w:rPr>
    </w:lvl>
    <w:lvl w:ilvl="8" w:tplc="617C3E40">
      <w:numFmt w:val="bullet"/>
      <w:lvlText w:val="•"/>
      <w:lvlJc w:val="left"/>
      <w:pPr>
        <w:ind w:left="9105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1F872D2B"/>
    <w:multiLevelType w:val="hybridMultilevel"/>
    <w:tmpl w:val="5A921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6A07"/>
    <w:multiLevelType w:val="multilevel"/>
    <w:tmpl w:val="CDF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40079"/>
    <w:multiLevelType w:val="hybridMultilevel"/>
    <w:tmpl w:val="82B83028"/>
    <w:lvl w:ilvl="0" w:tplc="C002A5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D5D27"/>
    <w:multiLevelType w:val="hybridMultilevel"/>
    <w:tmpl w:val="F7843128"/>
    <w:lvl w:ilvl="0" w:tplc="4E1011F8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EBAD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EF786B28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60901058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582265F4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C961024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874255DE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E902A7E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A2926DEA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366D393C"/>
    <w:multiLevelType w:val="hybridMultilevel"/>
    <w:tmpl w:val="CBDEBE54"/>
    <w:lvl w:ilvl="0" w:tplc="0D8E7B7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C8DB42">
      <w:numFmt w:val="bullet"/>
      <w:lvlText w:val="•"/>
      <w:lvlJc w:val="left"/>
      <w:pPr>
        <w:ind w:left="1880" w:hanging="361"/>
      </w:pPr>
      <w:rPr>
        <w:rFonts w:hint="default"/>
        <w:lang w:val="uk-UA" w:eastAsia="en-US" w:bidi="ar-SA"/>
      </w:rPr>
    </w:lvl>
    <w:lvl w:ilvl="2" w:tplc="F34A1658">
      <w:numFmt w:val="bullet"/>
      <w:lvlText w:val="•"/>
      <w:lvlJc w:val="left"/>
      <w:pPr>
        <w:ind w:left="2921" w:hanging="361"/>
      </w:pPr>
      <w:rPr>
        <w:rFonts w:hint="default"/>
        <w:lang w:val="uk-UA" w:eastAsia="en-US" w:bidi="ar-SA"/>
      </w:rPr>
    </w:lvl>
    <w:lvl w:ilvl="3" w:tplc="7D1058C4">
      <w:numFmt w:val="bullet"/>
      <w:lvlText w:val="•"/>
      <w:lvlJc w:val="left"/>
      <w:pPr>
        <w:ind w:left="3962" w:hanging="361"/>
      </w:pPr>
      <w:rPr>
        <w:rFonts w:hint="default"/>
        <w:lang w:val="uk-UA" w:eastAsia="en-US" w:bidi="ar-SA"/>
      </w:rPr>
    </w:lvl>
    <w:lvl w:ilvl="4" w:tplc="C82E26FA">
      <w:numFmt w:val="bullet"/>
      <w:lvlText w:val="•"/>
      <w:lvlJc w:val="left"/>
      <w:pPr>
        <w:ind w:left="5002" w:hanging="361"/>
      </w:pPr>
      <w:rPr>
        <w:rFonts w:hint="default"/>
        <w:lang w:val="uk-UA" w:eastAsia="en-US" w:bidi="ar-SA"/>
      </w:rPr>
    </w:lvl>
    <w:lvl w:ilvl="5" w:tplc="A1F4C04E">
      <w:numFmt w:val="bullet"/>
      <w:lvlText w:val="•"/>
      <w:lvlJc w:val="left"/>
      <w:pPr>
        <w:ind w:left="6043" w:hanging="361"/>
      </w:pPr>
      <w:rPr>
        <w:rFonts w:hint="default"/>
        <w:lang w:val="uk-UA" w:eastAsia="en-US" w:bidi="ar-SA"/>
      </w:rPr>
    </w:lvl>
    <w:lvl w:ilvl="6" w:tplc="2BC6CB5E">
      <w:numFmt w:val="bullet"/>
      <w:lvlText w:val="•"/>
      <w:lvlJc w:val="left"/>
      <w:pPr>
        <w:ind w:left="7084" w:hanging="361"/>
      </w:pPr>
      <w:rPr>
        <w:rFonts w:hint="default"/>
        <w:lang w:val="uk-UA" w:eastAsia="en-US" w:bidi="ar-SA"/>
      </w:rPr>
    </w:lvl>
    <w:lvl w:ilvl="7" w:tplc="61D24710">
      <w:numFmt w:val="bullet"/>
      <w:lvlText w:val="•"/>
      <w:lvlJc w:val="left"/>
      <w:pPr>
        <w:ind w:left="8124" w:hanging="361"/>
      </w:pPr>
      <w:rPr>
        <w:rFonts w:hint="default"/>
        <w:lang w:val="uk-UA" w:eastAsia="en-US" w:bidi="ar-SA"/>
      </w:rPr>
    </w:lvl>
    <w:lvl w:ilvl="8" w:tplc="7DA83750">
      <w:numFmt w:val="bullet"/>
      <w:lvlText w:val="•"/>
      <w:lvlJc w:val="left"/>
      <w:pPr>
        <w:ind w:left="9165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36811E93"/>
    <w:multiLevelType w:val="hybridMultilevel"/>
    <w:tmpl w:val="26388782"/>
    <w:lvl w:ilvl="0" w:tplc="AFD2785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9" w:hanging="360"/>
      </w:pPr>
    </w:lvl>
    <w:lvl w:ilvl="2" w:tplc="0422001B" w:tentative="1">
      <w:start w:val="1"/>
      <w:numFmt w:val="lowerRoman"/>
      <w:lvlText w:val="%3."/>
      <w:lvlJc w:val="right"/>
      <w:pPr>
        <w:ind w:left="1919" w:hanging="180"/>
      </w:pPr>
    </w:lvl>
    <w:lvl w:ilvl="3" w:tplc="0422000F" w:tentative="1">
      <w:start w:val="1"/>
      <w:numFmt w:val="decimal"/>
      <w:lvlText w:val="%4."/>
      <w:lvlJc w:val="left"/>
      <w:pPr>
        <w:ind w:left="2639" w:hanging="360"/>
      </w:pPr>
    </w:lvl>
    <w:lvl w:ilvl="4" w:tplc="04220019" w:tentative="1">
      <w:start w:val="1"/>
      <w:numFmt w:val="lowerLetter"/>
      <w:lvlText w:val="%5."/>
      <w:lvlJc w:val="left"/>
      <w:pPr>
        <w:ind w:left="3359" w:hanging="360"/>
      </w:pPr>
    </w:lvl>
    <w:lvl w:ilvl="5" w:tplc="0422001B" w:tentative="1">
      <w:start w:val="1"/>
      <w:numFmt w:val="lowerRoman"/>
      <w:lvlText w:val="%6."/>
      <w:lvlJc w:val="right"/>
      <w:pPr>
        <w:ind w:left="4079" w:hanging="180"/>
      </w:pPr>
    </w:lvl>
    <w:lvl w:ilvl="6" w:tplc="0422000F" w:tentative="1">
      <w:start w:val="1"/>
      <w:numFmt w:val="decimal"/>
      <w:lvlText w:val="%7."/>
      <w:lvlJc w:val="left"/>
      <w:pPr>
        <w:ind w:left="4799" w:hanging="360"/>
      </w:pPr>
    </w:lvl>
    <w:lvl w:ilvl="7" w:tplc="04220019" w:tentative="1">
      <w:start w:val="1"/>
      <w:numFmt w:val="lowerLetter"/>
      <w:lvlText w:val="%8."/>
      <w:lvlJc w:val="left"/>
      <w:pPr>
        <w:ind w:left="5519" w:hanging="360"/>
      </w:pPr>
    </w:lvl>
    <w:lvl w:ilvl="8" w:tplc="0422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3B8A4F4A"/>
    <w:multiLevelType w:val="multilevel"/>
    <w:tmpl w:val="2CA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70B50"/>
    <w:multiLevelType w:val="hybridMultilevel"/>
    <w:tmpl w:val="7FD4888E"/>
    <w:lvl w:ilvl="0" w:tplc="418ADE28">
      <w:start w:val="2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8A0FF8">
      <w:numFmt w:val="bullet"/>
      <w:lvlText w:val="•"/>
      <w:lvlJc w:val="left"/>
      <w:pPr>
        <w:ind w:left="1610" w:hanging="360"/>
      </w:pPr>
      <w:rPr>
        <w:rFonts w:hint="default"/>
        <w:lang w:val="uk-UA" w:eastAsia="en-US" w:bidi="ar-SA"/>
      </w:rPr>
    </w:lvl>
    <w:lvl w:ilvl="2" w:tplc="14624462">
      <w:numFmt w:val="bullet"/>
      <w:lvlText w:val="•"/>
      <w:lvlJc w:val="left"/>
      <w:pPr>
        <w:ind w:left="2681" w:hanging="360"/>
      </w:pPr>
      <w:rPr>
        <w:rFonts w:hint="default"/>
        <w:lang w:val="uk-UA" w:eastAsia="en-US" w:bidi="ar-SA"/>
      </w:rPr>
    </w:lvl>
    <w:lvl w:ilvl="3" w:tplc="E140FBD4">
      <w:numFmt w:val="bullet"/>
      <w:lvlText w:val="•"/>
      <w:lvlJc w:val="left"/>
      <w:pPr>
        <w:ind w:left="3752" w:hanging="360"/>
      </w:pPr>
      <w:rPr>
        <w:rFonts w:hint="default"/>
        <w:lang w:val="uk-UA" w:eastAsia="en-US" w:bidi="ar-SA"/>
      </w:rPr>
    </w:lvl>
    <w:lvl w:ilvl="4" w:tplc="B1E64594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CB7CCCD4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6DA23FE2">
      <w:numFmt w:val="bullet"/>
      <w:lvlText w:val="•"/>
      <w:lvlJc w:val="left"/>
      <w:pPr>
        <w:ind w:left="6964" w:hanging="360"/>
      </w:pPr>
      <w:rPr>
        <w:rFonts w:hint="default"/>
        <w:lang w:val="uk-UA" w:eastAsia="en-US" w:bidi="ar-SA"/>
      </w:rPr>
    </w:lvl>
    <w:lvl w:ilvl="7" w:tplc="3A229568">
      <w:numFmt w:val="bullet"/>
      <w:lvlText w:val="•"/>
      <w:lvlJc w:val="left"/>
      <w:pPr>
        <w:ind w:left="8034" w:hanging="360"/>
      </w:pPr>
      <w:rPr>
        <w:rFonts w:hint="default"/>
        <w:lang w:val="uk-UA" w:eastAsia="en-US" w:bidi="ar-SA"/>
      </w:rPr>
    </w:lvl>
    <w:lvl w:ilvl="8" w:tplc="5BB6DD90">
      <w:numFmt w:val="bullet"/>
      <w:lvlText w:val="•"/>
      <w:lvlJc w:val="left"/>
      <w:pPr>
        <w:ind w:left="910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2641EE3"/>
    <w:multiLevelType w:val="hybridMultilevel"/>
    <w:tmpl w:val="08E6CB2C"/>
    <w:lvl w:ilvl="0" w:tplc="7B701B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2D33D12"/>
    <w:multiLevelType w:val="hybridMultilevel"/>
    <w:tmpl w:val="23003E68"/>
    <w:lvl w:ilvl="0" w:tplc="AA425440">
      <w:start w:val="25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449910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66D8EC74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0087B8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5C7C58CE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538C797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D54099D4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E24AECFA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EBB4F800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5E8E4848"/>
    <w:multiLevelType w:val="hybridMultilevel"/>
    <w:tmpl w:val="8C90D8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2B5177"/>
    <w:multiLevelType w:val="hybridMultilevel"/>
    <w:tmpl w:val="F628FD30"/>
    <w:lvl w:ilvl="0" w:tplc="A2E49D84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7A1AD8">
      <w:numFmt w:val="bullet"/>
      <w:lvlText w:val="•"/>
      <w:lvlJc w:val="left"/>
      <w:pPr>
        <w:ind w:left="2744" w:hanging="240"/>
      </w:pPr>
      <w:rPr>
        <w:rFonts w:hint="default"/>
        <w:lang w:val="uk-UA" w:eastAsia="en-US" w:bidi="ar-SA"/>
      </w:rPr>
    </w:lvl>
    <w:lvl w:ilvl="2" w:tplc="26E8E196">
      <w:numFmt w:val="bullet"/>
      <w:lvlText w:val="•"/>
      <w:lvlJc w:val="left"/>
      <w:pPr>
        <w:ind w:left="3689" w:hanging="240"/>
      </w:pPr>
      <w:rPr>
        <w:rFonts w:hint="default"/>
        <w:lang w:val="uk-UA" w:eastAsia="en-US" w:bidi="ar-SA"/>
      </w:rPr>
    </w:lvl>
    <w:lvl w:ilvl="3" w:tplc="E2AC8362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4" w:tplc="A4FC006E">
      <w:numFmt w:val="bullet"/>
      <w:lvlText w:val="•"/>
      <w:lvlJc w:val="left"/>
      <w:pPr>
        <w:ind w:left="5578" w:hanging="240"/>
      </w:pPr>
      <w:rPr>
        <w:rFonts w:hint="default"/>
        <w:lang w:val="uk-UA" w:eastAsia="en-US" w:bidi="ar-SA"/>
      </w:rPr>
    </w:lvl>
    <w:lvl w:ilvl="5" w:tplc="C8FE3354">
      <w:numFmt w:val="bullet"/>
      <w:lvlText w:val="•"/>
      <w:lvlJc w:val="left"/>
      <w:pPr>
        <w:ind w:left="6523" w:hanging="240"/>
      </w:pPr>
      <w:rPr>
        <w:rFonts w:hint="default"/>
        <w:lang w:val="uk-UA" w:eastAsia="en-US" w:bidi="ar-SA"/>
      </w:rPr>
    </w:lvl>
    <w:lvl w:ilvl="6" w:tplc="7B2831E0">
      <w:numFmt w:val="bullet"/>
      <w:lvlText w:val="•"/>
      <w:lvlJc w:val="left"/>
      <w:pPr>
        <w:ind w:left="7468" w:hanging="240"/>
      </w:pPr>
      <w:rPr>
        <w:rFonts w:hint="default"/>
        <w:lang w:val="uk-UA" w:eastAsia="en-US" w:bidi="ar-SA"/>
      </w:rPr>
    </w:lvl>
    <w:lvl w:ilvl="7" w:tplc="C1C41BDC">
      <w:numFmt w:val="bullet"/>
      <w:lvlText w:val="•"/>
      <w:lvlJc w:val="left"/>
      <w:pPr>
        <w:ind w:left="8412" w:hanging="240"/>
      </w:pPr>
      <w:rPr>
        <w:rFonts w:hint="default"/>
        <w:lang w:val="uk-UA" w:eastAsia="en-US" w:bidi="ar-SA"/>
      </w:rPr>
    </w:lvl>
    <w:lvl w:ilvl="8" w:tplc="1B363A54">
      <w:numFmt w:val="bullet"/>
      <w:lvlText w:val="•"/>
      <w:lvlJc w:val="left"/>
      <w:pPr>
        <w:ind w:left="9357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70CC2339"/>
    <w:multiLevelType w:val="hybridMultilevel"/>
    <w:tmpl w:val="1A84AAEE"/>
    <w:lvl w:ilvl="0" w:tplc="9872E7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718134B7"/>
    <w:multiLevelType w:val="hybridMultilevel"/>
    <w:tmpl w:val="F5EC2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3749"/>
    <w:multiLevelType w:val="hybridMultilevel"/>
    <w:tmpl w:val="63807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10"/>
  </w:num>
  <w:num w:numId="9">
    <w:abstractNumId w:val="18"/>
  </w:num>
  <w:num w:numId="10">
    <w:abstractNumId w:val="11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5"/>
    <w:rsid w:val="000019E0"/>
    <w:rsid w:val="00042C2F"/>
    <w:rsid w:val="00066894"/>
    <w:rsid w:val="00073A9F"/>
    <w:rsid w:val="00073F7A"/>
    <w:rsid w:val="000938D1"/>
    <w:rsid w:val="000B5726"/>
    <w:rsid w:val="000C6437"/>
    <w:rsid w:val="001545DE"/>
    <w:rsid w:val="00156CA5"/>
    <w:rsid w:val="00173DD6"/>
    <w:rsid w:val="001E409D"/>
    <w:rsid w:val="001E6281"/>
    <w:rsid w:val="0021326C"/>
    <w:rsid w:val="0023076B"/>
    <w:rsid w:val="00252050"/>
    <w:rsid w:val="002918D6"/>
    <w:rsid w:val="002A0F91"/>
    <w:rsid w:val="002B6C37"/>
    <w:rsid w:val="002C1890"/>
    <w:rsid w:val="002C377B"/>
    <w:rsid w:val="00304CB1"/>
    <w:rsid w:val="003536AA"/>
    <w:rsid w:val="00384586"/>
    <w:rsid w:val="00395367"/>
    <w:rsid w:val="003A6E58"/>
    <w:rsid w:val="003E5994"/>
    <w:rsid w:val="00431BFC"/>
    <w:rsid w:val="004342C2"/>
    <w:rsid w:val="0047685A"/>
    <w:rsid w:val="004A538A"/>
    <w:rsid w:val="004A68E6"/>
    <w:rsid w:val="004D43B6"/>
    <w:rsid w:val="004D64B0"/>
    <w:rsid w:val="004E0EB5"/>
    <w:rsid w:val="004E55F8"/>
    <w:rsid w:val="00535AED"/>
    <w:rsid w:val="00540725"/>
    <w:rsid w:val="00631B00"/>
    <w:rsid w:val="006B2005"/>
    <w:rsid w:val="006B39A2"/>
    <w:rsid w:val="006C36C6"/>
    <w:rsid w:val="006E3446"/>
    <w:rsid w:val="00710CA2"/>
    <w:rsid w:val="0072065E"/>
    <w:rsid w:val="00735B2E"/>
    <w:rsid w:val="007746FE"/>
    <w:rsid w:val="007919D9"/>
    <w:rsid w:val="007A7BD5"/>
    <w:rsid w:val="007C0AC5"/>
    <w:rsid w:val="00824515"/>
    <w:rsid w:val="008535DA"/>
    <w:rsid w:val="008543C5"/>
    <w:rsid w:val="00857D8B"/>
    <w:rsid w:val="008733A8"/>
    <w:rsid w:val="008B5257"/>
    <w:rsid w:val="008B7A9E"/>
    <w:rsid w:val="008C0244"/>
    <w:rsid w:val="008C4A8B"/>
    <w:rsid w:val="009034B2"/>
    <w:rsid w:val="00961FEC"/>
    <w:rsid w:val="00962E28"/>
    <w:rsid w:val="00966272"/>
    <w:rsid w:val="00996731"/>
    <w:rsid w:val="009B3A66"/>
    <w:rsid w:val="009B3BCE"/>
    <w:rsid w:val="009D3CF5"/>
    <w:rsid w:val="009D4AE4"/>
    <w:rsid w:val="00A65CA6"/>
    <w:rsid w:val="00A84F61"/>
    <w:rsid w:val="00AA35D0"/>
    <w:rsid w:val="00AB7AB6"/>
    <w:rsid w:val="00B33569"/>
    <w:rsid w:val="00B64637"/>
    <w:rsid w:val="00BA05EF"/>
    <w:rsid w:val="00BB6253"/>
    <w:rsid w:val="00BF505D"/>
    <w:rsid w:val="00C85BA4"/>
    <w:rsid w:val="00CE19A9"/>
    <w:rsid w:val="00CF47CA"/>
    <w:rsid w:val="00D3386F"/>
    <w:rsid w:val="00D3626E"/>
    <w:rsid w:val="00D4061E"/>
    <w:rsid w:val="00D54688"/>
    <w:rsid w:val="00D80D7E"/>
    <w:rsid w:val="00DC5802"/>
    <w:rsid w:val="00DF548C"/>
    <w:rsid w:val="00E0337F"/>
    <w:rsid w:val="00E44592"/>
    <w:rsid w:val="00E52E0B"/>
    <w:rsid w:val="00E923BA"/>
    <w:rsid w:val="00EA7658"/>
    <w:rsid w:val="00EF2A6E"/>
    <w:rsid w:val="00EF5132"/>
    <w:rsid w:val="00F424E5"/>
    <w:rsid w:val="00F65E84"/>
    <w:rsid w:val="00FD3BF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1490"/>
  <w15:docId w15:val="{17CC9FA4-4282-4111-AE09-282E986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AC5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AC5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C0AC5"/>
  </w:style>
  <w:style w:type="paragraph" w:customStyle="1" w:styleId="TableParagraph">
    <w:name w:val="Table Paragraph"/>
    <w:basedOn w:val="a"/>
    <w:uiPriority w:val="1"/>
    <w:qFormat/>
    <w:rsid w:val="007C0AC5"/>
    <w:pPr>
      <w:ind w:left="107"/>
    </w:pPr>
  </w:style>
  <w:style w:type="character" w:styleId="a5">
    <w:name w:val="Hyperlink"/>
    <w:basedOn w:val="a0"/>
    <w:uiPriority w:val="99"/>
    <w:unhideWhenUsed/>
    <w:rsid w:val="00962E28"/>
    <w:rPr>
      <w:color w:val="0000FF"/>
      <w:u w:val="single"/>
    </w:rPr>
  </w:style>
  <w:style w:type="paragraph" w:styleId="a6">
    <w:name w:val="Normal (Web)"/>
    <w:basedOn w:val="a"/>
    <w:uiPriority w:val="99"/>
    <w:rsid w:val="008B7A9E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00"/>
      <w:lang w:eastAsia="uk-UA"/>
    </w:rPr>
  </w:style>
  <w:style w:type="paragraph" w:customStyle="1" w:styleId="docdata">
    <w:name w:val="docdata"/>
    <w:aliases w:val="docy,v5,3033,baiaagaaboqcaaaddggaaauccaaaaaaaaaaaaaaaaaaaaaaaaaaaaaaaaaaaaaaaaaaaaaaaaaaaaaaaaaaaaaaaaaaaaaaaaaaaaaaaaaaaaaaaaaaaaaaaaaaaaaaaaaaaaaaaaaaaaaaaaaaaaaaaaaaaaaaaaaaaaaaaaaaaaaaaaaaaaaaaaaaaaaaaaaaaaaaaaaaaaaaaaaaaaaaaaaaaaaaaaaaaaaaa"/>
    <w:basedOn w:val="a"/>
    <w:rsid w:val="008B7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878">
    <w:name w:val="2878"/>
    <w:aliases w:val="baiaagaaboqcaaadcwcaaawbbw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745">
    <w:name w:val="2745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488">
    <w:name w:val="2488"/>
    <w:aliases w:val="baiaagaaboqcaaad7quaaax7bqaaaaaaaaaaaaaaaaaaaaaaaaaaaaaaaaaaaaaaaaaaaaaaaaaaaaaaaaaaaaaaaaaaaaaaaaaaaaaaaaaaaaaaaaaaaaaaaaaaaaaaaaaaaaaaaaaaaaaaaaaaaaaaaaaaaaaaaaaaaaaaaaaaaaaaaaaaaaaaaaaaaaaaaaaaaaaaaaaaaaaaaaaaaaaaaaaaaaaaaaaaaaaa"/>
    <w:basedOn w:val="a0"/>
    <w:rsid w:val="00966272"/>
  </w:style>
  <w:style w:type="paragraph" w:styleId="a7">
    <w:name w:val="Plain Text"/>
    <w:basedOn w:val="a"/>
    <w:link w:val="a8"/>
    <w:semiHidden/>
    <w:unhideWhenUsed/>
    <w:rsid w:val="004E55F8"/>
    <w:pPr>
      <w:widowControl/>
      <w:autoSpaceDE/>
      <w:autoSpaceDN/>
    </w:pPr>
    <w:rPr>
      <w:rFonts w:ascii="Courier New" w:hAnsi="Courier New"/>
      <w:sz w:val="20"/>
      <w:szCs w:val="20"/>
      <w:lang w:val="x-none" w:eastAsia="ru-RU"/>
    </w:rPr>
  </w:style>
  <w:style w:type="character" w:customStyle="1" w:styleId="a8">
    <w:name w:val="Текст Знак"/>
    <w:basedOn w:val="a0"/>
    <w:link w:val="a7"/>
    <w:semiHidden/>
    <w:rsid w:val="004E55F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47685A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47685A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D4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99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korekcijni-prijomi-realizacii-individualnogo-pidhodu-do-ditej-z-osoblivimi-osvitnimi-potrebami-96255.html" TargetMode="External"/><Relationship Id="rId13" Type="http://schemas.openxmlformats.org/officeDocument/2006/relationships/hyperlink" Target="http://anyasepik.blogspot.com/2018/10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inkluzyvne-navchannya/2022/02/22/Navch-metod.posibnyk.Teoriya.ta.praktyka.vykoryst.altern.komunik.dlya.osib.z.OOP.22.02.22.pdf" TargetMode="External"/><Relationship Id="rId12" Type="http://schemas.openxmlformats.org/officeDocument/2006/relationships/hyperlink" Target="https://mon.gov.ua/ua/osvita/zagalna-serednya-osvita/navchannya-ditej-u-specialnih-zakladah-osviti/osvita-ditej-z-osoblivimi-potrebami/navchalni-programi/korekcijni-programi/programi-z-korekcijno-rozvitkovoyi-roboti-dlya-ditej-z-p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inkluzyvne-navchannya/korekciini_programy/2-1-korekcziya-rozvitku-bazova-programa.pdf" TargetMode="External"/><Relationship Id="rId11" Type="http://schemas.openxmlformats.org/officeDocument/2006/relationships/hyperlink" Target="https://mon.gov.ua/ua/osvita/zagalna-serednya-osvita/navchannya-ditej-u-specialnih-zakladah-osviti/osvita-ditej-z-osoblivimi-potrebami/navchalni-programi/korekcijni-programi/programi-z-korekcijno-rozvitkovoyi-roboti-dlya-ditej-z-porushennyami-zoru" TargetMode="External"/><Relationship Id="rId5" Type="http://schemas.openxmlformats.org/officeDocument/2006/relationships/hyperlink" Target="mailto:roksolana.pryzvanska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ua/osvita/zagalna-serednya-osvita/navchannya-ditej-u-specialnih-zakladah-osviti/osvita-ditej-z-osoblivimi-potrebami/navchalni-programi/korekcijni-programi/programi-z-korekcijno-rozvitkovoyi-roboti-dlya-ditej-z-porushennyami-slu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nnya-ditej-u-specialnih-zakladah-osviti/osvita-ditej-z-osoblivimi-potrebami/navchalni-programi/korekcijni-programi/programi-z-korekcijno-rozvitkovoyi-roboti-dlya-ditej-iz-zatrimkoyu-psihichnogo-rozvit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22</Pages>
  <Words>17441</Words>
  <Characters>9942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44</cp:revision>
  <dcterms:created xsi:type="dcterms:W3CDTF">2023-02-28T14:17:00Z</dcterms:created>
  <dcterms:modified xsi:type="dcterms:W3CDTF">2023-03-14T16:29:00Z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2021-09-23T00:00:00Z</vt:filetime>
  </property>
</Properties>
</file>