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29" w:rsidRDefault="00727B50">
      <w:pPr>
        <w:spacing w:line="276" w:lineRule="auto"/>
        <w:jc w:val="both"/>
      </w:pPr>
      <w:r>
        <w:rPr>
          <w:lang w:val="uk-UA"/>
        </w:rPr>
        <w:t xml:space="preserve"> </w:t>
      </w:r>
    </w:p>
    <w:p w:rsidR="006E6029" w:rsidRDefault="006E6029">
      <w:pPr>
        <w:pStyle w:val="a6"/>
        <w:spacing w:line="276" w:lineRule="auto"/>
        <w:rPr>
          <w:color w:val="C9211E"/>
        </w:rPr>
      </w:pPr>
    </w:p>
    <w:p w:rsidR="006E6029" w:rsidRDefault="00727B50">
      <w:pPr>
        <w:pStyle w:val="11"/>
        <w:spacing w:line="276" w:lineRule="auto"/>
        <w:rPr>
          <w:color w:val="000000"/>
        </w:rPr>
      </w:pPr>
      <w:r>
        <w:rPr>
          <w:b/>
          <w:bCs/>
          <w:color w:val="000000"/>
          <w:sz w:val="24"/>
        </w:rPr>
        <w:t>ЕК №1</w:t>
      </w:r>
    </w:p>
    <w:p w:rsidR="006E6029" w:rsidRDefault="00727B50">
      <w:pPr>
        <w:pStyle w:val="11"/>
        <w:spacing w:line="276" w:lineRule="auto"/>
        <w:jc w:val="both"/>
      </w:pPr>
      <w:proofErr w:type="spellStart"/>
      <w:r>
        <w:rPr>
          <w:b/>
          <w:bCs/>
          <w:color w:val="000000"/>
          <w:sz w:val="24"/>
          <w:lang w:val="ru-RU"/>
        </w:rPr>
        <w:t>Спеціальність</w:t>
      </w:r>
      <w:proofErr w:type="spellEnd"/>
      <w:r>
        <w:rPr>
          <w:b/>
          <w:bCs/>
          <w:color w:val="000000"/>
          <w:sz w:val="24"/>
          <w:lang w:val="ru-RU"/>
        </w:rPr>
        <w:t xml:space="preserve"> 012 </w:t>
      </w:r>
      <w:proofErr w:type="spellStart"/>
      <w:r>
        <w:rPr>
          <w:b/>
          <w:bCs/>
          <w:color w:val="000000"/>
          <w:sz w:val="24"/>
          <w:lang w:val="ru-RU"/>
        </w:rPr>
        <w:t>Дошкільна</w:t>
      </w:r>
      <w:proofErr w:type="spellEnd"/>
      <w:r>
        <w:rPr>
          <w:b/>
          <w:bCs/>
          <w:color w:val="000000"/>
          <w:sz w:val="24"/>
          <w:lang w:val="ru-RU"/>
        </w:rPr>
        <w:t xml:space="preserve"> </w:t>
      </w:r>
      <w:proofErr w:type="spellStart"/>
      <w:r>
        <w:rPr>
          <w:b/>
          <w:bCs/>
          <w:color w:val="000000"/>
          <w:sz w:val="24"/>
          <w:lang w:val="ru-RU"/>
        </w:rPr>
        <w:t>освіта</w:t>
      </w:r>
      <w:proofErr w:type="spellEnd"/>
      <w:r>
        <w:rPr>
          <w:b/>
          <w:bCs/>
          <w:color w:val="000000"/>
          <w:sz w:val="24"/>
          <w:lang w:val="ru-RU"/>
        </w:rPr>
        <w:t xml:space="preserve">, </w:t>
      </w:r>
      <w:proofErr w:type="spellStart"/>
      <w:r>
        <w:rPr>
          <w:b/>
          <w:bCs/>
          <w:color w:val="000000"/>
          <w:sz w:val="24"/>
          <w:lang w:val="ru-RU"/>
        </w:rPr>
        <w:t>Спеціалізація</w:t>
      </w:r>
      <w:proofErr w:type="spellEnd"/>
      <w:r>
        <w:rPr>
          <w:b/>
          <w:bCs/>
          <w:color w:val="000000"/>
          <w:sz w:val="24"/>
          <w:lang w:val="ru-RU"/>
        </w:rPr>
        <w:t xml:space="preserve"> І. </w:t>
      </w:r>
      <w:proofErr w:type="spellStart"/>
      <w:r>
        <w:rPr>
          <w:b/>
          <w:bCs/>
          <w:color w:val="000000"/>
          <w:sz w:val="24"/>
          <w:lang w:val="ru-RU"/>
        </w:rPr>
        <w:t>Англійська</w:t>
      </w:r>
      <w:proofErr w:type="spellEnd"/>
      <w:r>
        <w:rPr>
          <w:b/>
          <w:bCs/>
          <w:color w:val="000000"/>
          <w:sz w:val="24"/>
          <w:lang w:val="ru-RU"/>
        </w:rPr>
        <w:t xml:space="preserve"> </w:t>
      </w:r>
      <w:proofErr w:type="spellStart"/>
      <w:r>
        <w:rPr>
          <w:b/>
          <w:bCs/>
          <w:color w:val="000000"/>
          <w:sz w:val="24"/>
          <w:lang w:val="ru-RU"/>
        </w:rPr>
        <w:t>мова</w:t>
      </w:r>
      <w:proofErr w:type="spellEnd"/>
      <w:r>
        <w:rPr>
          <w:b/>
          <w:bCs/>
          <w:color w:val="000000"/>
          <w:sz w:val="24"/>
          <w:lang w:val="ru-RU"/>
        </w:rPr>
        <w:t xml:space="preserve"> в </w:t>
      </w:r>
      <w:proofErr w:type="spellStart"/>
      <w:r>
        <w:rPr>
          <w:b/>
          <w:bCs/>
          <w:color w:val="000000"/>
          <w:sz w:val="24"/>
          <w:lang w:val="ru-RU"/>
        </w:rPr>
        <w:t>дошкільному</w:t>
      </w:r>
      <w:proofErr w:type="spellEnd"/>
      <w:r>
        <w:rPr>
          <w:b/>
          <w:bCs/>
          <w:color w:val="000000"/>
          <w:sz w:val="24"/>
          <w:lang w:val="ru-RU"/>
        </w:rPr>
        <w:t xml:space="preserve"> </w:t>
      </w:r>
      <w:proofErr w:type="spellStart"/>
      <w:r>
        <w:rPr>
          <w:b/>
          <w:bCs/>
          <w:color w:val="000000"/>
          <w:sz w:val="24"/>
          <w:lang w:val="ru-RU"/>
        </w:rPr>
        <w:t>навчальному</w:t>
      </w:r>
      <w:proofErr w:type="spellEnd"/>
      <w:r>
        <w:rPr>
          <w:b/>
          <w:bCs/>
          <w:color w:val="000000"/>
          <w:sz w:val="24"/>
          <w:lang w:val="ru-RU"/>
        </w:rPr>
        <w:t xml:space="preserve"> </w:t>
      </w:r>
      <w:proofErr w:type="spellStart"/>
      <w:r>
        <w:rPr>
          <w:b/>
          <w:bCs/>
          <w:color w:val="000000"/>
          <w:sz w:val="24"/>
          <w:lang w:val="ru-RU"/>
        </w:rPr>
        <w:t>закладі</w:t>
      </w:r>
      <w:proofErr w:type="spellEnd"/>
      <w:r>
        <w:rPr>
          <w:b/>
          <w:bCs/>
          <w:color w:val="000000"/>
          <w:sz w:val="24"/>
          <w:lang w:val="ru-RU"/>
        </w:rPr>
        <w:t xml:space="preserve">, ІІ. </w:t>
      </w:r>
      <w:proofErr w:type="spellStart"/>
      <w:r>
        <w:rPr>
          <w:b/>
          <w:bCs/>
          <w:color w:val="000000"/>
          <w:sz w:val="24"/>
          <w:lang w:val="ru-RU"/>
        </w:rPr>
        <w:t>Логопедія</w:t>
      </w:r>
      <w:proofErr w:type="spellEnd"/>
      <w:r>
        <w:rPr>
          <w:b/>
          <w:bCs/>
          <w:color w:val="000000"/>
          <w:sz w:val="24"/>
          <w:lang w:val="ru-RU"/>
        </w:rPr>
        <w:t xml:space="preserve">, ОПП </w:t>
      </w:r>
      <w:proofErr w:type="spellStart"/>
      <w:r>
        <w:rPr>
          <w:b/>
          <w:bCs/>
          <w:color w:val="000000"/>
          <w:sz w:val="24"/>
          <w:lang w:val="ru-RU"/>
        </w:rPr>
        <w:t>Дошкільна</w:t>
      </w:r>
      <w:proofErr w:type="spellEnd"/>
      <w:r>
        <w:rPr>
          <w:b/>
          <w:bCs/>
          <w:color w:val="000000"/>
          <w:sz w:val="24"/>
          <w:lang w:val="ru-RU"/>
        </w:rPr>
        <w:t xml:space="preserve"> </w:t>
      </w:r>
      <w:proofErr w:type="spellStart"/>
      <w:proofErr w:type="gramStart"/>
      <w:r>
        <w:rPr>
          <w:b/>
          <w:bCs/>
          <w:color w:val="000000"/>
          <w:sz w:val="24"/>
          <w:lang w:val="ru-RU"/>
        </w:rPr>
        <w:t>освіта</w:t>
      </w:r>
      <w:proofErr w:type="spellEnd"/>
      <w:r>
        <w:rPr>
          <w:b/>
          <w:bCs/>
          <w:color w:val="000000"/>
          <w:sz w:val="24"/>
          <w:lang w:val="ru-RU"/>
        </w:rPr>
        <w:t xml:space="preserve">,   </w:t>
      </w:r>
      <w:proofErr w:type="gramEnd"/>
      <w:r>
        <w:rPr>
          <w:b/>
          <w:bCs/>
          <w:color w:val="000000"/>
          <w:sz w:val="24"/>
        </w:rPr>
        <w:t>ОР  Бакалавр</w:t>
      </w:r>
      <w:r>
        <w:rPr>
          <w:b/>
          <w:bCs/>
          <w:color w:val="000000"/>
          <w:sz w:val="24"/>
          <w:lang w:val="ru-RU"/>
        </w:rPr>
        <w:t xml:space="preserve">  (</w:t>
      </w:r>
      <w:proofErr w:type="spellStart"/>
      <w:r>
        <w:rPr>
          <w:b/>
          <w:bCs/>
          <w:color w:val="000000"/>
          <w:sz w:val="24"/>
          <w:lang w:val="ru-RU"/>
        </w:rPr>
        <w:t>денна</w:t>
      </w:r>
      <w:proofErr w:type="spellEnd"/>
      <w:r>
        <w:rPr>
          <w:b/>
          <w:bCs/>
          <w:color w:val="000000"/>
          <w:sz w:val="24"/>
          <w:lang w:val="ru-RU"/>
        </w:rPr>
        <w:t xml:space="preserve"> та </w:t>
      </w:r>
      <w:proofErr w:type="spellStart"/>
      <w:r>
        <w:rPr>
          <w:b/>
          <w:bCs/>
          <w:color w:val="000000"/>
          <w:sz w:val="24"/>
          <w:lang w:val="ru-RU"/>
        </w:rPr>
        <w:t>заочна</w:t>
      </w:r>
      <w:proofErr w:type="spellEnd"/>
      <w:r>
        <w:rPr>
          <w:b/>
          <w:bCs/>
          <w:color w:val="000000"/>
          <w:sz w:val="24"/>
          <w:lang w:val="ru-RU"/>
        </w:rPr>
        <w:t xml:space="preserve"> </w:t>
      </w:r>
      <w:proofErr w:type="spellStart"/>
      <w:r>
        <w:rPr>
          <w:b/>
          <w:bCs/>
          <w:color w:val="000000"/>
          <w:sz w:val="24"/>
          <w:lang w:val="ru-RU"/>
        </w:rPr>
        <w:t>форми</w:t>
      </w:r>
      <w:proofErr w:type="spellEnd"/>
      <w:r>
        <w:rPr>
          <w:b/>
          <w:bCs/>
          <w:color w:val="000000"/>
          <w:sz w:val="24"/>
          <w:lang w:val="ru-RU"/>
        </w:rPr>
        <w:t>) (</w:t>
      </w:r>
      <w:r w:rsidRPr="00727B50">
        <w:rPr>
          <w:b/>
          <w:bCs/>
          <w:color w:val="000000"/>
          <w:sz w:val="24"/>
          <w:lang w:val="ru-RU"/>
        </w:rPr>
        <w:t>01</w:t>
      </w:r>
      <w:r>
        <w:rPr>
          <w:b/>
          <w:bCs/>
          <w:color w:val="000000"/>
          <w:sz w:val="24"/>
          <w:lang w:val="ru-RU"/>
        </w:rPr>
        <w:t>.06-</w:t>
      </w:r>
      <w:r w:rsidRPr="00727B50">
        <w:rPr>
          <w:b/>
          <w:bCs/>
          <w:color w:val="000000"/>
          <w:sz w:val="24"/>
          <w:lang w:val="ru-RU"/>
        </w:rPr>
        <w:t>30</w:t>
      </w:r>
      <w:r>
        <w:rPr>
          <w:b/>
          <w:bCs/>
          <w:color w:val="000000"/>
          <w:sz w:val="24"/>
          <w:lang w:val="ru-RU"/>
        </w:rPr>
        <w:t>.06.2023р.)</w:t>
      </w:r>
    </w:p>
    <w:p w:rsidR="006E6029" w:rsidRDefault="00727B50">
      <w:pPr>
        <w:numPr>
          <w:ilvl w:val="0"/>
          <w:numId w:val="1"/>
        </w:numPr>
        <w:tabs>
          <w:tab w:val="left" w:pos="-180"/>
          <w:tab w:val="left" w:pos="-142"/>
        </w:tabs>
        <w:spacing w:line="276" w:lineRule="auto"/>
        <w:ind w:left="-142" w:hanging="218"/>
        <w:jc w:val="both"/>
        <w:rPr>
          <w:color w:val="000000"/>
        </w:rPr>
      </w:pPr>
      <w:proofErr w:type="spellStart"/>
      <w:r>
        <w:rPr>
          <w:color w:val="000000"/>
          <w:szCs w:val="18"/>
        </w:rPr>
        <w:t>Бовт</w:t>
      </w:r>
      <w:proofErr w:type="spellEnd"/>
      <w:r>
        <w:rPr>
          <w:color w:val="000000"/>
          <w:szCs w:val="18"/>
        </w:rPr>
        <w:t xml:space="preserve"> </w:t>
      </w:r>
      <w:proofErr w:type="spellStart"/>
      <w:r>
        <w:rPr>
          <w:color w:val="000000"/>
          <w:szCs w:val="18"/>
        </w:rPr>
        <w:t>Олена</w:t>
      </w:r>
      <w:proofErr w:type="spellEnd"/>
      <w:r>
        <w:rPr>
          <w:color w:val="000000"/>
          <w:szCs w:val="18"/>
        </w:rPr>
        <w:t xml:space="preserve"> </w:t>
      </w:r>
      <w:proofErr w:type="spellStart"/>
      <w:r>
        <w:rPr>
          <w:color w:val="000000"/>
          <w:szCs w:val="18"/>
        </w:rPr>
        <w:t>Юріївна</w:t>
      </w:r>
      <w:proofErr w:type="spellEnd"/>
      <w:r>
        <w:rPr>
          <w:color w:val="000000"/>
        </w:rPr>
        <w:t xml:space="preserve"> — </w:t>
      </w:r>
      <w:r>
        <w:rPr>
          <w:color w:val="000000"/>
          <w:szCs w:val="18"/>
          <w:shd w:val="clear" w:color="auto" w:fill="FFFFFF"/>
        </w:rPr>
        <w:t xml:space="preserve">директор </w:t>
      </w:r>
      <w:r>
        <w:rPr>
          <w:color w:val="000000"/>
        </w:rPr>
        <w:t xml:space="preserve">закладу </w:t>
      </w:r>
      <w:proofErr w:type="spellStart"/>
      <w:r>
        <w:rPr>
          <w:color w:val="000000"/>
        </w:rPr>
        <w:t>дошкільної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 </w:t>
      </w:r>
      <w:r>
        <w:rPr>
          <w:b/>
          <w:color w:val="000000"/>
          <w:szCs w:val="18"/>
          <w:shd w:val="clear" w:color="auto" w:fill="FFFFFF"/>
          <w:lang w:val="uk-UA"/>
        </w:rPr>
        <w:t>(</w:t>
      </w:r>
      <w:proofErr w:type="gramEnd"/>
      <w:r>
        <w:rPr>
          <w:b/>
          <w:color w:val="000000"/>
          <w:szCs w:val="18"/>
          <w:shd w:val="clear" w:color="auto" w:fill="FFFFFF"/>
          <w:lang w:val="uk-UA"/>
        </w:rPr>
        <w:t>ясла-садок)  № 2 Львівської міської ради</w:t>
      </w:r>
      <w:r>
        <w:rPr>
          <w:color w:val="000000"/>
          <w:lang w:val="uk-UA"/>
        </w:rPr>
        <w:t xml:space="preserve"> – </w:t>
      </w:r>
      <w:r>
        <w:rPr>
          <w:b/>
          <w:color w:val="000000"/>
          <w:lang w:val="uk-UA"/>
        </w:rPr>
        <w:t>голова комісії;</w:t>
      </w:r>
    </w:p>
    <w:p w:rsidR="006E6029" w:rsidRDefault="00727B50">
      <w:pPr>
        <w:numPr>
          <w:ilvl w:val="0"/>
          <w:numId w:val="1"/>
        </w:numPr>
        <w:tabs>
          <w:tab w:val="left" w:pos="-180"/>
          <w:tab w:val="left" w:pos="-142"/>
        </w:tabs>
        <w:spacing w:line="276" w:lineRule="auto"/>
        <w:ind w:left="-142" w:hanging="218"/>
        <w:jc w:val="both"/>
        <w:rPr>
          <w:color w:val="000000"/>
        </w:rPr>
      </w:pPr>
      <w:proofErr w:type="spellStart"/>
      <w:r>
        <w:rPr>
          <w:color w:val="000000"/>
          <w:lang w:val="uk-UA"/>
        </w:rPr>
        <w:t>Мачинська</w:t>
      </w:r>
      <w:proofErr w:type="spellEnd"/>
      <w:r>
        <w:rPr>
          <w:color w:val="000000"/>
          <w:lang w:val="uk-UA"/>
        </w:rPr>
        <w:t xml:space="preserve"> Наталія Ігорівна – завідувач кафедри початкової та дошкільної освіти, доктор педагогічних наук, професор;</w:t>
      </w:r>
    </w:p>
    <w:p w:rsidR="006E6029" w:rsidRDefault="00727B50">
      <w:pPr>
        <w:numPr>
          <w:ilvl w:val="0"/>
          <w:numId w:val="1"/>
        </w:numPr>
        <w:tabs>
          <w:tab w:val="left" w:pos="-180"/>
          <w:tab w:val="left" w:pos="-142"/>
        </w:tabs>
        <w:spacing w:line="276" w:lineRule="auto"/>
        <w:ind w:left="-142" w:hanging="218"/>
        <w:jc w:val="both"/>
        <w:rPr>
          <w:color w:val="000000"/>
        </w:rPr>
      </w:pPr>
      <w:proofErr w:type="spellStart"/>
      <w:r>
        <w:rPr>
          <w:color w:val="000000"/>
          <w:lang w:val="uk-UA"/>
        </w:rPr>
        <w:t>Нос</w:t>
      </w:r>
      <w:proofErr w:type="spellEnd"/>
      <w:r>
        <w:rPr>
          <w:color w:val="000000"/>
          <w:lang w:val="uk-UA"/>
        </w:rPr>
        <w:t xml:space="preserve"> Любов Степанівна - заступник декана, доцент кафедри початкової та дошкільної освіти, кандидат педагогічних наук, доцент;</w:t>
      </w:r>
    </w:p>
    <w:p w:rsidR="006E6029" w:rsidRDefault="00727B50">
      <w:pPr>
        <w:numPr>
          <w:ilvl w:val="0"/>
          <w:numId w:val="1"/>
        </w:numPr>
        <w:tabs>
          <w:tab w:val="left" w:pos="-180"/>
          <w:tab w:val="left" w:pos="-142"/>
        </w:tabs>
        <w:spacing w:line="276" w:lineRule="auto"/>
        <w:ind w:left="-142" w:hanging="218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Лозинська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Світлана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Вікторівна</w:t>
      </w:r>
      <w:proofErr w:type="spellEnd"/>
      <w:r>
        <w:rPr>
          <w:color w:val="000000"/>
        </w:rPr>
        <w:t xml:space="preserve"> – доцент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початкової</w:t>
      </w:r>
      <w:proofErr w:type="spellEnd"/>
      <w:r>
        <w:rPr>
          <w:color w:val="000000"/>
        </w:rPr>
        <w:t xml:space="preserve"> та </w:t>
      </w:r>
      <w:proofErr w:type="spellStart"/>
      <w:proofErr w:type="gramStart"/>
      <w:r>
        <w:rPr>
          <w:color w:val="000000"/>
        </w:rPr>
        <w:t>дошкільноїосвіти</w:t>
      </w:r>
      <w:proofErr w:type="spellEnd"/>
      <w:r>
        <w:rPr>
          <w:color w:val="000000"/>
        </w:rPr>
        <w:t>,  доцент</w:t>
      </w:r>
      <w:proofErr w:type="gramEnd"/>
      <w:r>
        <w:rPr>
          <w:color w:val="000000"/>
        </w:rPr>
        <w:t xml:space="preserve">, кандидат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 наук;</w:t>
      </w:r>
    </w:p>
    <w:p w:rsidR="006E6029" w:rsidRDefault="00727B50">
      <w:pPr>
        <w:numPr>
          <w:ilvl w:val="0"/>
          <w:numId w:val="1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ind w:left="-142" w:hanging="218"/>
        <w:jc w:val="both"/>
        <w:rPr>
          <w:color w:val="000000"/>
        </w:rPr>
      </w:pPr>
      <w:proofErr w:type="spellStart"/>
      <w:r>
        <w:rPr>
          <w:color w:val="000000"/>
          <w:lang w:val="uk-UA"/>
        </w:rPr>
        <w:t>Табака</w:t>
      </w:r>
      <w:proofErr w:type="spellEnd"/>
      <w:r>
        <w:rPr>
          <w:color w:val="000000"/>
          <w:lang w:val="uk-UA"/>
        </w:rPr>
        <w:t xml:space="preserve">  Ольга Миронівна, асистент кафедри початкової та дошкільної освіти</w:t>
      </w:r>
    </w:p>
    <w:p w:rsidR="006E6029" w:rsidRDefault="006E6029">
      <w:pPr>
        <w:tabs>
          <w:tab w:val="left" w:pos="-180"/>
          <w:tab w:val="left" w:pos="-142"/>
        </w:tabs>
        <w:spacing w:line="276" w:lineRule="auto"/>
        <w:jc w:val="both"/>
        <w:rPr>
          <w:color w:val="C9211E"/>
        </w:rPr>
      </w:pPr>
    </w:p>
    <w:p w:rsidR="006E6029" w:rsidRDefault="00727B50">
      <w:pPr>
        <w:pStyle w:val="20"/>
        <w:tabs>
          <w:tab w:val="left" w:pos="0"/>
        </w:tabs>
        <w:spacing w:line="276" w:lineRule="auto"/>
        <w:rPr>
          <w:i/>
          <w:iCs/>
          <w:color w:val="000000"/>
          <w:sz w:val="24"/>
        </w:rPr>
      </w:pPr>
      <w:proofErr w:type="spellStart"/>
      <w:r>
        <w:rPr>
          <w:i/>
          <w:iCs/>
          <w:color w:val="000000"/>
          <w:sz w:val="24"/>
        </w:rPr>
        <w:t>Турко</w:t>
      </w:r>
      <w:proofErr w:type="spellEnd"/>
      <w:r>
        <w:rPr>
          <w:i/>
          <w:iCs/>
          <w:color w:val="000000"/>
          <w:sz w:val="24"/>
        </w:rPr>
        <w:t xml:space="preserve"> Богданна Богданівна - </w:t>
      </w:r>
      <w:proofErr w:type="spellStart"/>
      <w:r>
        <w:rPr>
          <w:i/>
          <w:iCs/>
          <w:color w:val="000000"/>
          <w:sz w:val="24"/>
          <w:lang w:val="ru-RU"/>
        </w:rPr>
        <w:t>асистент</w:t>
      </w:r>
      <w:proofErr w:type="spellEnd"/>
      <w:r>
        <w:rPr>
          <w:i/>
          <w:iCs/>
          <w:color w:val="000000"/>
          <w:sz w:val="24"/>
        </w:rPr>
        <w:t xml:space="preserve"> кафедри початкової та дошкільної освіти, доктор філософії,  </w:t>
      </w:r>
      <w:r>
        <w:rPr>
          <w:b/>
          <w:i/>
          <w:iCs/>
          <w:color w:val="000000"/>
          <w:sz w:val="24"/>
        </w:rPr>
        <w:t>секретар комісії.</w:t>
      </w:r>
    </w:p>
    <w:p w:rsidR="006E6029" w:rsidRDefault="006E6029">
      <w:pPr>
        <w:pStyle w:val="20"/>
        <w:spacing w:line="276" w:lineRule="auto"/>
        <w:rPr>
          <w:color w:val="C9211E"/>
          <w:sz w:val="24"/>
        </w:rPr>
      </w:pPr>
    </w:p>
    <w:p w:rsidR="006E6029" w:rsidRDefault="00727B50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C9211E"/>
        </w:rPr>
      </w:pPr>
      <w:r>
        <w:rPr>
          <w:color w:val="000000"/>
          <w:lang w:val="uk-UA"/>
        </w:rPr>
        <w:tab/>
        <w:t xml:space="preserve">Для прийому </w:t>
      </w:r>
      <w:r>
        <w:rPr>
          <w:rFonts w:eastAsia="Calibri"/>
          <w:color w:val="000000"/>
          <w:lang w:val="uk-UA" w:eastAsia="en-US"/>
        </w:rPr>
        <w:t xml:space="preserve">комплексного державного іспиту </w:t>
      </w:r>
      <w:r>
        <w:rPr>
          <w:color w:val="000000"/>
        </w:rPr>
        <w:t>(</w:t>
      </w:r>
      <w:proofErr w:type="spellStart"/>
      <w:r>
        <w:rPr>
          <w:color w:val="000000"/>
        </w:rPr>
        <w:t>Психологія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(загальна, дитяча); </w:t>
      </w:r>
      <w:proofErr w:type="spellStart"/>
      <w:r>
        <w:rPr>
          <w:color w:val="000000"/>
        </w:rPr>
        <w:t>педагогіка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(загальна, дошкільна);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фахові</w:t>
      </w:r>
      <w:proofErr w:type="spellEnd"/>
      <w:r>
        <w:rPr>
          <w:color w:val="000000"/>
        </w:rPr>
        <w:t xml:space="preserve"> методики </w:t>
      </w:r>
      <w:proofErr w:type="spellStart"/>
      <w:r>
        <w:rPr>
          <w:color w:val="000000"/>
        </w:rPr>
        <w:t>дошкільної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  <w:lang w:val="uk-UA"/>
        </w:rPr>
        <w:t>)</w:t>
      </w:r>
      <w:r>
        <w:rPr>
          <w:rFonts w:eastAsia="Calibri"/>
          <w:color w:val="000000"/>
          <w:lang w:val="uk-UA" w:eastAsia="en-US"/>
        </w:rPr>
        <w:t xml:space="preserve"> </w:t>
      </w:r>
      <w:r>
        <w:rPr>
          <w:color w:val="000000"/>
          <w:lang w:val="uk-UA"/>
        </w:rPr>
        <w:t xml:space="preserve">включити до складу екзаменаційної комісії </w:t>
      </w:r>
      <w:r>
        <w:rPr>
          <w:color w:val="C9211E"/>
          <w:lang w:val="uk-UA"/>
        </w:rPr>
        <w:t xml:space="preserve"> </w:t>
      </w:r>
      <w:r>
        <w:rPr>
          <w:color w:val="000000"/>
          <w:lang w:val="uk-UA"/>
        </w:rPr>
        <w:t xml:space="preserve">Гарасимів Ярославу Юріївну,  асистента кафедри початкової та дошкільної освіти, Білан Олександру Іванівну, </w:t>
      </w:r>
      <w:r>
        <w:rPr>
          <w:color w:val="000000"/>
        </w:rPr>
        <w:t>доцент</w:t>
      </w:r>
      <w:r>
        <w:rPr>
          <w:color w:val="000000"/>
          <w:lang w:val="uk-UA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початкової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дошкільної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(заочна форма)</w:t>
      </w:r>
    </w:p>
    <w:p w:rsidR="006E6029" w:rsidRDefault="00727B50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C9211E"/>
        </w:rPr>
      </w:pPr>
      <w:r>
        <w:rPr>
          <w:color w:val="C9211E"/>
          <w:lang w:val="uk-UA"/>
        </w:rPr>
        <w:tab/>
      </w:r>
      <w:r>
        <w:rPr>
          <w:color w:val="000000"/>
          <w:lang w:val="uk-UA"/>
        </w:rPr>
        <w:tab/>
        <w:t xml:space="preserve">Для прийому державного іспиту зі спеціалізацій включити до складу екзаменаційної комісії таких викладачів: </w:t>
      </w:r>
    </w:p>
    <w:p w:rsidR="006E6029" w:rsidRDefault="00727B50">
      <w:pPr>
        <w:pStyle w:val="aa"/>
        <w:numPr>
          <w:ilvl w:val="0"/>
          <w:numId w:val="2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000000"/>
        </w:rPr>
      </w:pPr>
      <w:r>
        <w:rPr>
          <w:color w:val="000000"/>
          <w:lang w:val="uk-UA"/>
        </w:rPr>
        <w:t xml:space="preserve">Англійська мова та методика навчання – Бойко Галину Олегівну, </w:t>
      </w:r>
      <w:r>
        <w:rPr>
          <w:color w:val="000000"/>
        </w:rPr>
        <w:t>доцент</w:t>
      </w:r>
      <w:r>
        <w:rPr>
          <w:color w:val="000000"/>
          <w:lang w:val="uk-UA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початкової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дошкільної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  <w:lang w:val="uk-UA"/>
        </w:rPr>
        <w:t xml:space="preserve"> та </w:t>
      </w:r>
      <w:proofErr w:type="spellStart"/>
      <w:r>
        <w:rPr>
          <w:color w:val="000000"/>
          <w:lang w:val="uk-UA"/>
        </w:rPr>
        <w:t>Собчук</w:t>
      </w:r>
      <w:proofErr w:type="spellEnd"/>
      <w:r>
        <w:rPr>
          <w:color w:val="000000"/>
          <w:lang w:val="uk-UA"/>
        </w:rPr>
        <w:t xml:space="preserve"> Анну Адамівну, асистента кафедри початкової та дошкільної освіти, доктора філософії</w:t>
      </w:r>
    </w:p>
    <w:p w:rsidR="006E6029" w:rsidRPr="003E6497" w:rsidRDefault="00727B50">
      <w:pPr>
        <w:pStyle w:val="aa"/>
        <w:numPr>
          <w:ilvl w:val="0"/>
          <w:numId w:val="2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000000"/>
        </w:rPr>
      </w:pPr>
      <w:r>
        <w:rPr>
          <w:color w:val="000000"/>
          <w:lang w:val="uk-UA"/>
        </w:rPr>
        <w:t xml:space="preserve">Основи логопедії та спеціальна методика навчання грамоти та розвитку зв'язного мовлення  – </w:t>
      </w:r>
      <w:proofErr w:type="spellStart"/>
      <w:r>
        <w:rPr>
          <w:color w:val="000000"/>
          <w:lang w:val="uk-UA"/>
        </w:rPr>
        <w:t>Бущак</w:t>
      </w:r>
      <w:proofErr w:type="spellEnd"/>
      <w:r>
        <w:rPr>
          <w:color w:val="000000"/>
          <w:lang w:val="uk-UA"/>
        </w:rPr>
        <w:t xml:space="preserve"> Олену Олександрівну, асист</w:t>
      </w:r>
      <w:r w:rsidR="003E6497">
        <w:rPr>
          <w:color w:val="000000"/>
          <w:lang w:val="uk-UA"/>
        </w:rPr>
        <w:t>ента кафедри спеціальної освіти</w:t>
      </w:r>
    </w:p>
    <w:p w:rsidR="003E6497" w:rsidRDefault="003E6497" w:rsidP="003E6497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000000"/>
        </w:rPr>
      </w:pPr>
    </w:p>
    <w:p w:rsidR="003E6497" w:rsidRPr="003E6497" w:rsidRDefault="003E6497" w:rsidP="003E6497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000000"/>
        </w:rPr>
      </w:pPr>
    </w:p>
    <w:p w:rsidR="006E6029" w:rsidRDefault="006E6029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b/>
          <w:bCs/>
          <w:color w:val="000000"/>
        </w:rPr>
      </w:pPr>
    </w:p>
    <w:p w:rsidR="003E6497" w:rsidRDefault="003E6497" w:rsidP="003E6497">
      <w:pPr>
        <w:pStyle w:val="20"/>
        <w:spacing w:line="276" w:lineRule="auto"/>
        <w:ind w:left="3060" w:hanging="2352"/>
        <w:rPr>
          <w:color w:val="000000"/>
        </w:rPr>
      </w:pPr>
      <w:r>
        <w:rPr>
          <w:color w:val="000000"/>
          <w:sz w:val="24"/>
        </w:rPr>
        <w:t xml:space="preserve">В. о. декана                                                                   </w:t>
      </w:r>
      <w:proofErr w:type="spellStart"/>
      <w:r>
        <w:rPr>
          <w:color w:val="000000"/>
          <w:sz w:val="24"/>
          <w:lang w:val="ru-RU"/>
        </w:rPr>
        <w:t>Дмитро</w:t>
      </w:r>
      <w:proofErr w:type="spellEnd"/>
      <w:r>
        <w:rPr>
          <w:color w:val="000000"/>
          <w:sz w:val="24"/>
          <w:lang w:val="ru-RU"/>
        </w:rPr>
        <w:t xml:space="preserve"> ГЕРЦЮК</w:t>
      </w:r>
    </w:p>
    <w:p w:rsidR="006E6029" w:rsidRDefault="006E6029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C9211E"/>
        </w:rPr>
      </w:pPr>
      <w:bookmarkStart w:id="0" w:name="_GoBack"/>
      <w:bookmarkEnd w:id="0"/>
    </w:p>
    <w:p w:rsidR="006E6029" w:rsidRDefault="006E6029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C9211E"/>
        </w:rPr>
      </w:pPr>
    </w:p>
    <w:p w:rsidR="006E6029" w:rsidRDefault="006E6029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C9211E"/>
        </w:rPr>
      </w:pPr>
    </w:p>
    <w:p w:rsidR="006E6029" w:rsidRDefault="006E6029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C9211E"/>
        </w:rPr>
      </w:pPr>
    </w:p>
    <w:p w:rsidR="006E6029" w:rsidRDefault="006E6029">
      <w:pPr>
        <w:jc w:val="both"/>
        <w:rPr>
          <w:sz w:val="28"/>
          <w:szCs w:val="28"/>
        </w:rPr>
      </w:pPr>
    </w:p>
    <w:p w:rsidR="006E6029" w:rsidRDefault="006E6029">
      <w:pPr>
        <w:rPr>
          <w:color w:val="000000"/>
        </w:rPr>
      </w:pPr>
    </w:p>
    <w:p w:rsidR="006E6029" w:rsidRDefault="006E6029">
      <w:pPr>
        <w:pStyle w:val="11"/>
        <w:spacing w:line="276" w:lineRule="auto"/>
        <w:rPr>
          <w:b/>
          <w:bCs/>
          <w:color w:val="C9211E"/>
          <w:sz w:val="24"/>
        </w:rPr>
      </w:pPr>
    </w:p>
    <w:p w:rsidR="006E6029" w:rsidRDefault="00727B50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C9211E"/>
          <w:lang w:val="uk-UA"/>
        </w:rPr>
      </w:pPr>
      <w:r>
        <w:rPr>
          <w:color w:val="C9211E"/>
          <w:lang w:val="uk-UA"/>
        </w:rPr>
        <w:t xml:space="preserve"> </w:t>
      </w:r>
    </w:p>
    <w:p w:rsidR="006E6029" w:rsidRDefault="006E6029">
      <w:pPr>
        <w:pStyle w:val="20"/>
        <w:spacing w:line="276" w:lineRule="auto"/>
        <w:ind w:left="3060" w:hanging="3600"/>
        <w:rPr>
          <w:color w:val="C9211E"/>
        </w:rPr>
      </w:pPr>
    </w:p>
    <w:sectPr w:rsidR="006E6029">
      <w:pgSz w:w="11906" w:h="16838"/>
      <w:pgMar w:top="851" w:right="851" w:bottom="70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200C"/>
    <w:multiLevelType w:val="multilevel"/>
    <w:tmpl w:val="420C240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06109E"/>
    <w:multiLevelType w:val="multilevel"/>
    <w:tmpl w:val="426465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752C3A"/>
    <w:multiLevelType w:val="multilevel"/>
    <w:tmpl w:val="C8C0F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E6029"/>
    <w:rsid w:val="003E6497"/>
    <w:rsid w:val="006E6029"/>
    <w:rsid w:val="007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69D4"/>
  <w15:docId w15:val="{AFDCE666-D535-4306-AC63-17F67F51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qFormat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3">
    <w:name w:val="Основний текст Знак"/>
    <w:basedOn w:val="a0"/>
    <w:qFormat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2 Знак"/>
    <w:basedOn w:val="a0"/>
    <w:link w:val="2"/>
    <w:qFormat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qFormat/>
    <w:rsid w:val="00732F21"/>
  </w:style>
  <w:style w:type="paragraph" w:customStyle="1" w:styleId="a5">
    <w:name w:val="Заголовок"/>
    <w:basedOn w:val="a"/>
    <w:next w:val="a6"/>
    <w:qFormat/>
    <w:rsid w:val="009C07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32F21"/>
    <w:pPr>
      <w:jc w:val="both"/>
    </w:pPr>
    <w:rPr>
      <w:lang w:val="uk-UA"/>
    </w:rPr>
  </w:style>
  <w:style w:type="paragraph" w:styleId="a7">
    <w:name w:val="List"/>
    <w:basedOn w:val="a6"/>
    <w:rsid w:val="009C0749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9C0749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paragraph" w:customStyle="1" w:styleId="10">
    <w:name w:val="Назва об'єкта1"/>
    <w:basedOn w:val="a"/>
    <w:qFormat/>
    <w:rsid w:val="009C0749"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qFormat/>
    <w:rsid w:val="00732F21"/>
    <w:pPr>
      <w:jc w:val="both"/>
    </w:pPr>
    <w:rPr>
      <w:sz w:val="28"/>
      <w:lang w:val="uk-UA"/>
    </w:rPr>
  </w:style>
  <w:style w:type="paragraph" w:styleId="aa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qFormat/>
    <w:rsid w:val="000225CF"/>
    <w:pPr>
      <w:ind w:left="720"/>
      <w:contextualSpacing/>
    </w:pPr>
  </w:style>
  <w:style w:type="paragraph" w:customStyle="1" w:styleId="Standard">
    <w:name w:val="Standard"/>
    <w:qFormat/>
    <w:rsid w:val="000B71D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F748-4293-43D9-B436-F72DBD17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1153</Words>
  <Characters>658</Characters>
  <Application>Microsoft Office Word</Application>
  <DocSecurity>0</DocSecurity>
  <Lines>5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LNU</cp:lastModifiedBy>
  <cp:revision>126</cp:revision>
  <cp:lastPrinted>2022-03-31T15:23:00Z</cp:lastPrinted>
  <dcterms:created xsi:type="dcterms:W3CDTF">2020-03-06T12:08:00Z</dcterms:created>
  <dcterms:modified xsi:type="dcterms:W3CDTF">2023-05-05T11:03:00Z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