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2A23F" w14:textId="77777777" w:rsidR="007372FB" w:rsidRDefault="00953C6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Кафедра соціальної педагогіки та соціальної роботи </w:t>
      </w:r>
    </w:p>
    <w:p w14:paraId="04973D28" w14:textId="77777777" w:rsidR="007372FB" w:rsidRDefault="00953C6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231 Соціальна  робота </w:t>
      </w:r>
    </w:p>
    <w:p w14:paraId="3911DB15" w14:textId="77777777" w:rsidR="007372FB" w:rsidRDefault="00953C6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Вибіркові   навчальні дисципліни циклу професійної  і практичної підготовки  (блок дисципліни на вибір)</w:t>
      </w:r>
    </w:p>
    <w:p w14:paraId="7D0E8D44" w14:textId="77777777" w:rsidR="007372FB" w:rsidRDefault="00953C6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на 2024-2025 </w:t>
      </w:r>
      <w:proofErr w:type="spellStart"/>
      <w:r>
        <w:rPr>
          <w:b/>
          <w:sz w:val="28"/>
        </w:rPr>
        <w:t>н.р</w:t>
      </w:r>
      <w:proofErr w:type="spellEnd"/>
      <w:r>
        <w:rPr>
          <w:b/>
          <w:sz w:val="28"/>
        </w:rPr>
        <w:t xml:space="preserve">. </w:t>
      </w:r>
    </w:p>
    <w:p w14:paraId="324E6556" w14:textId="77777777" w:rsidR="007372FB" w:rsidRDefault="007372FB">
      <w:pPr>
        <w:spacing w:after="0" w:line="240" w:lineRule="auto"/>
        <w:rPr>
          <w:b/>
          <w:sz w:val="28"/>
        </w:rPr>
      </w:pPr>
    </w:p>
    <w:tbl>
      <w:tblPr>
        <w:tblStyle w:val="ac"/>
        <w:tblW w:w="16017" w:type="dxa"/>
        <w:tblInd w:w="48" w:type="dxa"/>
        <w:tblLayout w:type="fixed"/>
        <w:tblLook w:val="04A0" w:firstRow="1" w:lastRow="0" w:firstColumn="1" w:lastColumn="0" w:noHBand="0" w:noVBand="1"/>
      </w:tblPr>
      <w:tblGrid>
        <w:gridCol w:w="674"/>
        <w:gridCol w:w="3527"/>
        <w:gridCol w:w="1874"/>
        <w:gridCol w:w="1082"/>
        <w:gridCol w:w="1550"/>
        <w:gridCol w:w="1606"/>
        <w:gridCol w:w="1110"/>
        <w:gridCol w:w="1537"/>
        <w:gridCol w:w="3057"/>
      </w:tblGrid>
      <w:tr w:rsidR="00AD0966" w14:paraId="12A416BA" w14:textId="77777777" w:rsidTr="00AD0966">
        <w:tc>
          <w:tcPr>
            <w:tcW w:w="674" w:type="dxa"/>
          </w:tcPr>
          <w:p w14:paraId="049262FF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№№</w:t>
            </w:r>
          </w:p>
        </w:tc>
        <w:tc>
          <w:tcPr>
            <w:tcW w:w="3527" w:type="dxa"/>
          </w:tcPr>
          <w:p w14:paraId="7EEC8070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Назва вибіркової дисципліни </w:t>
            </w:r>
          </w:p>
        </w:tc>
        <w:tc>
          <w:tcPr>
            <w:tcW w:w="1874" w:type="dxa"/>
          </w:tcPr>
          <w:p w14:paraId="5208448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Викладач </w:t>
            </w:r>
          </w:p>
        </w:tc>
        <w:tc>
          <w:tcPr>
            <w:tcW w:w="1082" w:type="dxa"/>
          </w:tcPr>
          <w:p w14:paraId="223A6C14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</w:p>
        </w:tc>
        <w:tc>
          <w:tcPr>
            <w:tcW w:w="1550" w:type="dxa"/>
          </w:tcPr>
          <w:p w14:paraId="037DC208" w14:textId="77777777" w:rsidR="00AD0966" w:rsidRDefault="00AD0966" w:rsidP="00AD0966">
            <w:pPr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24"/>
                <w:szCs w:val="24"/>
              </w:rPr>
            </w:pPr>
            <w:r w:rsidRPr="007B4C03">
              <w:rPr>
                <w:rFonts w:eastAsia="Calibri"/>
                <w:b/>
                <w:color w:val="000000" w:themeColor="text1"/>
                <w:sz w:val="24"/>
                <w:szCs w:val="24"/>
              </w:rPr>
              <w:t>К</w:t>
            </w: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-сть</w:t>
            </w:r>
            <w:r w:rsidRPr="007B4C0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7B4C03">
              <w:rPr>
                <w:rFonts w:eastAsia="Calibri"/>
                <w:b/>
                <w:color w:val="000000" w:themeColor="text1"/>
                <w:sz w:val="24"/>
                <w:szCs w:val="24"/>
              </w:rPr>
              <w:t>студ</w:t>
            </w:r>
            <w:proofErr w:type="spellEnd"/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.</w:t>
            </w:r>
            <w:r w:rsidRPr="007B4C03">
              <w:rPr>
                <w:rFonts w:eastAsia="Calibri"/>
                <w:b/>
                <w:color w:val="000000" w:themeColor="text1"/>
                <w:sz w:val="24"/>
                <w:szCs w:val="24"/>
              </w:rPr>
              <w:t>/</w:t>
            </w:r>
          </w:p>
          <w:p w14:paraId="7894CE4C" w14:textId="0A896EB2" w:rsidR="00AD0966" w:rsidRDefault="00AD0966" w:rsidP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rFonts w:eastAsia="Calibri"/>
                <w:b/>
                <w:color w:val="000000" w:themeColor="text1"/>
                <w:sz w:val="24"/>
                <w:szCs w:val="24"/>
              </w:rPr>
              <w:t>к-</w:t>
            </w:r>
            <w:r w:rsidRPr="007B4C03">
              <w:rPr>
                <w:rFonts w:eastAsia="Calibri"/>
                <w:b/>
                <w:color w:val="000000" w:themeColor="text1"/>
                <w:sz w:val="24"/>
                <w:szCs w:val="24"/>
              </w:rPr>
              <w:t xml:space="preserve">сть </w:t>
            </w:r>
            <w:proofErr w:type="spellStart"/>
            <w:r w:rsidRPr="007B4C03">
              <w:rPr>
                <w:rFonts w:eastAsia="Calibri"/>
                <w:b/>
                <w:color w:val="000000" w:themeColor="text1"/>
                <w:sz w:val="24"/>
                <w:szCs w:val="24"/>
              </w:rPr>
              <w:t>дисцип</w:t>
            </w:r>
            <w:proofErr w:type="spellEnd"/>
            <w:r w:rsidRPr="007B4C03">
              <w:rPr>
                <w:rFonts w:eastAsia="Calibri"/>
                <w:b/>
                <w:color w:val="000000" w:themeColor="text1"/>
                <w:sz w:val="24"/>
                <w:szCs w:val="24"/>
              </w:rPr>
              <w:t>. до вибору</w:t>
            </w:r>
          </w:p>
        </w:tc>
        <w:tc>
          <w:tcPr>
            <w:tcW w:w="1606" w:type="dxa"/>
          </w:tcPr>
          <w:p w14:paraId="3650FE1A" w14:textId="79597971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К-сть кредитів/</w:t>
            </w:r>
          </w:p>
          <w:p w14:paraId="5C31062F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годин </w:t>
            </w:r>
          </w:p>
        </w:tc>
        <w:tc>
          <w:tcPr>
            <w:tcW w:w="1110" w:type="dxa"/>
          </w:tcPr>
          <w:p w14:paraId="5FC711A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Форма звітності </w:t>
            </w:r>
          </w:p>
        </w:tc>
        <w:tc>
          <w:tcPr>
            <w:tcW w:w="1537" w:type="dxa"/>
          </w:tcPr>
          <w:p w14:paraId="72FC8EE0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Групи, які обирають дисципліну </w:t>
            </w:r>
          </w:p>
        </w:tc>
        <w:tc>
          <w:tcPr>
            <w:tcW w:w="3057" w:type="dxa"/>
          </w:tcPr>
          <w:p w14:paraId="5E02207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Посилання на </w:t>
            </w:r>
            <w:proofErr w:type="spellStart"/>
            <w:r>
              <w:rPr>
                <w:b/>
                <w:sz w:val="24"/>
              </w:rPr>
              <w:t>силабус</w:t>
            </w:r>
            <w:proofErr w:type="spellEnd"/>
            <w:r>
              <w:rPr>
                <w:b/>
                <w:sz w:val="24"/>
              </w:rPr>
              <w:t xml:space="preserve">  або короткий опис  </w:t>
            </w:r>
            <w:proofErr w:type="spellStart"/>
            <w:r>
              <w:rPr>
                <w:b/>
                <w:sz w:val="24"/>
              </w:rPr>
              <w:t>дисцпліни</w:t>
            </w:r>
            <w:proofErr w:type="spellEnd"/>
            <w:r>
              <w:rPr>
                <w:b/>
                <w:sz w:val="24"/>
              </w:rPr>
              <w:t xml:space="preserve"> на сайті факультету </w:t>
            </w:r>
          </w:p>
        </w:tc>
      </w:tr>
      <w:tr w:rsidR="00AD0966" w14:paraId="252F64DA" w14:textId="77777777" w:rsidTr="00AD0966">
        <w:tc>
          <w:tcPr>
            <w:tcW w:w="674" w:type="dxa"/>
          </w:tcPr>
          <w:p w14:paraId="3C08987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7" w:type="dxa"/>
          </w:tcPr>
          <w:p w14:paraId="30CDDE3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Психодіагностика у соціальні сфері</w:t>
            </w:r>
          </w:p>
        </w:tc>
        <w:tc>
          <w:tcPr>
            <w:tcW w:w="1874" w:type="dxa"/>
          </w:tcPr>
          <w:p w14:paraId="64D33E78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Корнят</w:t>
            </w:r>
            <w:proofErr w:type="spellEnd"/>
            <w:r>
              <w:rPr>
                <w:sz w:val="24"/>
              </w:rPr>
              <w:t xml:space="preserve"> В.С.</w:t>
            </w:r>
          </w:p>
        </w:tc>
        <w:tc>
          <w:tcPr>
            <w:tcW w:w="1082" w:type="dxa"/>
            <w:vMerge w:val="restart"/>
          </w:tcPr>
          <w:p w14:paraId="171074E9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50" w:type="dxa"/>
            <w:vMerge w:val="restart"/>
          </w:tcPr>
          <w:p w14:paraId="050D32D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37E6162A" w14:textId="77777777" w:rsidR="00953C61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 / 2 </w:t>
            </w:r>
            <w:proofErr w:type="spellStart"/>
            <w:r>
              <w:rPr>
                <w:sz w:val="24"/>
              </w:rPr>
              <w:t>дисц</w:t>
            </w:r>
            <w:proofErr w:type="spellEnd"/>
          </w:p>
          <w:p w14:paraId="75094082" w14:textId="7EFCBA60" w:rsidR="00953C61" w:rsidRDefault="00953C61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  <w:p w14:paraId="4086FE85" w14:textId="2DB74C99" w:rsidR="00953C61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- 16</w:t>
            </w:r>
          </w:p>
          <w:p w14:paraId="4A2D4EC3" w14:textId="10ED274C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06" w:type="dxa"/>
            <w:vMerge w:val="restart"/>
          </w:tcPr>
          <w:p w14:paraId="6D61D706" w14:textId="7FBB2953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8/240  (48 год.- </w:t>
            </w:r>
            <w:proofErr w:type="spellStart"/>
            <w:r>
              <w:rPr>
                <w:sz w:val="24"/>
              </w:rPr>
              <w:t>лекц</w:t>
            </w:r>
            <w:proofErr w:type="spellEnd"/>
            <w:r>
              <w:rPr>
                <w:sz w:val="24"/>
              </w:rPr>
              <w:t>., 48год.-пр-сем., 144 год.-СР</w:t>
            </w:r>
            <w:r>
              <w:rPr>
                <w:b/>
                <w:sz w:val="24"/>
              </w:rPr>
              <w:t xml:space="preserve">)  </w:t>
            </w:r>
          </w:p>
        </w:tc>
        <w:tc>
          <w:tcPr>
            <w:tcW w:w="1110" w:type="dxa"/>
            <w:vMerge w:val="restart"/>
          </w:tcPr>
          <w:p w14:paraId="5D82ECD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537" w:type="dxa"/>
            <w:vMerge w:val="restart"/>
          </w:tcPr>
          <w:p w14:paraId="764AB44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ФПС-11 </w:t>
            </w:r>
          </w:p>
          <w:p w14:paraId="02C541CA" w14:textId="6DAEF9FB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ФПС-12</w:t>
            </w:r>
          </w:p>
        </w:tc>
        <w:tc>
          <w:tcPr>
            <w:tcW w:w="3057" w:type="dxa"/>
          </w:tcPr>
          <w:p w14:paraId="647986A5" w14:textId="5F6F2DB2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4" w:history="1">
              <w:r w:rsidR="00AD0966" w:rsidRPr="00C50CB1">
                <w:rPr>
                  <w:rStyle w:val="a4"/>
                </w:rPr>
                <w:t>https://pedagogy.lnu.edu.ua/wp-content/uploads/2023/02/231_Psykhodiahnostyka-u-sots.sferi_anotatsiia-1-kurs.pdf</w:t>
              </w:r>
            </w:hyperlink>
            <w:r w:rsidR="00AD0966">
              <w:t xml:space="preserve">  </w:t>
            </w:r>
          </w:p>
        </w:tc>
      </w:tr>
      <w:tr w:rsidR="00AD0966" w14:paraId="5F5DE5F5" w14:textId="77777777" w:rsidTr="00AD0966">
        <w:tc>
          <w:tcPr>
            <w:tcW w:w="674" w:type="dxa"/>
          </w:tcPr>
          <w:p w14:paraId="263CC1CF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7" w:type="dxa"/>
          </w:tcPr>
          <w:p w14:paraId="03E3E809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Соціально-педагогічна профілактика дитячої агресії</w:t>
            </w:r>
          </w:p>
        </w:tc>
        <w:tc>
          <w:tcPr>
            <w:tcW w:w="1874" w:type="dxa"/>
          </w:tcPr>
          <w:p w14:paraId="59495FD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Корнят</w:t>
            </w:r>
            <w:proofErr w:type="spellEnd"/>
            <w:r>
              <w:rPr>
                <w:sz w:val="24"/>
              </w:rPr>
              <w:t xml:space="preserve"> В.С.</w:t>
            </w:r>
          </w:p>
        </w:tc>
        <w:tc>
          <w:tcPr>
            <w:tcW w:w="1082" w:type="dxa"/>
            <w:vMerge/>
          </w:tcPr>
          <w:p w14:paraId="6EEE61E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vMerge/>
          </w:tcPr>
          <w:p w14:paraId="192439D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06" w:type="dxa"/>
            <w:vMerge/>
          </w:tcPr>
          <w:p w14:paraId="4A2F51A8" w14:textId="47336130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10" w:type="dxa"/>
            <w:vMerge/>
          </w:tcPr>
          <w:p w14:paraId="145C796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</w:tcPr>
          <w:p w14:paraId="3AAABA1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057" w:type="dxa"/>
          </w:tcPr>
          <w:p w14:paraId="42B2C5DF" w14:textId="077D6EFE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5" w:history="1">
              <w:r w:rsidR="00AD0966" w:rsidRPr="00C50CB1">
                <w:rPr>
                  <w:rStyle w:val="a4"/>
                </w:rPr>
                <w:t>https://pedagogy.lnu.edu.ua/wp-content/uploads/2023/02/231_Sots.-ped.-profilaktyka-dytiachoi-ahresii_anotatsiia-1-kurs.pdf</w:t>
              </w:r>
            </w:hyperlink>
            <w:r w:rsidR="00AD0966">
              <w:t xml:space="preserve">   </w:t>
            </w:r>
          </w:p>
        </w:tc>
      </w:tr>
      <w:tr w:rsidR="00AD0966" w14:paraId="315FEA57" w14:textId="77777777" w:rsidTr="00AD0966">
        <w:tc>
          <w:tcPr>
            <w:tcW w:w="674" w:type="dxa"/>
          </w:tcPr>
          <w:p w14:paraId="304BE210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7" w:type="dxa"/>
          </w:tcPr>
          <w:p w14:paraId="6A2C558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Методика організації волонтерської діяльності</w:t>
            </w:r>
          </w:p>
        </w:tc>
        <w:tc>
          <w:tcPr>
            <w:tcW w:w="1874" w:type="dxa"/>
          </w:tcPr>
          <w:p w14:paraId="41DA1474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Корнят</w:t>
            </w:r>
            <w:proofErr w:type="spellEnd"/>
            <w:r>
              <w:rPr>
                <w:sz w:val="24"/>
              </w:rPr>
              <w:t xml:space="preserve"> В.С.</w:t>
            </w:r>
          </w:p>
        </w:tc>
        <w:tc>
          <w:tcPr>
            <w:tcW w:w="1082" w:type="dxa"/>
            <w:vMerge/>
          </w:tcPr>
          <w:p w14:paraId="664F7C02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vMerge/>
          </w:tcPr>
          <w:p w14:paraId="0990E2B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06" w:type="dxa"/>
            <w:vMerge/>
          </w:tcPr>
          <w:p w14:paraId="125538B6" w14:textId="1DCAD66D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10" w:type="dxa"/>
            <w:vMerge/>
          </w:tcPr>
          <w:p w14:paraId="6A6D6BBE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</w:tcPr>
          <w:p w14:paraId="02CB38C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057" w:type="dxa"/>
          </w:tcPr>
          <w:p w14:paraId="494D310F" w14:textId="4E00EA3D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6" w:history="1">
              <w:r w:rsidR="00AD0966" w:rsidRPr="00C50CB1">
                <w:rPr>
                  <w:rStyle w:val="a4"/>
                </w:rPr>
                <w:t>https://pedagogy.lnu.edu.ua/wp-content/uploads/2023/02/231_Metodyka-orhanizatsii-volonterskoi-diialnosti_anotatsiia-1-kurs.pdf</w:t>
              </w:r>
            </w:hyperlink>
            <w:r w:rsidR="00AD0966">
              <w:t xml:space="preserve">  </w:t>
            </w:r>
          </w:p>
        </w:tc>
      </w:tr>
      <w:tr w:rsidR="00AD0966" w14:paraId="682786B0" w14:textId="77777777" w:rsidTr="00AD0966">
        <w:tc>
          <w:tcPr>
            <w:tcW w:w="674" w:type="dxa"/>
            <w:shd w:val="clear" w:color="auto" w:fill="FBE4D5"/>
          </w:tcPr>
          <w:p w14:paraId="47ADC69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27" w:type="dxa"/>
            <w:shd w:val="clear" w:color="auto" w:fill="FBE4D5"/>
          </w:tcPr>
          <w:p w14:paraId="70A7CD5E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874" w:type="dxa"/>
            <w:shd w:val="clear" w:color="auto" w:fill="FBE4D5"/>
          </w:tcPr>
          <w:p w14:paraId="707E726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082" w:type="dxa"/>
            <w:shd w:val="clear" w:color="auto" w:fill="FBE4D5"/>
          </w:tcPr>
          <w:p w14:paraId="3DF8B35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shd w:val="clear" w:color="auto" w:fill="FBE4D5"/>
          </w:tcPr>
          <w:p w14:paraId="1525837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06" w:type="dxa"/>
            <w:shd w:val="clear" w:color="auto" w:fill="FBE4D5"/>
          </w:tcPr>
          <w:p w14:paraId="0905C2B1" w14:textId="1656A5DB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10" w:type="dxa"/>
            <w:shd w:val="clear" w:color="auto" w:fill="FBE4D5"/>
          </w:tcPr>
          <w:p w14:paraId="3D0AB3D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shd w:val="clear" w:color="auto" w:fill="FBE4D5"/>
          </w:tcPr>
          <w:p w14:paraId="5EA28AD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057" w:type="dxa"/>
            <w:shd w:val="clear" w:color="auto" w:fill="FBE4D5"/>
          </w:tcPr>
          <w:p w14:paraId="1CB5090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D0966" w14:paraId="65918F28" w14:textId="77777777" w:rsidTr="00AD0966">
        <w:tc>
          <w:tcPr>
            <w:tcW w:w="674" w:type="dxa"/>
          </w:tcPr>
          <w:p w14:paraId="4F66FC88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7" w:type="dxa"/>
          </w:tcPr>
          <w:p w14:paraId="3CF2CB24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Соціальні аспекти інклюзії</w:t>
            </w:r>
          </w:p>
        </w:tc>
        <w:tc>
          <w:tcPr>
            <w:tcW w:w="1874" w:type="dxa"/>
          </w:tcPr>
          <w:p w14:paraId="496806D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Мищинин</w:t>
            </w:r>
            <w:proofErr w:type="spellEnd"/>
            <w:r>
              <w:rPr>
                <w:sz w:val="24"/>
              </w:rPr>
              <w:t xml:space="preserve"> І.В.</w:t>
            </w:r>
          </w:p>
        </w:tc>
        <w:tc>
          <w:tcPr>
            <w:tcW w:w="1082" w:type="dxa"/>
            <w:vMerge w:val="restart"/>
          </w:tcPr>
          <w:p w14:paraId="36DB02A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vMerge w:val="restart"/>
          </w:tcPr>
          <w:p w14:paraId="2084BD0C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  <w:p w14:paraId="34451E88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 / 2 </w:t>
            </w:r>
            <w:proofErr w:type="spellStart"/>
            <w:r>
              <w:rPr>
                <w:sz w:val="24"/>
              </w:rPr>
              <w:t>дисц</w:t>
            </w:r>
            <w:proofErr w:type="spellEnd"/>
          </w:p>
          <w:p w14:paraId="5AB10705" w14:textId="1F14DFD2" w:rsidR="00953C61" w:rsidRDefault="00393658" w:rsidP="00953C61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- 16</w:t>
            </w:r>
            <w:bookmarkStart w:id="0" w:name="_GoBack"/>
            <w:bookmarkEnd w:id="0"/>
          </w:p>
          <w:p w14:paraId="7155E95E" w14:textId="5E3BB96B" w:rsidR="00953C61" w:rsidRDefault="00953C61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Merge w:val="restart"/>
          </w:tcPr>
          <w:p w14:paraId="0B01A261" w14:textId="5B3091CA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6/180</w:t>
            </w:r>
          </w:p>
          <w:p w14:paraId="58BF115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(32 год- </w:t>
            </w:r>
            <w:proofErr w:type="spellStart"/>
            <w:r>
              <w:rPr>
                <w:sz w:val="24"/>
              </w:rPr>
              <w:t>лекц</w:t>
            </w:r>
            <w:proofErr w:type="spellEnd"/>
            <w:r>
              <w:rPr>
                <w:sz w:val="24"/>
              </w:rPr>
              <w:t>., 48 год.-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-сем, 100 год-СР) </w:t>
            </w:r>
          </w:p>
        </w:tc>
        <w:tc>
          <w:tcPr>
            <w:tcW w:w="1110" w:type="dxa"/>
            <w:vMerge w:val="restart"/>
          </w:tcPr>
          <w:p w14:paraId="3508457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залік </w:t>
            </w:r>
          </w:p>
        </w:tc>
        <w:tc>
          <w:tcPr>
            <w:tcW w:w="1537" w:type="dxa"/>
            <w:vMerge w:val="restart"/>
          </w:tcPr>
          <w:p w14:paraId="195DB56F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ФПС-11</w:t>
            </w:r>
          </w:p>
          <w:p w14:paraId="0F2C1DF2" w14:textId="3665286B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ФПС-12</w:t>
            </w:r>
          </w:p>
          <w:p w14:paraId="3B06169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57" w:type="dxa"/>
          </w:tcPr>
          <w:p w14:paraId="739CE888" w14:textId="65493652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7" w:history="1">
              <w:r w:rsidR="00AD0966" w:rsidRPr="00C50CB1">
                <w:rPr>
                  <w:rStyle w:val="a4"/>
                </w:rPr>
                <w:t>https://pedagogy.lnu.edu.ua/wp-content/uploads/2023/02/231_Sots-aspekty-inkliuzii_anotatsiia-1-kurs.pdf</w:t>
              </w:r>
            </w:hyperlink>
            <w:r w:rsidR="00AD0966">
              <w:t xml:space="preserve">   </w:t>
            </w:r>
          </w:p>
        </w:tc>
      </w:tr>
      <w:tr w:rsidR="00AD0966" w14:paraId="18D87168" w14:textId="77777777" w:rsidTr="00AD0966">
        <w:tc>
          <w:tcPr>
            <w:tcW w:w="674" w:type="dxa"/>
          </w:tcPr>
          <w:p w14:paraId="1C2DE526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7" w:type="dxa"/>
          </w:tcPr>
          <w:p w14:paraId="27BCA0B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Асистування</w:t>
            </w:r>
            <w:proofErr w:type="spellEnd"/>
            <w:r>
              <w:rPr>
                <w:sz w:val="24"/>
              </w:rPr>
              <w:t xml:space="preserve"> в інклюзивному середовищі</w:t>
            </w:r>
          </w:p>
        </w:tc>
        <w:tc>
          <w:tcPr>
            <w:tcW w:w="1874" w:type="dxa"/>
          </w:tcPr>
          <w:p w14:paraId="0A6DA7D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Мищинин</w:t>
            </w:r>
            <w:proofErr w:type="spellEnd"/>
            <w:r>
              <w:rPr>
                <w:sz w:val="24"/>
              </w:rPr>
              <w:t xml:space="preserve"> І.В.</w:t>
            </w:r>
          </w:p>
        </w:tc>
        <w:tc>
          <w:tcPr>
            <w:tcW w:w="1082" w:type="dxa"/>
            <w:vMerge/>
          </w:tcPr>
          <w:p w14:paraId="2BCD323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vMerge/>
          </w:tcPr>
          <w:p w14:paraId="367DE22C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06" w:type="dxa"/>
            <w:vMerge/>
          </w:tcPr>
          <w:p w14:paraId="7A0BF730" w14:textId="07E6A613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10" w:type="dxa"/>
            <w:vMerge/>
          </w:tcPr>
          <w:p w14:paraId="3816E7C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37" w:type="dxa"/>
            <w:vMerge/>
          </w:tcPr>
          <w:p w14:paraId="61C649CE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057" w:type="dxa"/>
          </w:tcPr>
          <w:p w14:paraId="0F0A4A7E" w14:textId="249F77EE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8" w:history="1">
              <w:r w:rsidR="00AD0966" w:rsidRPr="00C50CB1">
                <w:rPr>
                  <w:rStyle w:val="a4"/>
                </w:rPr>
                <w:t>https://pedagogy.lnu.edu.ua/wp-content/uploads/2023/02/231_Asystuvannia_v_inkl_seredov_anotatsiia-1-kurs.pdf</w:t>
              </w:r>
            </w:hyperlink>
            <w:r w:rsidR="00AD0966">
              <w:t xml:space="preserve">   </w:t>
            </w:r>
          </w:p>
        </w:tc>
      </w:tr>
      <w:tr w:rsidR="00AD0966" w14:paraId="396C0196" w14:textId="77777777" w:rsidTr="00AD0966">
        <w:tc>
          <w:tcPr>
            <w:tcW w:w="674" w:type="dxa"/>
          </w:tcPr>
          <w:p w14:paraId="42836E02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7" w:type="dxa"/>
          </w:tcPr>
          <w:p w14:paraId="47202AA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Співпраця з жіночими  </w:t>
            </w:r>
            <w:r>
              <w:rPr>
                <w:sz w:val="24"/>
              </w:rPr>
              <w:lastRenderedPageBreak/>
              <w:t>громадськими об’єднаннями</w:t>
            </w:r>
          </w:p>
        </w:tc>
        <w:tc>
          <w:tcPr>
            <w:tcW w:w="1874" w:type="dxa"/>
          </w:tcPr>
          <w:p w14:paraId="38112009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Субашкевич</w:t>
            </w:r>
            <w:proofErr w:type="spellEnd"/>
            <w:r>
              <w:rPr>
                <w:sz w:val="24"/>
              </w:rPr>
              <w:t xml:space="preserve"> І.Р.</w:t>
            </w:r>
          </w:p>
        </w:tc>
        <w:tc>
          <w:tcPr>
            <w:tcW w:w="1082" w:type="dxa"/>
            <w:vMerge/>
          </w:tcPr>
          <w:p w14:paraId="0406CB2C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50" w:type="dxa"/>
            <w:vMerge/>
          </w:tcPr>
          <w:p w14:paraId="28D8A4A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606" w:type="dxa"/>
            <w:vMerge/>
          </w:tcPr>
          <w:p w14:paraId="13ACF88E" w14:textId="165A7F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110" w:type="dxa"/>
            <w:vMerge/>
          </w:tcPr>
          <w:p w14:paraId="6DC82172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37" w:type="dxa"/>
            <w:vMerge/>
          </w:tcPr>
          <w:p w14:paraId="31B805A8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3057" w:type="dxa"/>
          </w:tcPr>
          <w:p w14:paraId="7BBDBF97" w14:textId="5DD9FDC4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9" w:history="1">
              <w:r w:rsidR="00AD0966" w:rsidRPr="00C50CB1">
                <w:rPr>
                  <w:rStyle w:val="a4"/>
                </w:rPr>
                <w:t>https://pedagogy.lnu.edu.ua/w</w:t>
              </w:r>
              <w:r w:rsidR="00AD0966" w:rsidRPr="00C50CB1">
                <w:rPr>
                  <w:rStyle w:val="a4"/>
                </w:rPr>
                <w:lastRenderedPageBreak/>
                <w:t>p-content/uploads/2023/02/231_Spivpratsia-z-zhinochymy-hromad_obiedn_anotatsiia-1-kurs.pdf</w:t>
              </w:r>
            </w:hyperlink>
            <w:r w:rsidR="00AD0966">
              <w:t xml:space="preserve">   </w:t>
            </w:r>
          </w:p>
        </w:tc>
      </w:tr>
      <w:tr w:rsidR="00AD0966" w14:paraId="70B82837" w14:textId="77777777" w:rsidTr="00AD0966">
        <w:tc>
          <w:tcPr>
            <w:tcW w:w="674" w:type="dxa"/>
            <w:shd w:val="clear" w:color="auto" w:fill="FBE4D5"/>
          </w:tcPr>
          <w:p w14:paraId="7F85A989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27" w:type="dxa"/>
            <w:shd w:val="clear" w:color="auto" w:fill="FBE4D5"/>
          </w:tcPr>
          <w:p w14:paraId="45C5E900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74" w:type="dxa"/>
            <w:shd w:val="clear" w:color="auto" w:fill="FBE4D5"/>
          </w:tcPr>
          <w:p w14:paraId="54888522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82" w:type="dxa"/>
            <w:shd w:val="clear" w:color="auto" w:fill="FBE4D5"/>
          </w:tcPr>
          <w:p w14:paraId="146844E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shd w:val="clear" w:color="auto" w:fill="FBE4D5"/>
          </w:tcPr>
          <w:p w14:paraId="05E81D4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shd w:val="clear" w:color="auto" w:fill="FBE4D5"/>
          </w:tcPr>
          <w:p w14:paraId="7F289D7F" w14:textId="1A31DC96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shd w:val="clear" w:color="auto" w:fill="FBE4D5"/>
          </w:tcPr>
          <w:p w14:paraId="542EFED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shd w:val="clear" w:color="auto" w:fill="FBE4D5"/>
          </w:tcPr>
          <w:p w14:paraId="29F30839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  <w:shd w:val="clear" w:color="auto" w:fill="FBE4D5"/>
          </w:tcPr>
          <w:p w14:paraId="6B8F3A30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D0966" w14:paraId="477F534E" w14:textId="77777777" w:rsidTr="00AD0966">
        <w:tc>
          <w:tcPr>
            <w:tcW w:w="674" w:type="dxa"/>
          </w:tcPr>
          <w:p w14:paraId="63EBABA8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7" w:type="dxa"/>
          </w:tcPr>
          <w:p w14:paraId="6325389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Основи наукового письма</w:t>
            </w:r>
          </w:p>
        </w:tc>
        <w:tc>
          <w:tcPr>
            <w:tcW w:w="1874" w:type="dxa"/>
          </w:tcPr>
          <w:p w14:paraId="25F94D5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Марчук А.В.</w:t>
            </w:r>
          </w:p>
        </w:tc>
        <w:tc>
          <w:tcPr>
            <w:tcW w:w="1082" w:type="dxa"/>
            <w:vMerge w:val="restart"/>
          </w:tcPr>
          <w:p w14:paraId="681954A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50" w:type="dxa"/>
            <w:vMerge w:val="restart"/>
          </w:tcPr>
          <w:p w14:paraId="7FA8B6A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  <w:p w14:paraId="152F649C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31 / 2 </w:t>
            </w:r>
            <w:proofErr w:type="spellStart"/>
            <w:r>
              <w:rPr>
                <w:sz w:val="24"/>
              </w:rPr>
              <w:t>дисц</w:t>
            </w:r>
            <w:proofErr w:type="spellEnd"/>
          </w:p>
          <w:p w14:paraId="0ECA58FC" w14:textId="77777777" w:rsidR="00953C61" w:rsidRDefault="00953C61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  <w:p w14:paraId="03C48714" w14:textId="77777777" w:rsidR="00953C61" w:rsidRDefault="00953C61" w:rsidP="00953C61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- 15</w:t>
            </w:r>
          </w:p>
          <w:p w14:paraId="005F3BC9" w14:textId="563372DD" w:rsidR="00953C61" w:rsidRDefault="00953C61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Merge w:val="restart"/>
          </w:tcPr>
          <w:p w14:paraId="2ED083A6" w14:textId="34B78B14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3/90 </w:t>
            </w:r>
          </w:p>
          <w:p w14:paraId="10574502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(16 год.-</w:t>
            </w:r>
            <w:proofErr w:type="spellStart"/>
            <w:r>
              <w:rPr>
                <w:sz w:val="24"/>
              </w:rPr>
              <w:t>лекц</w:t>
            </w:r>
            <w:proofErr w:type="spellEnd"/>
            <w:r>
              <w:rPr>
                <w:sz w:val="24"/>
              </w:rPr>
              <w:t xml:space="preserve">., </w:t>
            </w:r>
          </w:p>
          <w:p w14:paraId="7EFF1F0F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 год.-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 xml:space="preserve">-сем. , 42 год.–СР) </w:t>
            </w:r>
          </w:p>
        </w:tc>
        <w:tc>
          <w:tcPr>
            <w:tcW w:w="1110" w:type="dxa"/>
            <w:vMerge w:val="restart"/>
          </w:tcPr>
          <w:p w14:paraId="1C5791A4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Залік </w:t>
            </w:r>
          </w:p>
        </w:tc>
        <w:tc>
          <w:tcPr>
            <w:tcW w:w="1537" w:type="dxa"/>
            <w:vMerge w:val="restart"/>
          </w:tcPr>
          <w:p w14:paraId="7B93A95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ФПС-11</w:t>
            </w:r>
          </w:p>
          <w:p w14:paraId="667AF88C" w14:textId="35B631C6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ФПС-12 </w:t>
            </w:r>
          </w:p>
        </w:tc>
        <w:tc>
          <w:tcPr>
            <w:tcW w:w="3057" w:type="dxa"/>
          </w:tcPr>
          <w:p w14:paraId="169E0700" w14:textId="3F318E76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10" w:history="1">
              <w:r w:rsidR="00AD0966" w:rsidRPr="00C50CB1">
                <w:rPr>
                  <w:rStyle w:val="a4"/>
                </w:rPr>
                <w:t>https://pedagogy.lnu.edu.ua/wp-content/uploads/2023/02/231_Osnovy-naukovoho-pysma_anotatsiia-1-kurs.pdf</w:t>
              </w:r>
            </w:hyperlink>
            <w:r w:rsidR="00AD0966">
              <w:t xml:space="preserve">   </w:t>
            </w:r>
          </w:p>
        </w:tc>
      </w:tr>
      <w:tr w:rsidR="00AD0966" w14:paraId="2EA99516" w14:textId="77777777" w:rsidTr="00AD0966">
        <w:tc>
          <w:tcPr>
            <w:tcW w:w="674" w:type="dxa"/>
          </w:tcPr>
          <w:p w14:paraId="7AABBC09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7" w:type="dxa"/>
          </w:tcPr>
          <w:p w14:paraId="2959AA4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Риторика  і культура мовлення</w:t>
            </w:r>
          </w:p>
        </w:tc>
        <w:tc>
          <w:tcPr>
            <w:tcW w:w="1874" w:type="dxa"/>
          </w:tcPr>
          <w:p w14:paraId="6FE5DC6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Крохмальна Г.Б.</w:t>
            </w:r>
          </w:p>
        </w:tc>
        <w:tc>
          <w:tcPr>
            <w:tcW w:w="1082" w:type="dxa"/>
            <w:vMerge/>
          </w:tcPr>
          <w:p w14:paraId="604626C0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vMerge/>
          </w:tcPr>
          <w:p w14:paraId="73E94E6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</w:tcPr>
          <w:p w14:paraId="7E4975FA" w14:textId="6085465D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vMerge/>
          </w:tcPr>
          <w:p w14:paraId="633FFD0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</w:tcPr>
          <w:p w14:paraId="28DB675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</w:tcPr>
          <w:p w14:paraId="04182E01" w14:textId="20F738EE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11" w:history="1">
              <w:r w:rsidR="00AD0966" w:rsidRPr="00C50CB1">
                <w:rPr>
                  <w:rStyle w:val="a4"/>
                </w:rPr>
                <w:t>https://pedagogy.lnu.edu.ua/wp-content/uploads/2023/02/231_Rytoryka-i-kultura-movlennia_anotatsiia-1-kurs.pdf</w:t>
              </w:r>
            </w:hyperlink>
            <w:r w:rsidR="00AD0966">
              <w:t xml:space="preserve">   </w:t>
            </w:r>
          </w:p>
        </w:tc>
      </w:tr>
      <w:tr w:rsidR="00AD0966" w14:paraId="60E821EF" w14:textId="77777777" w:rsidTr="00AD0966">
        <w:tc>
          <w:tcPr>
            <w:tcW w:w="674" w:type="dxa"/>
          </w:tcPr>
          <w:p w14:paraId="3AC933B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7" w:type="dxa"/>
          </w:tcPr>
          <w:p w14:paraId="53D22C0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Тренінг </w:t>
            </w:r>
            <w:proofErr w:type="spellStart"/>
            <w:r>
              <w:rPr>
                <w:sz w:val="24"/>
              </w:rPr>
              <w:t>комунікативності</w:t>
            </w:r>
            <w:proofErr w:type="spellEnd"/>
            <w:r>
              <w:rPr>
                <w:sz w:val="24"/>
              </w:rPr>
              <w:t xml:space="preserve">  та особистісного зростання</w:t>
            </w:r>
          </w:p>
        </w:tc>
        <w:tc>
          <w:tcPr>
            <w:tcW w:w="1874" w:type="dxa"/>
          </w:tcPr>
          <w:p w14:paraId="40EFF0FE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Субашкевич</w:t>
            </w:r>
            <w:proofErr w:type="spellEnd"/>
            <w:r>
              <w:rPr>
                <w:sz w:val="24"/>
              </w:rPr>
              <w:t xml:space="preserve"> І.Р.</w:t>
            </w:r>
          </w:p>
        </w:tc>
        <w:tc>
          <w:tcPr>
            <w:tcW w:w="1082" w:type="dxa"/>
            <w:vMerge/>
          </w:tcPr>
          <w:p w14:paraId="4FFD220E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vMerge/>
          </w:tcPr>
          <w:p w14:paraId="1C27FF9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</w:tcPr>
          <w:p w14:paraId="3D104E80" w14:textId="5871ADDE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vMerge/>
          </w:tcPr>
          <w:p w14:paraId="35A04F0E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</w:tcPr>
          <w:p w14:paraId="62059BA8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</w:tcPr>
          <w:p w14:paraId="0C31787E" w14:textId="1D42616B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12" w:history="1">
              <w:r w:rsidR="00AD0966" w:rsidRPr="00C50CB1">
                <w:rPr>
                  <w:rStyle w:val="a4"/>
                </w:rPr>
                <w:t>https://pedagogy.lnu.edu.ua/wp-content/uploads/2023/02/231_Treninh_komunikatyv_ta_osobyst_zrost_anotatsiia-1-kurs.pdf</w:t>
              </w:r>
            </w:hyperlink>
            <w:r w:rsidR="00AD0966">
              <w:t xml:space="preserve">  </w:t>
            </w:r>
          </w:p>
        </w:tc>
      </w:tr>
      <w:tr w:rsidR="00AD0966" w14:paraId="5574D123" w14:textId="77777777" w:rsidTr="00AD0966">
        <w:tc>
          <w:tcPr>
            <w:tcW w:w="674" w:type="dxa"/>
            <w:shd w:val="clear" w:color="auto" w:fill="FBE4D5"/>
          </w:tcPr>
          <w:p w14:paraId="446AB57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27" w:type="dxa"/>
            <w:shd w:val="clear" w:color="auto" w:fill="FBE4D5"/>
          </w:tcPr>
          <w:p w14:paraId="4CBFDEA2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74" w:type="dxa"/>
            <w:shd w:val="clear" w:color="auto" w:fill="FBE4D5"/>
          </w:tcPr>
          <w:p w14:paraId="77CCCF3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82" w:type="dxa"/>
            <w:shd w:val="clear" w:color="auto" w:fill="FBE4D5"/>
          </w:tcPr>
          <w:p w14:paraId="0736F73C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shd w:val="clear" w:color="auto" w:fill="FBE4D5"/>
          </w:tcPr>
          <w:p w14:paraId="0FE4D33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shd w:val="clear" w:color="auto" w:fill="FBE4D5"/>
          </w:tcPr>
          <w:p w14:paraId="62B76261" w14:textId="4584BA1D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shd w:val="clear" w:color="auto" w:fill="FBE4D5"/>
          </w:tcPr>
          <w:p w14:paraId="30461C2C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shd w:val="clear" w:color="auto" w:fill="FBE4D5"/>
          </w:tcPr>
          <w:p w14:paraId="0CB3A44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  <w:shd w:val="clear" w:color="auto" w:fill="FBE4D5"/>
          </w:tcPr>
          <w:p w14:paraId="62B1AE3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D0966" w14:paraId="7988DEB6" w14:textId="77777777" w:rsidTr="00AD0966">
        <w:tc>
          <w:tcPr>
            <w:tcW w:w="674" w:type="dxa"/>
          </w:tcPr>
          <w:p w14:paraId="7D881A28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3527" w:type="dxa"/>
          </w:tcPr>
          <w:p w14:paraId="696066B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Соціальна підтримка осіб похилого віку</w:t>
            </w:r>
          </w:p>
        </w:tc>
        <w:tc>
          <w:tcPr>
            <w:tcW w:w="1874" w:type="dxa"/>
          </w:tcPr>
          <w:p w14:paraId="32507F60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hd w:val="clear" w:color="auto" w:fill="FFFFFF"/>
              </w:rPr>
              <w:t>Мартіросян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 xml:space="preserve"> Л.А.</w:t>
            </w:r>
          </w:p>
        </w:tc>
        <w:tc>
          <w:tcPr>
            <w:tcW w:w="1082" w:type="dxa"/>
            <w:vMerge w:val="restart"/>
          </w:tcPr>
          <w:p w14:paraId="55334F0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5</w:t>
            </w:r>
          </w:p>
        </w:tc>
        <w:tc>
          <w:tcPr>
            <w:tcW w:w="1550" w:type="dxa"/>
            <w:vMerge w:val="restart"/>
          </w:tcPr>
          <w:p w14:paraId="51792C2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14:paraId="0ACBED7E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20 / 1 </w:t>
            </w:r>
            <w:proofErr w:type="spellStart"/>
            <w:r>
              <w:rPr>
                <w:color w:val="000000"/>
                <w:sz w:val="24"/>
                <w:shd w:val="clear" w:color="auto" w:fill="FFFFFF"/>
              </w:rPr>
              <w:t>дисц</w:t>
            </w:r>
            <w:proofErr w:type="spellEnd"/>
          </w:p>
          <w:p w14:paraId="4C62A7CE" w14:textId="77777777" w:rsidR="00953C61" w:rsidRDefault="00953C61" w:rsidP="00953C61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- 15</w:t>
            </w:r>
          </w:p>
          <w:p w14:paraId="63838299" w14:textId="257EC157" w:rsidR="00953C61" w:rsidRDefault="00953C61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06" w:type="dxa"/>
            <w:vMerge w:val="restart"/>
          </w:tcPr>
          <w:p w14:paraId="2C6ABDFE" w14:textId="58878EF0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5/150 </w:t>
            </w:r>
          </w:p>
          <w:p w14:paraId="160790F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(32 год.-</w:t>
            </w:r>
            <w:proofErr w:type="spellStart"/>
            <w:r>
              <w:rPr>
                <w:color w:val="000000"/>
                <w:sz w:val="24"/>
                <w:shd w:val="clear" w:color="auto" w:fill="FFFFFF"/>
              </w:rPr>
              <w:t>лекц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 xml:space="preserve">., </w:t>
            </w:r>
          </w:p>
          <w:p w14:paraId="3B5034F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32 год.-</w:t>
            </w:r>
            <w:proofErr w:type="spellStart"/>
            <w:r>
              <w:rPr>
                <w:color w:val="000000"/>
                <w:sz w:val="24"/>
                <w:shd w:val="clear" w:color="auto" w:fill="FFFFFF"/>
              </w:rPr>
              <w:t>пр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>-сем. , 86 год.–СР)</w:t>
            </w:r>
          </w:p>
        </w:tc>
        <w:tc>
          <w:tcPr>
            <w:tcW w:w="1110" w:type="dxa"/>
            <w:vMerge w:val="restart"/>
          </w:tcPr>
          <w:p w14:paraId="0F0C78D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залік</w:t>
            </w:r>
          </w:p>
        </w:tc>
        <w:tc>
          <w:tcPr>
            <w:tcW w:w="1537" w:type="dxa"/>
            <w:vMerge w:val="restart"/>
          </w:tcPr>
          <w:p w14:paraId="6C83AD49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ФПС-21</w:t>
            </w:r>
          </w:p>
        </w:tc>
        <w:tc>
          <w:tcPr>
            <w:tcW w:w="3057" w:type="dxa"/>
          </w:tcPr>
          <w:p w14:paraId="129BAEAD" w14:textId="0F1FEA8E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13" w:history="1">
              <w:r w:rsidR="00AD0966" w:rsidRPr="00C50CB1">
                <w:rPr>
                  <w:rStyle w:val="a4"/>
                </w:rPr>
                <w:t>https://pedagogy.lnu.edu.ua/wp-content/uploads/2023/02/231_Sots-pidtrymka-osib-pokhyloho-viku_anotatsiia-3-kurs.pdf</w:t>
              </w:r>
            </w:hyperlink>
            <w:r w:rsidR="00AD0966">
              <w:t xml:space="preserve">  </w:t>
            </w:r>
          </w:p>
        </w:tc>
      </w:tr>
      <w:tr w:rsidR="00AD0966" w14:paraId="7A4A124B" w14:textId="77777777" w:rsidTr="00AD0966">
        <w:tc>
          <w:tcPr>
            <w:tcW w:w="674" w:type="dxa"/>
          </w:tcPr>
          <w:p w14:paraId="12D4F158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7" w:type="dxa"/>
          </w:tcPr>
          <w:p w14:paraId="0E3B6EF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Формування лідерських якостей особистості (</w:t>
            </w:r>
            <w:proofErr w:type="spellStart"/>
            <w:r>
              <w:rPr>
                <w:sz w:val="24"/>
              </w:rPr>
              <w:t>англ.мовою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74" w:type="dxa"/>
          </w:tcPr>
          <w:p w14:paraId="191C19A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Лобода В.В.</w:t>
            </w:r>
          </w:p>
        </w:tc>
        <w:tc>
          <w:tcPr>
            <w:tcW w:w="1082" w:type="dxa"/>
            <w:vMerge/>
          </w:tcPr>
          <w:p w14:paraId="6611BA9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vMerge/>
          </w:tcPr>
          <w:p w14:paraId="0181D42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</w:tcPr>
          <w:p w14:paraId="512F39C5" w14:textId="4736199F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vMerge/>
          </w:tcPr>
          <w:p w14:paraId="1BC82664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</w:tcPr>
          <w:p w14:paraId="68758C6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</w:tcPr>
          <w:p w14:paraId="0098A04B" w14:textId="5C1479F0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14" w:history="1">
              <w:r w:rsidR="00AD0966" w:rsidRPr="00C50CB1">
                <w:rPr>
                  <w:rStyle w:val="a4"/>
                </w:rPr>
                <w:t>https://pedagogy.lnu.edu.ua/wp-content/uploads/2023/02/231_Formuv_liderskykh_iakost_osobyst_anhl_anotatsiia-2-kurs.pdf</w:t>
              </w:r>
            </w:hyperlink>
            <w:r w:rsidR="00AD0966">
              <w:t xml:space="preserve">  </w:t>
            </w:r>
          </w:p>
        </w:tc>
      </w:tr>
      <w:tr w:rsidR="00AD0966" w14:paraId="356EE714" w14:textId="77777777" w:rsidTr="00AD0966">
        <w:tc>
          <w:tcPr>
            <w:tcW w:w="674" w:type="dxa"/>
          </w:tcPr>
          <w:p w14:paraId="06ACB82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3527" w:type="dxa"/>
          </w:tcPr>
          <w:p w14:paraId="2B21FE72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Основи андрагогіки</w:t>
            </w:r>
          </w:p>
        </w:tc>
        <w:tc>
          <w:tcPr>
            <w:tcW w:w="1874" w:type="dxa"/>
          </w:tcPr>
          <w:p w14:paraId="522B376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Марчук А.В.</w:t>
            </w:r>
          </w:p>
        </w:tc>
        <w:tc>
          <w:tcPr>
            <w:tcW w:w="1082" w:type="dxa"/>
            <w:vMerge/>
          </w:tcPr>
          <w:p w14:paraId="5EFA2C88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vMerge/>
          </w:tcPr>
          <w:p w14:paraId="50A4D434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</w:tcPr>
          <w:p w14:paraId="3E8B58BD" w14:textId="6CB4015A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vMerge/>
          </w:tcPr>
          <w:p w14:paraId="02D823C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</w:tcPr>
          <w:p w14:paraId="38E0557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</w:tcPr>
          <w:p w14:paraId="113B9279" w14:textId="56D72A6A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15" w:history="1">
              <w:r w:rsidR="00AD0966" w:rsidRPr="00C50CB1">
                <w:rPr>
                  <w:rStyle w:val="a4"/>
                </w:rPr>
                <w:t>https://pedagogy.lnu.edu.ua/wp-content/uploads/2023/02/231_Formuv_liderskykh_iakost_os</w:t>
              </w:r>
              <w:r w:rsidR="00AD0966" w:rsidRPr="00C50CB1">
                <w:rPr>
                  <w:rStyle w:val="a4"/>
                </w:rPr>
                <w:lastRenderedPageBreak/>
                <w:t>obyst_anhl_anotatsiia-2-kurs.pdf</w:t>
              </w:r>
            </w:hyperlink>
            <w:r w:rsidR="00AD0966">
              <w:t xml:space="preserve">  </w:t>
            </w:r>
          </w:p>
        </w:tc>
      </w:tr>
      <w:tr w:rsidR="00AD0966" w14:paraId="0AFED16E" w14:textId="77777777" w:rsidTr="00AD0966">
        <w:tc>
          <w:tcPr>
            <w:tcW w:w="674" w:type="dxa"/>
            <w:shd w:val="clear" w:color="auto" w:fill="FBE4D5"/>
          </w:tcPr>
          <w:p w14:paraId="7AA3A9CD" w14:textId="77777777" w:rsidR="00AD0966" w:rsidRDefault="00AD0966">
            <w:pPr>
              <w:widowControl w:val="0"/>
              <w:spacing w:after="0" w:line="240" w:lineRule="auto"/>
              <w:rPr>
                <w:sz w:val="24"/>
              </w:rPr>
            </w:pPr>
          </w:p>
        </w:tc>
        <w:tc>
          <w:tcPr>
            <w:tcW w:w="3527" w:type="dxa"/>
            <w:shd w:val="clear" w:color="auto" w:fill="FBE4D5"/>
          </w:tcPr>
          <w:p w14:paraId="73B61EDF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74" w:type="dxa"/>
            <w:shd w:val="clear" w:color="auto" w:fill="FBE4D5"/>
          </w:tcPr>
          <w:p w14:paraId="2CCB458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82" w:type="dxa"/>
            <w:shd w:val="clear" w:color="auto" w:fill="FBE4D5"/>
          </w:tcPr>
          <w:p w14:paraId="0D3710E8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shd w:val="clear" w:color="auto" w:fill="FBE4D5"/>
          </w:tcPr>
          <w:p w14:paraId="31928CB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shd w:val="clear" w:color="auto" w:fill="FBE4D5"/>
          </w:tcPr>
          <w:p w14:paraId="149044FD" w14:textId="5E6DB3AB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shd w:val="clear" w:color="auto" w:fill="FBE4D5"/>
          </w:tcPr>
          <w:p w14:paraId="7DB353EE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shd w:val="clear" w:color="auto" w:fill="FBE4D5"/>
          </w:tcPr>
          <w:p w14:paraId="63A7D03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  <w:shd w:val="clear" w:color="auto" w:fill="FBE4D5"/>
          </w:tcPr>
          <w:p w14:paraId="37EC9AE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D0966" w14:paraId="274D7333" w14:textId="77777777" w:rsidTr="00AD0966">
        <w:tc>
          <w:tcPr>
            <w:tcW w:w="674" w:type="dxa"/>
          </w:tcPr>
          <w:p w14:paraId="6CB5301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7" w:type="dxa"/>
          </w:tcPr>
          <w:p w14:paraId="7E01E479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Професійна орієнтація і методика профорієнтаційної роботи</w:t>
            </w:r>
          </w:p>
        </w:tc>
        <w:tc>
          <w:tcPr>
            <w:tcW w:w="1874" w:type="dxa"/>
          </w:tcPr>
          <w:p w14:paraId="29A6F02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Корнят</w:t>
            </w:r>
            <w:proofErr w:type="spellEnd"/>
            <w:r>
              <w:rPr>
                <w:sz w:val="24"/>
              </w:rPr>
              <w:t xml:space="preserve"> В.С.</w:t>
            </w:r>
          </w:p>
        </w:tc>
        <w:tc>
          <w:tcPr>
            <w:tcW w:w="1082" w:type="dxa"/>
            <w:vMerge w:val="restart"/>
          </w:tcPr>
          <w:p w14:paraId="04585EFE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50" w:type="dxa"/>
            <w:vMerge w:val="restart"/>
          </w:tcPr>
          <w:p w14:paraId="6C35C894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14:paraId="600D0A86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20 / 1 </w:t>
            </w:r>
            <w:proofErr w:type="spellStart"/>
            <w:r>
              <w:rPr>
                <w:color w:val="000000"/>
                <w:sz w:val="24"/>
                <w:shd w:val="clear" w:color="auto" w:fill="FFFFFF"/>
              </w:rPr>
              <w:t>дисц</w:t>
            </w:r>
            <w:proofErr w:type="spellEnd"/>
          </w:p>
          <w:p w14:paraId="5EFAD715" w14:textId="77777777" w:rsidR="00953C61" w:rsidRDefault="00953C61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14:paraId="1DB7CC6C" w14:textId="2AF63F93" w:rsidR="00953C61" w:rsidRDefault="00953C61" w:rsidP="00953C61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- 9</w:t>
            </w:r>
          </w:p>
          <w:p w14:paraId="11CA5CDC" w14:textId="6F59B17C" w:rsidR="00953C61" w:rsidRDefault="00953C61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Merge w:val="restart"/>
          </w:tcPr>
          <w:p w14:paraId="4D40E0AF" w14:textId="5E2D7ABC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4/120 </w:t>
            </w:r>
          </w:p>
          <w:p w14:paraId="4CF86C12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(32 год.-</w:t>
            </w:r>
            <w:proofErr w:type="spellStart"/>
            <w:r>
              <w:rPr>
                <w:sz w:val="24"/>
              </w:rPr>
              <w:t>лекц</w:t>
            </w:r>
            <w:proofErr w:type="spellEnd"/>
            <w:r>
              <w:rPr>
                <w:sz w:val="24"/>
              </w:rPr>
              <w:t xml:space="preserve">., </w:t>
            </w:r>
          </w:p>
          <w:p w14:paraId="7156C7D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64 год.-</w:t>
            </w:r>
            <w:proofErr w:type="spellStart"/>
            <w:r>
              <w:rPr>
                <w:sz w:val="24"/>
              </w:rPr>
              <w:t>пр</w:t>
            </w:r>
            <w:proofErr w:type="spellEnd"/>
            <w:r>
              <w:rPr>
                <w:sz w:val="24"/>
              </w:rPr>
              <w:t>-сем. , 24 год.–СР)</w:t>
            </w:r>
          </w:p>
        </w:tc>
        <w:tc>
          <w:tcPr>
            <w:tcW w:w="1110" w:type="dxa"/>
            <w:vMerge w:val="restart"/>
          </w:tcPr>
          <w:p w14:paraId="293DE3D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537" w:type="dxa"/>
            <w:vMerge w:val="restart"/>
          </w:tcPr>
          <w:p w14:paraId="465998E0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ФПС-21</w:t>
            </w:r>
          </w:p>
        </w:tc>
        <w:tc>
          <w:tcPr>
            <w:tcW w:w="3057" w:type="dxa"/>
          </w:tcPr>
          <w:p w14:paraId="764A9BF1" w14:textId="0060134C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16" w:history="1">
              <w:r w:rsidR="00AD0966" w:rsidRPr="00C50CB1">
                <w:rPr>
                  <w:rStyle w:val="a4"/>
                </w:rPr>
                <w:t>https://pedagogy.lnu.edu.ua/wp-content/uploads/2023/02/231_Prof-oriient-ta-metod-proforiient-roboty_anotatsiia-2-kurs.pdf</w:t>
              </w:r>
            </w:hyperlink>
            <w:r w:rsidR="00AD0966">
              <w:t xml:space="preserve">  </w:t>
            </w:r>
          </w:p>
        </w:tc>
      </w:tr>
      <w:tr w:rsidR="00AD0966" w14:paraId="31BD9DC0" w14:textId="77777777" w:rsidTr="00AD0966">
        <w:tc>
          <w:tcPr>
            <w:tcW w:w="674" w:type="dxa"/>
          </w:tcPr>
          <w:p w14:paraId="61492EBC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7" w:type="dxa"/>
          </w:tcPr>
          <w:p w14:paraId="4F92DFE0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Рекламно-інформаційні технології</w:t>
            </w:r>
          </w:p>
        </w:tc>
        <w:tc>
          <w:tcPr>
            <w:tcW w:w="1874" w:type="dxa"/>
          </w:tcPr>
          <w:p w14:paraId="50A37EB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Лобода В.В.</w:t>
            </w:r>
          </w:p>
        </w:tc>
        <w:tc>
          <w:tcPr>
            <w:tcW w:w="1082" w:type="dxa"/>
            <w:vMerge/>
          </w:tcPr>
          <w:p w14:paraId="2B406934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vMerge/>
          </w:tcPr>
          <w:p w14:paraId="4536A67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</w:tcPr>
          <w:p w14:paraId="6110B100" w14:textId="1B59203E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vMerge/>
          </w:tcPr>
          <w:p w14:paraId="58634748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</w:tcPr>
          <w:p w14:paraId="73B27FC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</w:tcPr>
          <w:p w14:paraId="21DCE157" w14:textId="5790E93D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17" w:history="1">
              <w:r w:rsidR="00AD0966" w:rsidRPr="00C50CB1">
                <w:rPr>
                  <w:rStyle w:val="a4"/>
                </w:rPr>
                <w:t>https://pedagogy.lnu.edu.ua/wp-content/uploads/2023/02/231_Reklamno-informatsiyni_tekhnolohii_anotatsiia-2-kurs.pdf</w:t>
              </w:r>
            </w:hyperlink>
            <w:r w:rsidR="00AD0966">
              <w:t xml:space="preserve">  </w:t>
            </w:r>
          </w:p>
        </w:tc>
      </w:tr>
      <w:tr w:rsidR="00AD0966" w14:paraId="0EBFE4FD" w14:textId="77777777" w:rsidTr="00AD0966">
        <w:tc>
          <w:tcPr>
            <w:tcW w:w="674" w:type="dxa"/>
          </w:tcPr>
          <w:p w14:paraId="52598BBE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7" w:type="dxa"/>
          </w:tcPr>
          <w:p w14:paraId="5052CC5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Соціальна та молодіжна політика</w:t>
            </w:r>
          </w:p>
        </w:tc>
        <w:tc>
          <w:tcPr>
            <w:tcW w:w="1874" w:type="dxa"/>
          </w:tcPr>
          <w:p w14:paraId="13752688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Танчак</w:t>
            </w:r>
            <w:proofErr w:type="spellEnd"/>
            <w:r>
              <w:rPr>
                <w:color w:val="000000"/>
                <w:sz w:val="24"/>
              </w:rPr>
              <w:t xml:space="preserve"> Я.А.</w:t>
            </w:r>
          </w:p>
        </w:tc>
        <w:tc>
          <w:tcPr>
            <w:tcW w:w="1082" w:type="dxa"/>
            <w:vMerge/>
          </w:tcPr>
          <w:p w14:paraId="1053E07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vMerge/>
          </w:tcPr>
          <w:p w14:paraId="0F715886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</w:tcPr>
          <w:p w14:paraId="7CD7CDE9" w14:textId="5C9D090E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vMerge/>
          </w:tcPr>
          <w:p w14:paraId="7E034DD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</w:tcPr>
          <w:p w14:paraId="5FCD3399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</w:tcPr>
          <w:p w14:paraId="5E416B58" w14:textId="7782B374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18" w:history="1">
              <w:r w:rsidR="00AD0966" w:rsidRPr="00C50CB1">
                <w:rPr>
                  <w:rStyle w:val="a4"/>
                </w:rPr>
                <w:t>https://pedagogy.lnu.edu.ua/wp-content/uploads/2023/02/231_Rytoryka-i-kultura-movlennia_anotatsiia-2-kurs.pdf</w:t>
              </w:r>
            </w:hyperlink>
            <w:r w:rsidR="00AD0966">
              <w:t xml:space="preserve">  </w:t>
            </w:r>
          </w:p>
        </w:tc>
      </w:tr>
      <w:tr w:rsidR="00AD0966" w14:paraId="69266C7E" w14:textId="77777777" w:rsidTr="00AD0966">
        <w:tc>
          <w:tcPr>
            <w:tcW w:w="674" w:type="dxa"/>
            <w:shd w:val="clear" w:color="auto" w:fill="FBE4D5"/>
          </w:tcPr>
          <w:p w14:paraId="72C0857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27" w:type="dxa"/>
            <w:shd w:val="clear" w:color="auto" w:fill="FBE4D5"/>
          </w:tcPr>
          <w:p w14:paraId="5ECD11F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74" w:type="dxa"/>
            <w:shd w:val="clear" w:color="auto" w:fill="FBE4D5"/>
          </w:tcPr>
          <w:p w14:paraId="7C37857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82" w:type="dxa"/>
            <w:shd w:val="clear" w:color="auto" w:fill="FBE4D5"/>
          </w:tcPr>
          <w:p w14:paraId="7907809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shd w:val="clear" w:color="auto" w:fill="FBE4D5"/>
          </w:tcPr>
          <w:p w14:paraId="487C5D6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shd w:val="clear" w:color="auto" w:fill="FBE4D5"/>
          </w:tcPr>
          <w:p w14:paraId="2FDE0058" w14:textId="0A5DB884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shd w:val="clear" w:color="auto" w:fill="FBE4D5"/>
          </w:tcPr>
          <w:p w14:paraId="72C00CC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shd w:val="clear" w:color="auto" w:fill="FBE4D5"/>
          </w:tcPr>
          <w:p w14:paraId="4CB816B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  <w:shd w:val="clear" w:color="auto" w:fill="FBE4D5"/>
          </w:tcPr>
          <w:p w14:paraId="4D4B9F2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D0966" w14:paraId="7C32110B" w14:textId="77777777" w:rsidTr="00AD0966">
        <w:tc>
          <w:tcPr>
            <w:tcW w:w="674" w:type="dxa"/>
          </w:tcPr>
          <w:p w14:paraId="021D143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3527" w:type="dxa"/>
          </w:tcPr>
          <w:p w14:paraId="309E224E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Сімейні форми влаштування дітей</w:t>
            </w:r>
          </w:p>
        </w:tc>
        <w:tc>
          <w:tcPr>
            <w:tcW w:w="1874" w:type="dxa"/>
          </w:tcPr>
          <w:p w14:paraId="3D96E26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proofErr w:type="spellStart"/>
            <w:r>
              <w:rPr>
                <w:color w:val="000000"/>
                <w:sz w:val="24"/>
                <w:shd w:val="clear" w:color="auto" w:fill="FFFFFF"/>
              </w:rPr>
              <w:t>Бордіян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 xml:space="preserve"> Я.І.</w:t>
            </w:r>
          </w:p>
        </w:tc>
        <w:tc>
          <w:tcPr>
            <w:tcW w:w="1082" w:type="dxa"/>
            <w:vMerge w:val="restart"/>
          </w:tcPr>
          <w:p w14:paraId="60777E20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</w:t>
            </w:r>
          </w:p>
        </w:tc>
        <w:tc>
          <w:tcPr>
            <w:tcW w:w="1550" w:type="dxa"/>
            <w:vMerge w:val="restart"/>
          </w:tcPr>
          <w:p w14:paraId="6278ED3C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14:paraId="7B03336E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20 / 1 </w:t>
            </w:r>
            <w:proofErr w:type="spellStart"/>
            <w:r>
              <w:rPr>
                <w:color w:val="000000"/>
                <w:sz w:val="24"/>
                <w:shd w:val="clear" w:color="auto" w:fill="FFFFFF"/>
              </w:rPr>
              <w:t>дисц</w:t>
            </w:r>
            <w:proofErr w:type="spellEnd"/>
          </w:p>
          <w:p w14:paraId="44D90B71" w14:textId="6549558E" w:rsidR="00953C61" w:rsidRDefault="00953C61" w:rsidP="00953C61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- 9</w:t>
            </w:r>
          </w:p>
          <w:p w14:paraId="38B147B3" w14:textId="2F2A0B60" w:rsidR="00953C61" w:rsidRDefault="00953C61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06" w:type="dxa"/>
            <w:vMerge w:val="restart"/>
          </w:tcPr>
          <w:p w14:paraId="632E7820" w14:textId="6617C36E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5/150 </w:t>
            </w:r>
          </w:p>
          <w:p w14:paraId="08C3500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(32 год.-</w:t>
            </w:r>
            <w:proofErr w:type="spellStart"/>
            <w:r>
              <w:rPr>
                <w:color w:val="000000"/>
                <w:sz w:val="24"/>
                <w:shd w:val="clear" w:color="auto" w:fill="FFFFFF"/>
              </w:rPr>
              <w:t>лекц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 xml:space="preserve">., </w:t>
            </w:r>
          </w:p>
          <w:p w14:paraId="47E2AFD4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64 год.-</w:t>
            </w:r>
            <w:proofErr w:type="spellStart"/>
            <w:r>
              <w:rPr>
                <w:color w:val="000000"/>
                <w:sz w:val="24"/>
                <w:shd w:val="clear" w:color="auto" w:fill="FFFFFF"/>
              </w:rPr>
              <w:t>пр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 xml:space="preserve">-сем. , 54 год.–СР) </w:t>
            </w:r>
          </w:p>
        </w:tc>
        <w:tc>
          <w:tcPr>
            <w:tcW w:w="1110" w:type="dxa"/>
            <w:vMerge w:val="restart"/>
          </w:tcPr>
          <w:p w14:paraId="5E803F3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Залік </w:t>
            </w:r>
          </w:p>
        </w:tc>
        <w:tc>
          <w:tcPr>
            <w:tcW w:w="1537" w:type="dxa"/>
            <w:vMerge w:val="restart"/>
          </w:tcPr>
          <w:p w14:paraId="7905193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ФПС-21</w:t>
            </w:r>
          </w:p>
        </w:tc>
        <w:tc>
          <w:tcPr>
            <w:tcW w:w="3057" w:type="dxa"/>
          </w:tcPr>
          <w:p w14:paraId="53A5015C" w14:textId="566B1764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19" w:history="1">
              <w:r w:rsidR="00AD0966" w:rsidRPr="00C50CB1">
                <w:rPr>
                  <w:rStyle w:val="a4"/>
                </w:rPr>
                <w:t>https://pedagogy.lnu.edu.ua/wp-content/uploads/2023/02/231_Sotsialne-pidpryiemnytstvo_anotatsiia-2-kurs.pdf</w:t>
              </w:r>
            </w:hyperlink>
            <w:r w:rsidR="00AD0966">
              <w:t xml:space="preserve">  </w:t>
            </w:r>
          </w:p>
        </w:tc>
      </w:tr>
      <w:tr w:rsidR="00AD0966" w14:paraId="194381BB" w14:textId="77777777" w:rsidTr="00AD0966">
        <w:tc>
          <w:tcPr>
            <w:tcW w:w="674" w:type="dxa"/>
          </w:tcPr>
          <w:p w14:paraId="27C4BF0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7" w:type="dxa"/>
          </w:tcPr>
          <w:p w14:paraId="41E1E02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Соціально-педагогічне консультування</w:t>
            </w:r>
          </w:p>
        </w:tc>
        <w:tc>
          <w:tcPr>
            <w:tcW w:w="1874" w:type="dxa"/>
          </w:tcPr>
          <w:p w14:paraId="1160821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Зубрицька-</w:t>
            </w:r>
            <w:proofErr w:type="spellStart"/>
            <w:r>
              <w:rPr>
                <w:sz w:val="24"/>
              </w:rPr>
              <w:t>Макота</w:t>
            </w:r>
            <w:proofErr w:type="spellEnd"/>
            <w:r>
              <w:rPr>
                <w:sz w:val="24"/>
              </w:rPr>
              <w:t xml:space="preserve"> І.В.</w:t>
            </w:r>
          </w:p>
        </w:tc>
        <w:tc>
          <w:tcPr>
            <w:tcW w:w="1082" w:type="dxa"/>
            <w:vMerge/>
          </w:tcPr>
          <w:p w14:paraId="3E6AC0D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vMerge/>
          </w:tcPr>
          <w:p w14:paraId="39B59194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</w:tcPr>
          <w:p w14:paraId="2074927C" w14:textId="041877B8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vMerge/>
          </w:tcPr>
          <w:p w14:paraId="33245020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</w:tcPr>
          <w:p w14:paraId="1322B47E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</w:tcPr>
          <w:p w14:paraId="35730996" w14:textId="366397C3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20" w:history="1">
              <w:r w:rsidR="00AD0966" w:rsidRPr="00C50CB1">
                <w:rPr>
                  <w:rStyle w:val="a4"/>
                </w:rPr>
                <w:t>https://pedagogy.lnu.edu.ua/wp-content/uploads/2023/02/231_Sots-ped_konsultuvannia_anotatsiia-2-kurs.pdf</w:t>
              </w:r>
            </w:hyperlink>
            <w:r w:rsidR="00AD0966">
              <w:t xml:space="preserve">  </w:t>
            </w:r>
          </w:p>
        </w:tc>
      </w:tr>
      <w:tr w:rsidR="00AD0966" w14:paraId="5A270B92" w14:textId="77777777" w:rsidTr="00AD0966">
        <w:tc>
          <w:tcPr>
            <w:tcW w:w="674" w:type="dxa"/>
          </w:tcPr>
          <w:p w14:paraId="4DD4AC4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7" w:type="dxa"/>
          </w:tcPr>
          <w:p w14:paraId="72E2660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Інноваційні моделі  надання соціальних послуг</w:t>
            </w:r>
          </w:p>
        </w:tc>
        <w:tc>
          <w:tcPr>
            <w:tcW w:w="1874" w:type="dxa"/>
          </w:tcPr>
          <w:p w14:paraId="7271F26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Бордіян</w:t>
            </w:r>
            <w:proofErr w:type="spellEnd"/>
            <w:r>
              <w:rPr>
                <w:sz w:val="24"/>
              </w:rPr>
              <w:t xml:space="preserve"> Я.І.</w:t>
            </w:r>
          </w:p>
        </w:tc>
        <w:tc>
          <w:tcPr>
            <w:tcW w:w="1082" w:type="dxa"/>
            <w:vMerge/>
          </w:tcPr>
          <w:p w14:paraId="186CAEF0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vMerge/>
          </w:tcPr>
          <w:p w14:paraId="35AE6288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</w:tcPr>
          <w:p w14:paraId="1C7FE11E" w14:textId="059EBC6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vMerge/>
          </w:tcPr>
          <w:p w14:paraId="70EBEAA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</w:tcPr>
          <w:p w14:paraId="2595EFB2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</w:tcPr>
          <w:p w14:paraId="04195037" w14:textId="38354A2A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21" w:history="1">
              <w:r w:rsidR="00AD0966" w:rsidRPr="00C50CB1">
                <w:rPr>
                  <w:rStyle w:val="a4"/>
                </w:rPr>
                <w:t>https://pedagogy.lnu.edu.ua/wp-content/uploads/2023/02/231_Innovats-modeli_anotatsiia-2-kurs.pdf</w:t>
              </w:r>
            </w:hyperlink>
            <w:r w:rsidR="00AD0966">
              <w:t xml:space="preserve">  </w:t>
            </w:r>
          </w:p>
        </w:tc>
      </w:tr>
      <w:tr w:rsidR="00AD0966" w14:paraId="48C15122" w14:textId="77777777" w:rsidTr="00AD0966">
        <w:tc>
          <w:tcPr>
            <w:tcW w:w="674" w:type="dxa"/>
            <w:shd w:val="clear" w:color="auto" w:fill="FBE4D5"/>
          </w:tcPr>
          <w:p w14:paraId="26F3C5B8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27" w:type="dxa"/>
            <w:shd w:val="clear" w:color="auto" w:fill="FBE4D5"/>
          </w:tcPr>
          <w:p w14:paraId="70F4E9F9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74" w:type="dxa"/>
            <w:shd w:val="clear" w:color="auto" w:fill="FBE4D5"/>
          </w:tcPr>
          <w:p w14:paraId="7EC0F64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82" w:type="dxa"/>
            <w:shd w:val="clear" w:color="auto" w:fill="FBE4D5"/>
          </w:tcPr>
          <w:p w14:paraId="4BB4251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shd w:val="clear" w:color="auto" w:fill="FBE4D5"/>
          </w:tcPr>
          <w:p w14:paraId="66216FB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shd w:val="clear" w:color="auto" w:fill="FBE4D5"/>
          </w:tcPr>
          <w:p w14:paraId="590062A3" w14:textId="7E06CE33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shd w:val="clear" w:color="auto" w:fill="FBE4D5"/>
          </w:tcPr>
          <w:p w14:paraId="7ED4DB48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shd w:val="clear" w:color="auto" w:fill="FBE4D5"/>
          </w:tcPr>
          <w:p w14:paraId="46ED51B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  <w:shd w:val="clear" w:color="auto" w:fill="FBE4D5"/>
          </w:tcPr>
          <w:p w14:paraId="1964BD5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D0966" w14:paraId="5C8DCAA3" w14:textId="77777777" w:rsidTr="00AD0966">
        <w:tc>
          <w:tcPr>
            <w:tcW w:w="674" w:type="dxa"/>
          </w:tcPr>
          <w:p w14:paraId="3B524F9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7" w:type="dxa"/>
          </w:tcPr>
          <w:p w14:paraId="5FC4C75F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Етика і психологія сімейного життя</w:t>
            </w:r>
          </w:p>
        </w:tc>
        <w:tc>
          <w:tcPr>
            <w:tcW w:w="1874" w:type="dxa"/>
          </w:tcPr>
          <w:p w14:paraId="1B216E1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Субашкевич</w:t>
            </w:r>
            <w:proofErr w:type="spellEnd"/>
            <w:r>
              <w:rPr>
                <w:sz w:val="24"/>
              </w:rPr>
              <w:t xml:space="preserve"> І.Р.</w:t>
            </w:r>
          </w:p>
        </w:tc>
        <w:tc>
          <w:tcPr>
            <w:tcW w:w="1082" w:type="dxa"/>
            <w:vMerge w:val="restart"/>
          </w:tcPr>
          <w:p w14:paraId="6C89356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50" w:type="dxa"/>
            <w:vMerge w:val="restart"/>
          </w:tcPr>
          <w:p w14:paraId="444BB4B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  <w:p w14:paraId="634A2FB4" w14:textId="77777777" w:rsidR="00953C61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 / 1 </w:t>
            </w:r>
            <w:proofErr w:type="spellStart"/>
            <w:r>
              <w:rPr>
                <w:sz w:val="24"/>
              </w:rPr>
              <w:t>дисц</w:t>
            </w:r>
            <w:proofErr w:type="spellEnd"/>
          </w:p>
          <w:p w14:paraId="3014EEC6" w14:textId="09EB0F62" w:rsidR="00953C61" w:rsidRDefault="00953C61" w:rsidP="00953C61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- 9</w:t>
            </w:r>
          </w:p>
          <w:p w14:paraId="23D02AC6" w14:textId="5598D5AD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  <w:tc>
          <w:tcPr>
            <w:tcW w:w="1606" w:type="dxa"/>
            <w:vMerge w:val="restart"/>
          </w:tcPr>
          <w:p w14:paraId="66D1BFF3" w14:textId="2BC79C9E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4/120 </w:t>
            </w:r>
          </w:p>
          <w:p w14:paraId="17BDB4E8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(20 год.-</w:t>
            </w:r>
            <w:proofErr w:type="spellStart"/>
            <w:r>
              <w:rPr>
                <w:sz w:val="24"/>
              </w:rPr>
              <w:t>лекц</w:t>
            </w:r>
            <w:proofErr w:type="spellEnd"/>
            <w:r>
              <w:rPr>
                <w:sz w:val="24"/>
              </w:rPr>
              <w:t xml:space="preserve">., </w:t>
            </w:r>
          </w:p>
          <w:p w14:paraId="63D1E3C6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22год.-пр-сем. , 78 год.–СР)</w:t>
            </w:r>
          </w:p>
        </w:tc>
        <w:tc>
          <w:tcPr>
            <w:tcW w:w="1110" w:type="dxa"/>
            <w:vMerge w:val="restart"/>
          </w:tcPr>
          <w:p w14:paraId="061C0550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537" w:type="dxa"/>
            <w:vMerge w:val="restart"/>
          </w:tcPr>
          <w:p w14:paraId="7C04947E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ФПС-31 </w:t>
            </w:r>
          </w:p>
        </w:tc>
        <w:tc>
          <w:tcPr>
            <w:tcW w:w="3057" w:type="dxa"/>
          </w:tcPr>
          <w:p w14:paraId="56C19C16" w14:textId="73AF2466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22" w:history="1">
              <w:r w:rsidR="00AD0966" w:rsidRPr="00C50CB1">
                <w:rPr>
                  <w:rStyle w:val="a4"/>
                </w:rPr>
                <w:t>https://pedagogy.lnu.edu.ua/wp-content/uploads/2023/02/231_Etyka_psykhol_sim_zhyttia_anotatsiia-3-kurs.pdf</w:t>
              </w:r>
            </w:hyperlink>
            <w:r w:rsidR="00AD0966">
              <w:t xml:space="preserve">  </w:t>
            </w:r>
          </w:p>
        </w:tc>
      </w:tr>
      <w:tr w:rsidR="00AD0966" w14:paraId="726E940A" w14:textId="77777777" w:rsidTr="00AD0966">
        <w:tc>
          <w:tcPr>
            <w:tcW w:w="674" w:type="dxa"/>
          </w:tcPr>
          <w:p w14:paraId="46A3B67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7" w:type="dxa"/>
          </w:tcPr>
          <w:p w14:paraId="119BD89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Гендерна педагогіка</w:t>
            </w:r>
          </w:p>
        </w:tc>
        <w:tc>
          <w:tcPr>
            <w:tcW w:w="1874" w:type="dxa"/>
          </w:tcPr>
          <w:p w14:paraId="22D1A94C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Субашкевич</w:t>
            </w:r>
            <w:proofErr w:type="spellEnd"/>
            <w:r>
              <w:rPr>
                <w:sz w:val="24"/>
              </w:rPr>
              <w:t xml:space="preserve"> І.Р.</w:t>
            </w:r>
          </w:p>
        </w:tc>
        <w:tc>
          <w:tcPr>
            <w:tcW w:w="1082" w:type="dxa"/>
            <w:vMerge/>
          </w:tcPr>
          <w:p w14:paraId="60588D2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vMerge/>
          </w:tcPr>
          <w:p w14:paraId="688F131F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</w:tcPr>
          <w:p w14:paraId="402C8C2E" w14:textId="0405AB73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vMerge/>
          </w:tcPr>
          <w:p w14:paraId="080A8739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</w:tcPr>
          <w:p w14:paraId="16F2464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</w:tcPr>
          <w:p w14:paraId="677E46CA" w14:textId="5B4C9C84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23" w:history="1">
              <w:r w:rsidR="00AD0966" w:rsidRPr="00C50CB1">
                <w:rPr>
                  <w:rStyle w:val="a4"/>
                </w:rPr>
                <w:t>https://pedagogy.lnu.edu.ua/wp-content/uploads/2023/02/231_Henderna-pedahohika_anotatsiia-3-kurs.pdf</w:t>
              </w:r>
            </w:hyperlink>
            <w:r w:rsidR="00AD0966">
              <w:t xml:space="preserve"> </w:t>
            </w:r>
          </w:p>
        </w:tc>
      </w:tr>
      <w:tr w:rsidR="00AD0966" w14:paraId="6FF01E19" w14:textId="77777777" w:rsidTr="00AD0966">
        <w:tc>
          <w:tcPr>
            <w:tcW w:w="674" w:type="dxa"/>
          </w:tcPr>
          <w:p w14:paraId="1732299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7" w:type="dxa"/>
          </w:tcPr>
          <w:p w14:paraId="7A7327C0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Педагогіка сімейного виховання</w:t>
            </w:r>
          </w:p>
        </w:tc>
        <w:tc>
          <w:tcPr>
            <w:tcW w:w="1874" w:type="dxa"/>
          </w:tcPr>
          <w:p w14:paraId="2EC8E80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Марчук А.В.</w:t>
            </w:r>
          </w:p>
        </w:tc>
        <w:tc>
          <w:tcPr>
            <w:tcW w:w="1082" w:type="dxa"/>
            <w:vMerge/>
          </w:tcPr>
          <w:p w14:paraId="6C7A81B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vMerge/>
          </w:tcPr>
          <w:p w14:paraId="730C9DC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</w:tcPr>
          <w:p w14:paraId="32CEA777" w14:textId="53DD7CE1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vMerge/>
          </w:tcPr>
          <w:p w14:paraId="3CFB486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</w:tcPr>
          <w:p w14:paraId="0F14D4BC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</w:tcPr>
          <w:p w14:paraId="2D31F0D0" w14:textId="3E638B45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24" w:history="1">
              <w:r w:rsidR="00AD0966" w:rsidRPr="00C50CB1">
                <w:rPr>
                  <w:rStyle w:val="a4"/>
                </w:rPr>
                <w:t>https://pedagogy.lnu.edu.ua/wp-content/uploads/2023/02/231_Pedahohika-simeynnoho-vykhovannia_anotatsiia-3-kurs.pdf</w:t>
              </w:r>
            </w:hyperlink>
            <w:r w:rsidR="00AD0966">
              <w:t xml:space="preserve">  </w:t>
            </w:r>
          </w:p>
        </w:tc>
      </w:tr>
      <w:tr w:rsidR="00AD0966" w14:paraId="09A15AEE" w14:textId="77777777" w:rsidTr="00AD0966">
        <w:tc>
          <w:tcPr>
            <w:tcW w:w="674" w:type="dxa"/>
            <w:shd w:val="clear" w:color="auto" w:fill="FBE4D5"/>
          </w:tcPr>
          <w:p w14:paraId="69BF8A4F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27" w:type="dxa"/>
            <w:shd w:val="clear" w:color="auto" w:fill="FBE4D5"/>
          </w:tcPr>
          <w:p w14:paraId="7429E1D2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74" w:type="dxa"/>
            <w:shd w:val="clear" w:color="auto" w:fill="FBE4D5"/>
          </w:tcPr>
          <w:p w14:paraId="05C92F6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82" w:type="dxa"/>
            <w:shd w:val="clear" w:color="auto" w:fill="FBE4D5"/>
          </w:tcPr>
          <w:p w14:paraId="122D1F1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shd w:val="clear" w:color="auto" w:fill="FBE4D5"/>
          </w:tcPr>
          <w:p w14:paraId="3B51C7D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shd w:val="clear" w:color="auto" w:fill="FBE4D5"/>
          </w:tcPr>
          <w:p w14:paraId="680DD166" w14:textId="460EA80D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shd w:val="clear" w:color="auto" w:fill="FBE4D5"/>
          </w:tcPr>
          <w:p w14:paraId="75272A6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shd w:val="clear" w:color="auto" w:fill="FBE4D5"/>
          </w:tcPr>
          <w:p w14:paraId="7A932814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  <w:shd w:val="clear" w:color="auto" w:fill="FBE4D5"/>
          </w:tcPr>
          <w:p w14:paraId="7A7585F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D0966" w14:paraId="4BD080EA" w14:textId="77777777" w:rsidTr="00AD0966">
        <w:tc>
          <w:tcPr>
            <w:tcW w:w="674" w:type="dxa"/>
          </w:tcPr>
          <w:p w14:paraId="0E2A1C3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3527" w:type="dxa"/>
          </w:tcPr>
          <w:p w14:paraId="0089A6A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Інтерактивні методи навчання</w:t>
            </w:r>
          </w:p>
        </w:tc>
        <w:tc>
          <w:tcPr>
            <w:tcW w:w="1874" w:type="dxa"/>
          </w:tcPr>
          <w:p w14:paraId="3BCB166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Лобода В.В.</w:t>
            </w:r>
          </w:p>
        </w:tc>
        <w:tc>
          <w:tcPr>
            <w:tcW w:w="1082" w:type="dxa"/>
            <w:vMerge w:val="restart"/>
          </w:tcPr>
          <w:p w14:paraId="79266C8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vMerge w:val="restart"/>
          </w:tcPr>
          <w:p w14:paraId="05418A69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0C9707B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 / 1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</w:t>
            </w:r>
          </w:p>
          <w:p w14:paraId="191089DF" w14:textId="5214107A" w:rsidR="00953C61" w:rsidRDefault="00953C61" w:rsidP="00953C61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- 9</w:t>
            </w:r>
          </w:p>
          <w:p w14:paraId="7FB07085" w14:textId="2E18E85D" w:rsidR="00953C61" w:rsidRDefault="00953C61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06" w:type="dxa"/>
            <w:vMerge w:val="restart"/>
          </w:tcPr>
          <w:p w14:paraId="521EE59D" w14:textId="4B6BBFF8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3/90</w:t>
            </w:r>
          </w:p>
          <w:p w14:paraId="065B9F1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(28 год.-</w:t>
            </w:r>
            <w:proofErr w:type="spellStart"/>
            <w:r>
              <w:rPr>
                <w:color w:val="000000"/>
                <w:sz w:val="24"/>
                <w:shd w:val="clear" w:color="auto" w:fill="FFFFFF"/>
              </w:rPr>
              <w:t>лекц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 xml:space="preserve">., </w:t>
            </w:r>
          </w:p>
          <w:p w14:paraId="03F1F94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28год.-пр-сем. , 34 год.–СР)</w:t>
            </w:r>
          </w:p>
        </w:tc>
        <w:tc>
          <w:tcPr>
            <w:tcW w:w="1110" w:type="dxa"/>
            <w:vMerge w:val="restart"/>
          </w:tcPr>
          <w:p w14:paraId="74F5428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залік</w:t>
            </w:r>
          </w:p>
        </w:tc>
        <w:tc>
          <w:tcPr>
            <w:tcW w:w="1537" w:type="dxa"/>
            <w:vMerge w:val="restart"/>
          </w:tcPr>
          <w:p w14:paraId="000538A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ФПС-31</w:t>
            </w:r>
          </w:p>
        </w:tc>
        <w:tc>
          <w:tcPr>
            <w:tcW w:w="3057" w:type="dxa"/>
          </w:tcPr>
          <w:p w14:paraId="635B9784" w14:textId="7447477D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25">
              <w:r w:rsidR="00AD0966">
                <w:t>https://pedagogy.lnu.edu.ua/wp-content/uploads/2023/02/231_Interaktyvni-metody-navchannia_anotatsiia-3-kurs.pdf</w:t>
              </w:r>
            </w:hyperlink>
            <w:r w:rsidR="00AD0966">
              <w:t xml:space="preserve"> </w:t>
            </w:r>
            <w:hyperlink r:id="rId26">
              <w:r w:rsidR="00AD0966">
                <w:t xml:space="preserve"> </w:t>
              </w:r>
            </w:hyperlink>
          </w:p>
        </w:tc>
      </w:tr>
      <w:tr w:rsidR="00AD0966" w14:paraId="7AF8A1E9" w14:textId="77777777" w:rsidTr="00AD0966">
        <w:tc>
          <w:tcPr>
            <w:tcW w:w="674" w:type="dxa"/>
          </w:tcPr>
          <w:p w14:paraId="18EE702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3527" w:type="dxa"/>
          </w:tcPr>
          <w:p w14:paraId="0E51EF5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Математино</w:t>
            </w:r>
            <w:proofErr w:type="spellEnd"/>
            <w:r>
              <w:rPr>
                <w:color w:val="000000"/>
                <w:sz w:val="24"/>
              </w:rPr>
              <w:t>-статистичні методи обробки даних емпіричних досліджень</w:t>
            </w:r>
          </w:p>
        </w:tc>
        <w:tc>
          <w:tcPr>
            <w:tcW w:w="1874" w:type="dxa"/>
          </w:tcPr>
          <w:p w14:paraId="7857047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Субашкевич</w:t>
            </w:r>
            <w:proofErr w:type="spellEnd"/>
            <w:r>
              <w:rPr>
                <w:color w:val="000000"/>
                <w:sz w:val="24"/>
              </w:rPr>
              <w:t xml:space="preserve"> І.Р.</w:t>
            </w:r>
          </w:p>
        </w:tc>
        <w:tc>
          <w:tcPr>
            <w:tcW w:w="1082" w:type="dxa"/>
            <w:vMerge/>
          </w:tcPr>
          <w:p w14:paraId="3D54183C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550" w:type="dxa"/>
            <w:vMerge/>
          </w:tcPr>
          <w:p w14:paraId="6DD9C3AE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606" w:type="dxa"/>
            <w:vMerge/>
          </w:tcPr>
          <w:p w14:paraId="5E329421" w14:textId="2ED99FF2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110" w:type="dxa"/>
            <w:vMerge/>
          </w:tcPr>
          <w:p w14:paraId="5569AA20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1537" w:type="dxa"/>
            <w:vMerge/>
          </w:tcPr>
          <w:p w14:paraId="51B07C4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</w:p>
        </w:tc>
        <w:tc>
          <w:tcPr>
            <w:tcW w:w="3057" w:type="dxa"/>
          </w:tcPr>
          <w:p w14:paraId="7A9D2DF2" w14:textId="09FE1A65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27" w:history="1">
              <w:r w:rsidR="00AD0966" w:rsidRPr="00C50CB1">
                <w:rPr>
                  <w:rStyle w:val="a4"/>
                </w:rPr>
                <w:t>https://pedagogy.lnu.edu.ua/wp-content/uploads/2023/02/231_Interaktyvni-metody-navchannia_anotatsiia-3-kurs.pdf</w:t>
              </w:r>
            </w:hyperlink>
            <w:r w:rsidR="00AD0966">
              <w:t xml:space="preserve">  </w:t>
            </w:r>
          </w:p>
        </w:tc>
      </w:tr>
      <w:tr w:rsidR="00AD0966" w14:paraId="75F68D78" w14:textId="77777777" w:rsidTr="00AD0966">
        <w:tc>
          <w:tcPr>
            <w:tcW w:w="674" w:type="dxa"/>
          </w:tcPr>
          <w:p w14:paraId="2F68515F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7" w:type="dxa"/>
          </w:tcPr>
          <w:p w14:paraId="50066860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Технології впливу на становлення політико-правової свідомості та громадської позиції учнів</w:t>
            </w:r>
          </w:p>
        </w:tc>
        <w:tc>
          <w:tcPr>
            <w:tcW w:w="1874" w:type="dxa"/>
          </w:tcPr>
          <w:p w14:paraId="20DF13E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Столярик</w:t>
            </w:r>
            <w:proofErr w:type="spellEnd"/>
            <w:r>
              <w:rPr>
                <w:sz w:val="24"/>
              </w:rPr>
              <w:t xml:space="preserve"> О.Ю.</w:t>
            </w:r>
          </w:p>
        </w:tc>
        <w:tc>
          <w:tcPr>
            <w:tcW w:w="1082" w:type="dxa"/>
            <w:vMerge/>
          </w:tcPr>
          <w:p w14:paraId="290C37E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vMerge/>
          </w:tcPr>
          <w:p w14:paraId="431B03F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</w:tcPr>
          <w:p w14:paraId="54C9535C" w14:textId="5634CFF6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vMerge/>
          </w:tcPr>
          <w:p w14:paraId="4A8FE456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</w:tcPr>
          <w:p w14:paraId="0D379102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</w:tcPr>
          <w:p w14:paraId="27C2C46F" w14:textId="73042355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28" w:history="1">
              <w:r w:rsidR="00AD0966" w:rsidRPr="00C50CB1">
                <w:rPr>
                  <w:rStyle w:val="a4"/>
                </w:rPr>
                <w:t>https://pedagogy.lnu.edu.ua/wp-content/uploads/2023/02/231_Tekhnolohii-vplyvu-na-stanovlennia-P-PS_ta_hromad_-pozytsii-uchniv_anotatsiia-3-kurs.pdf</w:t>
              </w:r>
            </w:hyperlink>
            <w:r w:rsidR="00AD0966">
              <w:t xml:space="preserve">  </w:t>
            </w:r>
          </w:p>
        </w:tc>
      </w:tr>
      <w:tr w:rsidR="00AD0966" w14:paraId="3C022611" w14:textId="77777777" w:rsidTr="00AD0966">
        <w:tc>
          <w:tcPr>
            <w:tcW w:w="674" w:type="dxa"/>
            <w:shd w:val="clear" w:color="auto" w:fill="FBE4D5"/>
          </w:tcPr>
          <w:p w14:paraId="0E9E28D0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27" w:type="dxa"/>
            <w:shd w:val="clear" w:color="auto" w:fill="FBE4D5"/>
          </w:tcPr>
          <w:p w14:paraId="64905C8C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74" w:type="dxa"/>
            <w:shd w:val="clear" w:color="auto" w:fill="FBE4D5"/>
          </w:tcPr>
          <w:p w14:paraId="113B4E6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82" w:type="dxa"/>
            <w:shd w:val="clear" w:color="auto" w:fill="FBE4D5"/>
          </w:tcPr>
          <w:p w14:paraId="2B3BED09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shd w:val="clear" w:color="auto" w:fill="FBE4D5"/>
          </w:tcPr>
          <w:p w14:paraId="5A08DBE0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shd w:val="clear" w:color="auto" w:fill="FBE4D5"/>
          </w:tcPr>
          <w:p w14:paraId="35013269" w14:textId="7E74986F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shd w:val="clear" w:color="auto" w:fill="FBE4D5"/>
          </w:tcPr>
          <w:p w14:paraId="09F7AC3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shd w:val="clear" w:color="auto" w:fill="FBE4D5"/>
          </w:tcPr>
          <w:p w14:paraId="7D961A5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  <w:shd w:val="clear" w:color="auto" w:fill="FBE4D5"/>
          </w:tcPr>
          <w:p w14:paraId="027E229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D0966" w14:paraId="67180DAC" w14:textId="77777777" w:rsidTr="00AD0966">
        <w:tc>
          <w:tcPr>
            <w:tcW w:w="674" w:type="dxa"/>
          </w:tcPr>
          <w:p w14:paraId="397B35E4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3527" w:type="dxa"/>
          </w:tcPr>
          <w:p w14:paraId="46CF42E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Консультування в соціальній роботі</w:t>
            </w:r>
          </w:p>
        </w:tc>
        <w:tc>
          <w:tcPr>
            <w:tcW w:w="1874" w:type="dxa"/>
          </w:tcPr>
          <w:p w14:paraId="1846279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Зубрицька-</w:t>
            </w:r>
            <w:proofErr w:type="spellStart"/>
            <w:r>
              <w:rPr>
                <w:color w:val="000000"/>
                <w:sz w:val="24"/>
                <w:shd w:val="clear" w:color="auto" w:fill="FFFFFF"/>
              </w:rPr>
              <w:t>Макота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 xml:space="preserve"> І.В.</w:t>
            </w:r>
          </w:p>
        </w:tc>
        <w:tc>
          <w:tcPr>
            <w:tcW w:w="1082" w:type="dxa"/>
            <w:vMerge w:val="restart"/>
          </w:tcPr>
          <w:p w14:paraId="5669312E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1550" w:type="dxa"/>
            <w:vMerge w:val="restart"/>
          </w:tcPr>
          <w:p w14:paraId="2589BB1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  <w:p w14:paraId="49FE3287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 / 1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</w:t>
            </w:r>
          </w:p>
          <w:p w14:paraId="37E53524" w14:textId="1E5F151C" w:rsidR="00953C61" w:rsidRDefault="00953C61" w:rsidP="00953C61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- 9</w:t>
            </w:r>
          </w:p>
          <w:p w14:paraId="7ECD1DC5" w14:textId="66C90CD5" w:rsidR="00953C61" w:rsidRDefault="00953C61">
            <w:pPr>
              <w:widowControl w:val="0"/>
              <w:spacing w:after="0" w:line="240" w:lineRule="auto"/>
              <w:jc w:val="center"/>
              <w:rPr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606" w:type="dxa"/>
            <w:vMerge w:val="restart"/>
          </w:tcPr>
          <w:p w14:paraId="1C909871" w14:textId="20E7FC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4/120</w:t>
            </w:r>
          </w:p>
          <w:p w14:paraId="7234DBA6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(14 год.-</w:t>
            </w:r>
            <w:proofErr w:type="spellStart"/>
            <w:r>
              <w:rPr>
                <w:color w:val="000000"/>
                <w:sz w:val="24"/>
                <w:shd w:val="clear" w:color="auto" w:fill="FFFFFF"/>
              </w:rPr>
              <w:t>лекц</w:t>
            </w:r>
            <w:proofErr w:type="spellEnd"/>
            <w:r>
              <w:rPr>
                <w:color w:val="000000"/>
                <w:sz w:val="24"/>
                <w:shd w:val="clear" w:color="auto" w:fill="FFFFFF"/>
              </w:rPr>
              <w:t xml:space="preserve">., </w:t>
            </w:r>
          </w:p>
          <w:p w14:paraId="70DB5CC6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28год.-пр-сем., 78 год.–СР)</w:t>
            </w:r>
          </w:p>
        </w:tc>
        <w:tc>
          <w:tcPr>
            <w:tcW w:w="1110" w:type="dxa"/>
            <w:vMerge w:val="restart"/>
          </w:tcPr>
          <w:p w14:paraId="2A83004E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залік</w:t>
            </w:r>
          </w:p>
        </w:tc>
        <w:tc>
          <w:tcPr>
            <w:tcW w:w="1537" w:type="dxa"/>
            <w:vMerge w:val="restart"/>
          </w:tcPr>
          <w:p w14:paraId="7EAF8B38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  <w:shd w:val="clear" w:color="auto" w:fill="FFFFFF"/>
              </w:rPr>
            </w:pPr>
            <w:r>
              <w:rPr>
                <w:color w:val="000000"/>
                <w:sz w:val="24"/>
                <w:shd w:val="clear" w:color="auto" w:fill="FFFFFF"/>
              </w:rPr>
              <w:t>ФПС-31</w:t>
            </w:r>
          </w:p>
        </w:tc>
        <w:tc>
          <w:tcPr>
            <w:tcW w:w="3057" w:type="dxa"/>
          </w:tcPr>
          <w:p w14:paraId="2F7CF036" w14:textId="5FF89487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29" w:history="1">
              <w:r w:rsidR="00AD0966" w:rsidRPr="00C50CB1">
                <w:rPr>
                  <w:rStyle w:val="a4"/>
                </w:rPr>
                <w:t>https://pedagogy.lnu.edu.ua/wp-content/uploads/2023/02/321_Konsultuvannia-v-sots-roboti_anotatsiia-3-kurs.pdf</w:t>
              </w:r>
            </w:hyperlink>
            <w:r w:rsidR="00AD0966">
              <w:t xml:space="preserve">  </w:t>
            </w:r>
          </w:p>
        </w:tc>
      </w:tr>
      <w:tr w:rsidR="00AD0966" w14:paraId="72E0454B" w14:textId="77777777" w:rsidTr="00AD0966">
        <w:tc>
          <w:tcPr>
            <w:tcW w:w="674" w:type="dxa"/>
          </w:tcPr>
          <w:p w14:paraId="20D17952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7" w:type="dxa"/>
          </w:tcPr>
          <w:p w14:paraId="1F27FF9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Соціально-педагогічна підтримка обдарованих дітей</w:t>
            </w:r>
          </w:p>
        </w:tc>
        <w:tc>
          <w:tcPr>
            <w:tcW w:w="1874" w:type="dxa"/>
          </w:tcPr>
          <w:p w14:paraId="5C85955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Мартіросян</w:t>
            </w:r>
            <w:proofErr w:type="spellEnd"/>
            <w:r>
              <w:rPr>
                <w:sz w:val="24"/>
              </w:rPr>
              <w:t xml:space="preserve"> Л.А.</w:t>
            </w:r>
          </w:p>
        </w:tc>
        <w:tc>
          <w:tcPr>
            <w:tcW w:w="1082" w:type="dxa"/>
            <w:vMerge/>
          </w:tcPr>
          <w:p w14:paraId="0BBF98CE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vMerge/>
          </w:tcPr>
          <w:p w14:paraId="68767CD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</w:tcPr>
          <w:p w14:paraId="5055DB05" w14:textId="1DFC05C8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vMerge/>
          </w:tcPr>
          <w:p w14:paraId="08C033E6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</w:tcPr>
          <w:p w14:paraId="5093B34E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</w:tcPr>
          <w:p w14:paraId="4D528C61" w14:textId="2446B365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30" w:history="1">
              <w:r w:rsidR="00AD0966" w:rsidRPr="00C50CB1">
                <w:rPr>
                  <w:rStyle w:val="a4"/>
                </w:rPr>
                <w:t>https://pedagogy.lnu.edu.ua/wp-content/uploads/2023/02/231_Sots-ped-pidtrymka-obdarovanykh-ditey_anotatsiia-3-kurs.pdf</w:t>
              </w:r>
            </w:hyperlink>
            <w:r w:rsidR="00AD0966">
              <w:t xml:space="preserve">  </w:t>
            </w:r>
          </w:p>
        </w:tc>
      </w:tr>
      <w:tr w:rsidR="00AD0966" w14:paraId="4F3FF9D3" w14:textId="77777777" w:rsidTr="00AD0966">
        <w:tc>
          <w:tcPr>
            <w:tcW w:w="674" w:type="dxa"/>
          </w:tcPr>
          <w:p w14:paraId="20CF493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7" w:type="dxa"/>
          </w:tcPr>
          <w:p w14:paraId="4B382C94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Креатив та інновації в педагогічній практиці</w:t>
            </w:r>
          </w:p>
        </w:tc>
        <w:tc>
          <w:tcPr>
            <w:tcW w:w="1874" w:type="dxa"/>
          </w:tcPr>
          <w:p w14:paraId="4512F7B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Лобода В.В.</w:t>
            </w:r>
          </w:p>
        </w:tc>
        <w:tc>
          <w:tcPr>
            <w:tcW w:w="1082" w:type="dxa"/>
            <w:vMerge/>
          </w:tcPr>
          <w:p w14:paraId="03B5178C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vMerge/>
          </w:tcPr>
          <w:p w14:paraId="22833F02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</w:tcPr>
          <w:p w14:paraId="55550BF5" w14:textId="249FD38B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vMerge/>
          </w:tcPr>
          <w:p w14:paraId="3AB8956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</w:tcPr>
          <w:p w14:paraId="5647D992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</w:tcPr>
          <w:p w14:paraId="1D729161" w14:textId="7AEB6B2D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31" w:history="1">
              <w:r w:rsidR="00AD0966" w:rsidRPr="00C50CB1">
                <w:rPr>
                  <w:rStyle w:val="a4"/>
                </w:rPr>
                <w:t>https://pedagogy.lnu.edu.ua/wp-content/uploads/2023/02/231_Kreatyv-ta-innovatsii-v-ped_praktytsi_anotatsiia-3-kurs.pdf</w:t>
              </w:r>
            </w:hyperlink>
            <w:r w:rsidR="00AD0966">
              <w:t xml:space="preserve">  </w:t>
            </w:r>
          </w:p>
        </w:tc>
      </w:tr>
      <w:tr w:rsidR="00AD0966" w14:paraId="03D0B51F" w14:textId="77777777" w:rsidTr="00AD0966">
        <w:tc>
          <w:tcPr>
            <w:tcW w:w="674" w:type="dxa"/>
            <w:shd w:val="clear" w:color="auto" w:fill="FBE4D5"/>
          </w:tcPr>
          <w:p w14:paraId="645FE758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527" w:type="dxa"/>
            <w:shd w:val="clear" w:color="auto" w:fill="FBE4D5"/>
          </w:tcPr>
          <w:p w14:paraId="4E3B170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874" w:type="dxa"/>
            <w:shd w:val="clear" w:color="auto" w:fill="FBE4D5"/>
          </w:tcPr>
          <w:p w14:paraId="4BF01FC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082" w:type="dxa"/>
            <w:shd w:val="clear" w:color="auto" w:fill="FBE4D5"/>
          </w:tcPr>
          <w:p w14:paraId="55FF9E6F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shd w:val="clear" w:color="auto" w:fill="FBE4D5"/>
          </w:tcPr>
          <w:p w14:paraId="6025C7F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shd w:val="clear" w:color="auto" w:fill="FBE4D5"/>
          </w:tcPr>
          <w:p w14:paraId="4A6DE84F" w14:textId="2014FC75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shd w:val="clear" w:color="auto" w:fill="FBE4D5"/>
          </w:tcPr>
          <w:p w14:paraId="7575EC52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shd w:val="clear" w:color="auto" w:fill="FBE4D5"/>
          </w:tcPr>
          <w:p w14:paraId="47F80CE2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  <w:shd w:val="clear" w:color="auto" w:fill="FBE4D5"/>
          </w:tcPr>
          <w:p w14:paraId="12132720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</w:tr>
      <w:tr w:rsidR="00AD0966" w14:paraId="73F028BE" w14:textId="77777777" w:rsidTr="00AD0966">
        <w:tc>
          <w:tcPr>
            <w:tcW w:w="674" w:type="dxa"/>
          </w:tcPr>
          <w:p w14:paraId="78C1061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7" w:type="dxa"/>
          </w:tcPr>
          <w:p w14:paraId="20141B38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Медіапсихологія</w:t>
            </w:r>
            <w:proofErr w:type="spellEnd"/>
            <w:r>
              <w:rPr>
                <w:sz w:val="24"/>
              </w:rPr>
              <w:t>: основи рефлексивного підходу</w:t>
            </w:r>
          </w:p>
        </w:tc>
        <w:tc>
          <w:tcPr>
            <w:tcW w:w="1874" w:type="dxa"/>
          </w:tcPr>
          <w:p w14:paraId="3E64EBE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Субашкевич</w:t>
            </w:r>
            <w:proofErr w:type="spellEnd"/>
            <w:r>
              <w:rPr>
                <w:sz w:val="24"/>
              </w:rPr>
              <w:t xml:space="preserve"> І.Р.</w:t>
            </w:r>
          </w:p>
        </w:tc>
        <w:tc>
          <w:tcPr>
            <w:tcW w:w="1082" w:type="dxa"/>
            <w:vMerge w:val="restart"/>
          </w:tcPr>
          <w:p w14:paraId="40BB4F2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0" w:type="dxa"/>
            <w:vMerge w:val="restart"/>
          </w:tcPr>
          <w:p w14:paraId="6DC0CCC8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  <w:p w14:paraId="2A7A887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 / 1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</w:t>
            </w:r>
          </w:p>
          <w:p w14:paraId="5B2931D2" w14:textId="1BB65153" w:rsidR="00953C61" w:rsidRDefault="00953C61" w:rsidP="00953C61">
            <w:pPr>
              <w:widowControl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– </w:t>
            </w:r>
          </w:p>
          <w:p w14:paraId="5367DFF2" w14:textId="2A92C200" w:rsidR="00953C61" w:rsidRDefault="00953C61" w:rsidP="00953C61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eastAsia="Calibr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606" w:type="dxa"/>
            <w:vMerge w:val="restart"/>
          </w:tcPr>
          <w:p w14:paraId="6CD8F252" w14:textId="2475B9DC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3/90</w:t>
            </w:r>
          </w:p>
          <w:p w14:paraId="59D51B7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(20 год.-</w:t>
            </w:r>
            <w:proofErr w:type="spellStart"/>
            <w:r>
              <w:rPr>
                <w:sz w:val="24"/>
              </w:rPr>
              <w:t>лекц</w:t>
            </w:r>
            <w:proofErr w:type="spellEnd"/>
            <w:r>
              <w:rPr>
                <w:sz w:val="24"/>
              </w:rPr>
              <w:t xml:space="preserve">., </w:t>
            </w:r>
          </w:p>
          <w:p w14:paraId="5F8C733C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40год.-пр-сем., 30 год.–СР)</w:t>
            </w:r>
          </w:p>
        </w:tc>
        <w:tc>
          <w:tcPr>
            <w:tcW w:w="1110" w:type="dxa"/>
            <w:vMerge w:val="restart"/>
          </w:tcPr>
          <w:p w14:paraId="2A2DA30F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</w:tc>
        <w:tc>
          <w:tcPr>
            <w:tcW w:w="1537" w:type="dxa"/>
            <w:vMerge w:val="restart"/>
          </w:tcPr>
          <w:p w14:paraId="33D53D42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ФПС-31</w:t>
            </w:r>
          </w:p>
        </w:tc>
        <w:tc>
          <w:tcPr>
            <w:tcW w:w="3057" w:type="dxa"/>
          </w:tcPr>
          <w:p w14:paraId="169BD968" w14:textId="11FF9DFD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32" w:history="1">
              <w:r w:rsidR="00AD0966" w:rsidRPr="00C50CB1">
                <w:rPr>
                  <w:rStyle w:val="a4"/>
                </w:rPr>
                <w:t>https://pedagogy.lnu.edu.ua/wp-content/uploads/2023/02/231_Mediapsykholohiia_anotatsiia-3-kurs.pdf</w:t>
              </w:r>
            </w:hyperlink>
            <w:r w:rsidR="00AD0966">
              <w:t xml:space="preserve">  </w:t>
            </w:r>
          </w:p>
        </w:tc>
      </w:tr>
      <w:tr w:rsidR="00AD0966" w14:paraId="2D43E133" w14:textId="77777777" w:rsidTr="00AD0966">
        <w:tc>
          <w:tcPr>
            <w:tcW w:w="674" w:type="dxa"/>
          </w:tcPr>
          <w:p w14:paraId="5F58098B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27" w:type="dxa"/>
          </w:tcPr>
          <w:p w14:paraId="4F72F189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Основи міжкультурної комунікації (</w:t>
            </w:r>
            <w:proofErr w:type="spellStart"/>
            <w:r>
              <w:rPr>
                <w:sz w:val="24"/>
              </w:rPr>
              <w:t>анг.мовою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74" w:type="dxa"/>
          </w:tcPr>
          <w:p w14:paraId="07A8FF06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Лобода В.В.</w:t>
            </w:r>
          </w:p>
        </w:tc>
        <w:tc>
          <w:tcPr>
            <w:tcW w:w="1082" w:type="dxa"/>
            <w:vMerge/>
          </w:tcPr>
          <w:p w14:paraId="794C2C0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vMerge/>
          </w:tcPr>
          <w:p w14:paraId="57828F9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</w:tcPr>
          <w:p w14:paraId="7A41A769" w14:textId="53073B80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vMerge/>
          </w:tcPr>
          <w:p w14:paraId="43C0610E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</w:tcPr>
          <w:p w14:paraId="46581DF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</w:tcPr>
          <w:p w14:paraId="3D8187CF" w14:textId="79CD03BA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33" w:history="1">
              <w:r w:rsidR="00AD0966" w:rsidRPr="00C50CB1">
                <w:rPr>
                  <w:rStyle w:val="a4"/>
                </w:rPr>
                <w:t>https://pedagogy.lnu.edu.ua/wp-content/uploads/2023/02/231_Osnovy-mizhkulturnoi-komunikatsii-anhl.-movoiu_anotatsiia-3-kurs.pdf</w:t>
              </w:r>
            </w:hyperlink>
            <w:r w:rsidR="00AD0966">
              <w:t xml:space="preserve">  </w:t>
            </w:r>
          </w:p>
        </w:tc>
      </w:tr>
      <w:tr w:rsidR="00AD0966" w14:paraId="74A7D145" w14:textId="77777777" w:rsidTr="00AD0966">
        <w:tc>
          <w:tcPr>
            <w:tcW w:w="674" w:type="dxa"/>
            <w:shd w:val="clear" w:color="auto" w:fill="FFFFFF"/>
          </w:tcPr>
          <w:p w14:paraId="2023229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7" w:type="dxa"/>
            <w:shd w:val="clear" w:color="auto" w:fill="FFFFFF"/>
          </w:tcPr>
          <w:p w14:paraId="7EF1E1A0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Етнопсихологія</w:t>
            </w:r>
          </w:p>
        </w:tc>
        <w:tc>
          <w:tcPr>
            <w:tcW w:w="1874" w:type="dxa"/>
            <w:shd w:val="clear" w:color="auto" w:fill="FFFFFF"/>
          </w:tcPr>
          <w:p w14:paraId="2069A5DF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Зубрицька-</w:t>
            </w:r>
            <w:proofErr w:type="spellStart"/>
            <w:r>
              <w:rPr>
                <w:sz w:val="24"/>
              </w:rPr>
              <w:t>Макота</w:t>
            </w:r>
            <w:proofErr w:type="spellEnd"/>
            <w:r>
              <w:rPr>
                <w:sz w:val="24"/>
              </w:rPr>
              <w:t xml:space="preserve"> І.В.</w:t>
            </w:r>
          </w:p>
        </w:tc>
        <w:tc>
          <w:tcPr>
            <w:tcW w:w="1082" w:type="dxa"/>
            <w:vMerge/>
            <w:shd w:val="clear" w:color="auto" w:fill="FFFFFF"/>
          </w:tcPr>
          <w:p w14:paraId="100D2179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vMerge/>
            <w:shd w:val="clear" w:color="auto" w:fill="FFFFFF"/>
          </w:tcPr>
          <w:p w14:paraId="2B667FC2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  <w:shd w:val="clear" w:color="auto" w:fill="FFFFFF"/>
          </w:tcPr>
          <w:p w14:paraId="62C9E10B" w14:textId="46CC6C60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vMerge/>
            <w:shd w:val="clear" w:color="auto" w:fill="FFFFFF"/>
          </w:tcPr>
          <w:p w14:paraId="75CB44C6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  <w:shd w:val="clear" w:color="auto" w:fill="FFFFFF"/>
          </w:tcPr>
          <w:p w14:paraId="121A61B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  <w:shd w:val="clear" w:color="auto" w:fill="FFFFFF"/>
          </w:tcPr>
          <w:p w14:paraId="1923274F" w14:textId="5F5DD561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34" w:history="1">
              <w:r w:rsidR="00AD0966" w:rsidRPr="00C50CB1">
                <w:rPr>
                  <w:rStyle w:val="a4"/>
                </w:rPr>
                <w:t>https://pedagogy.lnu.edu.ua/wp-content/uploads/2023/02/231_Etnopsykholohiia_anotatsiia-3-kurs.pdf</w:t>
              </w:r>
            </w:hyperlink>
            <w:r w:rsidR="00AD0966">
              <w:t xml:space="preserve">  </w:t>
            </w:r>
          </w:p>
        </w:tc>
      </w:tr>
      <w:tr w:rsidR="00AD0966" w14:paraId="3FE45742" w14:textId="77777777" w:rsidTr="00AD0966">
        <w:tc>
          <w:tcPr>
            <w:tcW w:w="67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5144085" w14:textId="77777777" w:rsidR="00AD0966" w:rsidRDefault="00AD0966">
            <w:pPr>
              <w:widowControl w:val="0"/>
              <w:shd w:val="clear" w:color="auto" w:fill="E8A202"/>
              <w:spacing w:after="0" w:line="240" w:lineRule="auto"/>
              <w:rPr>
                <w:rFonts w:ascii="Liberation Sans" w:hAnsi="Liberation Sans"/>
                <w:color w:val="000000"/>
                <w:sz w:val="24"/>
                <w:shd w:val="clear" w:color="auto" w:fill="FFFF00"/>
              </w:rPr>
            </w:pPr>
          </w:p>
        </w:tc>
        <w:tc>
          <w:tcPr>
            <w:tcW w:w="352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54FC2347" w14:textId="77777777" w:rsidR="00AD0966" w:rsidRDefault="00AD0966">
            <w:pPr>
              <w:widowControl w:val="0"/>
              <w:shd w:val="clear" w:color="auto" w:fill="E8A202"/>
              <w:spacing w:after="0" w:line="240" w:lineRule="auto"/>
              <w:rPr>
                <w:rFonts w:ascii="Liberation Sans" w:hAnsi="Liberation Sans"/>
                <w:color w:val="000000"/>
                <w:sz w:val="24"/>
                <w:shd w:val="clear" w:color="auto" w:fill="FFFF00"/>
              </w:rPr>
            </w:pPr>
          </w:p>
        </w:tc>
        <w:tc>
          <w:tcPr>
            <w:tcW w:w="1874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7E24963" w14:textId="77777777" w:rsidR="00AD0966" w:rsidRDefault="00AD0966">
            <w:pPr>
              <w:widowControl w:val="0"/>
              <w:shd w:val="clear" w:color="auto" w:fill="E8A202"/>
              <w:spacing w:after="0" w:line="240" w:lineRule="auto"/>
              <w:rPr>
                <w:rFonts w:ascii="Liberation Sans" w:hAnsi="Liberation Sans"/>
                <w:color w:val="000000"/>
                <w:sz w:val="24"/>
                <w:shd w:val="clear" w:color="auto" w:fill="FFFF00"/>
              </w:rPr>
            </w:pPr>
          </w:p>
        </w:tc>
        <w:tc>
          <w:tcPr>
            <w:tcW w:w="1082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6F2638B3" w14:textId="77777777" w:rsidR="00AD0966" w:rsidRDefault="00AD0966">
            <w:pPr>
              <w:widowControl w:val="0"/>
              <w:shd w:val="clear" w:color="auto" w:fill="E8A202"/>
              <w:spacing w:after="0" w:line="240" w:lineRule="auto"/>
              <w:rPr>
                <w:rFonts w:ascii="Liberation Sans" w:hAnsi="Liberation Sans"/>
                <w:color w:val="000000"/>
                <w:sz w:val="24"/>
                <w:shd w:val="clear" w:color="auto" w:fill="FFFF00"/>
              </w:rPr>
            </w:pPr>
          </w:p>
        </w:tc>
        <w:tc>
          <w:tcPr>
            <w:tcW w:w="155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14:paraId="31CC5148" w14:textId="77777777" w:rsidR="00AD0966" w:rsidRDefault="00AD0966">
            <w:pPr>
              <w:widowControl w:val="0"/>
              <w:shd w:val="clear" w:color="auto" w:fill="E8A202"/>
              <w:spacing w:after="0" w:line="240" w:lineRule="auto"/>
              <w:rPr>
                <w:rFonts w:ascii="Liberation Sans" w:hAnsi="Liberation Sans"/>
                <w:color w:val="000000"/>
                <w:sz w:val="24"/>
                <w:shd w:val="clear" w:color="auto" w:fill="FFFF00"/>
              </w:rPr>
            </w:pPr>
          </w:p>
        </w:tc>
        <w:tc>
          <w:tcPr>
            <w:tcW w:w="1606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85A0DC9" w14:textId="16400A00" w:rsidR="00AD0966" w:rsidRDefault="00AD0966">
            <w:pPr>
              <w:widowControl w:val="0"/>
              <w:shd w:val="clear" w:color="auto" w:fill="E8A202"/>
              <w:spacing w:after="0" w:line="240" w:lineRule="auto"/>
              <w:rPr>
                <w:rFonts w:ascii="Liberation Sans" w:hAnsi="Liberation Sans"/>
                <w:color w:val="000000"/>
                <w:sz w:val="24"/>
                <w:shd w:val="clear" w:color="auto" w:fill="FFFF00"/>
              </w:rPr>
            </w:pPr>
          </w:p>
        </w:tc>
        <w:tc>
          <w:tcPr>
            <w:tcW w:w="1110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21CF9B15" w14:textId="77777777" w:rsidR="00AD0966" w:rsidRDefault="00AD0966">
            <w:pPr>
              <w:widowControl w:val="0"/>
              <w:shd w:val="clear" w:color="auto" w:fill="E8A202"/>
              <w:spacing w:after="0" w:line="240" w:lineRule="auto"/>
              <w:rPr>
                <w:rFonts w:ascii="Liberation Sans" w:hAnsi="Liberation Sans"/>
                <w:color w:val="000000"/>
                <w:sz w:val="24"/>
                <w:shd w:val="clear" w:color="auto" w:fill="FFFF00"/>
              </w:rPr>
            </w:pPr>
          </w:p>
        </w:tc>
        <w:tc>
          <w:tcPr>
            <w:tcW w:w="153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347D3DE9" w14:textId="77777777" w:rsidR="00AD0966" w:rsidRDefault="00AD0966">
            <w:pPr>
              <w:widowControl w:val="0"/>
              <w:shd w:val="clear" w:color="auto" w:fill="E8A202"/>
              <w:spacing w:after="0" w:line="240" w:lineRule="auto"/>
              <w:rPr>
                <w:rFonts w:ascii="Liberation Sans" w:hAnsi="Liberation Sans"/>
                <w:color w:val="000000"/>
                <w:sz w:val="24"/>
                <w:shd w:val="clear" w:color="auto" w:fill="FFFF00"/>
              </w:rPr>
            </w:pPr>
          </w:p>
        </w:tc>
        <w:tc>
          <w:tcPr>
            <w:tcW w:w="305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tcMar>
              <w:left w:w="0" w:type="dxa"/>
              <w:right w:w="0" w:type="dxa"/>
            </w:tcMar>
          </w:tcPr>
          <w:p w14:paraId="43BCDFD9" w14:textId="77777777" w:rsidR="00AD0966" w:rsidRDefault="00AD0966">
            <w:pPr>
              <w:widowControl w:val="0"/>
              <w:shd w:val="clear" w:color="auto" w:fill="E8A202"/>
              <w:spacing w:after="0" w:line="240" w:lineRule="auto"/>
              <w:rPr>
                <w:rFonts w:ascii="Liberation Sans" w:hAnsi="Liberation Sans"/>
                <w:color w:val="000000"/>
                <w:sz w:val="24"/>
                <w:shd w:val="clear" w:color="auto" w:fill="FFFF00"/>
              </w:rPr>
            </w:pPr>
          </w:p>
        </w:tc>
      </w:tr>
      <w:tr w:rsidR="00AD0966" w14:paraId="3F9C9267" w14:textId="77777777" w:rsidTr="00AD0966">
        <w:tc>
          <w:tcPr>
            <w:tcW w:w="674" w:type="dxa"/>
            <w:tcBorders>
              <w:top w:val="nil"/>
            </w:tcBorders>
            <w:shd w:val="clear" w:color="auto" w:fill="FFFFFF"/>
          </w:tcPr>
          <w:p w14:paraId="35F44722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27" w:type="dxa"/>
            <w:tcBorders>
              <w:top w:val="nil"/>
            </w:tcBorders>
            <w:shd w:val="clear" w:color="auto" w:fill="FFFFFF"/>
          </w:tcPr>
          <w:p w14:paraId="7759BA1E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Соціальна робота  у сфері зайнятості та соціального забезпечення</w:t>
            </w:r>
          </w:p>
        </w:tc>
        <w:tc>
          <w:tcPr>
            <w:tcW w:w="1874" w:type="dxa"/>
            <w:tcBorders>
              <w:top w:val="nil"/>
            </w:tcBorders>
            <w:shd w:val="clear" w:color="auto" w:fill="FFFFFF"/>
          </w:tcPr>
          <w:p w14:paraId="4845F7C6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Танчак</w:t>
            </w:r>
            <w:proofErr w:type="spellEnd"/>
            <w:r>
              <w:rPr>
                <w:sz w:val="24"/>
              </w:rPr>
              <w:t xml:space="preserve"> Я.А.</w:t>
            </w:r>
          </w:p>
        </w:tc>
        <w:tc>
          <w:tcPr>
            <w:tcW w:w="1082" w:type="dxa"/>
            <w:vMerge w:val="restart"/>
            <w:tcBorders>
              <w:top w:val="nil"/>
            </w:tcBorders>
            <w:shd w:val="clear" w:color="auto" w:fill="FFFFFF"/>
          </w:tcPr>
          <w:p w14:paraId="3F3F4FE8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50" w:type="dxa"/>
            <w:vMerge w:val="restart"/>
            <w:tcBorders>
              <w:top w:val="nil"/>
            </w:tcBorders>
            <w:shd w:val="clear" w:color="auto" w:fill="FFFFFF"/>
          </w:tcPr>
          <w:p w14:paraId="0FC7CE7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  <w:p w14:paraId="7AEF50B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23 / 1 </w:t>
            </w:r>
            <w:proofErr w:type="spellStart"/>
            <w:r>
              <w:rPr>
                <w:sz w:val="24"/>
              </w:rPr>
              <w:t>дисц</w:t>
            </w:r>
            <w:proofErr w:type="spellEnd"/>
            <w:r>
              <w:rPr>
                <w:sz w:val="24"/>
              </w:rPr>
              <w:t>.</w:t>
            </w:r>
          </w:p>
          <w:p w14:paraId="42E1221E" w14:textId="77777777" w:rsidR="00953C61" w:rsidRDefault="00953C61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  <w:p w14:paraId="7DC44CD1" w14:textId="2606A98A" w:rsidR="00953C61" w:rsidRDefault="00953C61" w:rsidP="00953C61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Мін.к-сть</w:t>
            </w:r>
            <w:proofErr w:type="spellEnd"/>
            <w:r>
              <w:rPr>
                <w:rFonts w:eastAsia="Calibri"/>
                <w:color w:val="000000" w:themeColor="text1"/>
                <w:sz w:val="24"/>
                <w:szCs w:val="24"/>
              </w:rPr>
              <w:t xml:space="preserve"> - 9</w:t>
            </w:r>
          </w:p>
          <w:p w14:paraId="52FD91C9" w14:textId="49F7CF86" w:rsidR="00953C61" w:rsidRDefault="00953C61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Merge w:val="restart"/>
            <w:tcBorders>
              <w:top w:val="nil"/>
            </w:tcBorders>
            <w:shd w:val="clear" w:color="auto" w:fill="FFFFFF"/>
          </w:tcPr>
          <w:p w14:paraId="7AE93D1C" w14:textId="0657023D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3/90</w:t>
            </w:r>
          </w:p>
          <w:p w14:paraId="60DA6676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(20 год.-</w:t>
            </w:r>
            <w:proofErr w:type="spellStart"/>
            <w:r>
              <w:rPr>
                <w:sz w:val="24"/>
              </w:rPr>
              <w:t>лекц</w:t>
            </w:r>
            <w:proofErr w:type="spellEnd"/>
            <w:r>
              <w:rPr>
                <w:sz w:val="24"/>
              </w:rPr>
              <w:t xml:space="preserve">., </w:t>
            </w:r>
          </w:p>
          <w:p w14:paraId="3599B07C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20год.-пр-сем., 50 год.–СР)</w:t>
            </w:r>
          </w:p>
        </w:tc>
        <w:tc>
          <w:tcPr>
            <w:tcW w:w="1110" w:type="dxa"/>
            <w:vMerge w:val="restart"/>
            <w:tcBorders>
              <w:top w:val="nil"/>
            </w:tcBorders>
            <w:shd w:val="clear" w:color="auto" w:fill="FFFFFF"/>
          </w:tcPr>
          <w:p w14:paraId="641442F0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залік</w:t>
            </w:r>
          </w:p>
        </w:tc>
        <w:tc>
          <w:tcPr>
            <w:tcW w:w="1537" w:type="dxa"/>
            <w:vMerge w:val="restart"/>
            <w:tcBorders>
              <w:top w:val="nil"/>
            </w:tcBorders>
            <w:shd w:val="clear" w:color="auto" w:fill="FFFFFF"/>
          </w:tcPr>
          <w:p w14:paraId="7858CC5F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ФПС-31</w:t>
            </w:r>
          </w:p>
        </w:tc>
        <w:tc>
          <w:tcPr>
            <w:tcW w:w="3057" w:type="dxa"/>
            <w:tcBorders>
              <w:top w:val="nil"/>
            </w:tcBorders>
            <w:shd w:val="clear" w:color="auto" w:fill="FFFFFF"/>
          </w:tcPr>
          <w:p w14:paraId="01A55AE4" w14:textId="23560F3C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35" w:history="1">
              <w:r w:rsidR="00AD0966" w:rsidRPr="00C50CB1">
                <w:rPr>
                  <w:rStyle w:val="a4"/>
                </w:rPr>
                <w:t>https://pedagogy.lnu.edu.ua/wp-content/uploads/2023/02/231_Sots-robota-v-sferi-</w:t>
              </w:r>
              <w:r w:rsidR="00AD0966" w:rsidRPr="00C50CB1">
                <w:rPr>
                  <w:rStyle w:val="a4"/>
                </w:rPr>
                <w:lastRenderedPageBreak/>
                <w:t>zayniatosti-ta-sots.zabezpechennia_anotatsiia-3-kurs.pdf</w:t>
              </w:r>
            </w:hyperlink>
            <w:r w:rsidR="00AD0966">
              <w:t xml:space="preserve">   </w:t>
            </w:r>
          </w:p>
        </w:tc>
      </w:tr>
      <w:tr w:rsidR="00AD0966" w14:paraId="3DAB519E" w14:textId="77777777" w:rsidTr="004400D9">
        <w:tc>
          <w:tcPr>
            <w:tcW w:w="674" w:type="dxa"/>
            <w:tcBorders>
              <w:top w:val="nil"/>
            </w:tcBorders>
          </w:tcPr>
          <w:p w14:paraId="74A94E6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3527" w:type="dxa"/>
            <w:tcBorders>
              <w:top w:val="nil"/>
            </w:tcBorders>
          </w:tcPr>
          <w:p w14:paraId="1E31108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Організація наставництва  над дитиною в Україні</w:t>
            </w:r>
          </w:p>
        </w:tc>
        <w:tc>
          <w:tcPr>
            <w:tcW w:w="1874" w:type="dxa"/>
            <w:tcBorders>
              <w:top w:val="nil"/>
            </w:tcBorders>
          </w:tcPr>
          <w:p w14:paraId="5B538F2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Бордіян</w:t>
            </w:r>
            <w:proofErr w:type="spellEnd"/>
            <w:r>
              <w:rPr>
                <w:sz w:val="24"/>
              </w:rPr>
              <w:t xml:space="preserve"> Я.І.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14:paraId="2FA817B9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vMerge/>
          </w:tcPr>
          <w:p w14:paraId="679B10A2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5EA2E966" w14:textId="64CEABA0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14:paraId="2AE0DC0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14:paraId="0F66AB14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  <w:tcBorders>
              <w:top w:val="nil"/>
            </w:tcBorders>
            <w:shd w:val="clear" w:color="auto" w:fill="FFFFFF"/>
          </w:tcPr>
          <w:p w14:paraId="70BDD543" w14:textId="00A74086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36" w:history="1">
              <w:r w:rsidR="00AD0966" w:rsidRPr="00C50CB1">
                <w:rPr>
                  <w:rStyle w:val="a4"/>
                </w:rPr>
                <w:t>https://pedagogy.lnu.edu.ua/wp-content/uploads/2023/02/231_Orhanizatsiia-nastavnytstva-nad-dytynoiu-v-Ukraini_anotatsiia-3-kurs.pdf</w:t>
              </w:r>
            </w:hyperlink>
            <w:r w:rsidR="00AD0966">
              <w:t xml:space="preserve">  </w:t>
            </w:r>
          </w:p>
        </w:tc>
      </w:tr>
      <w:tr w:rsidR="00AD0966" w14:paraId="6E2FE8DA" w14:textId="77777777" w:rsidTr="004400D9">
        <w:tc>
          <w:tcPr>
            <w:tcW w:w="674" w:type="dxa"/>
            <w:tcBorders>
              <w:top w:val="nil"/>
            </w:tcBorders>
          </w:tcPr>
          <w:p w14:paraId="7066F1F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27" w:type="dxa"/>
            <w:tcBorders>
              <w:top w:val="nil"/>
            </w:tcBorders>
          </w:tcPr>
          <w:p w14:paraId="385E5DB6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Сучасні проблеми українського суспільства:  технологічний аспект</w:t>
            </w:r>
          </w:p>
        </w:tc>
        <w:tc>
          <w:tcPr>
            <w:tcW w:w="1874" w:type="dxa"/>
            <w:tcBorders>
              <w:top w:val="nil"/>
            </w:tcBorders>
          </w:tcPr>
          <w:p w14:paraId="173DF10D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Марчук А.В.</w:t>
            </w:r>
          </w:p>
        </w:tc>
        <w:tc>
          <w:tcPr>
            <w:tcW w:w="1082" w:type="dxa"/>
            <w:vMerge/>
            <w:tcBorders>
              <w:top w:val="nil"/>
            </w:tcBorders>
          </w:tcPr>
          <w:p w14:paraId="3E5542B5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50" w:type="dxa"/>
            <w:vMerge/>
          </w:tcPr>
          <w:p w14:paraId="42127883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606" w:type="dxa"/>
            <w:vMerge/>
            <w:tcBorders>
              <w:top w:val="nil"/>
            </w:tcBorders>
          </w:tcPr>
          <w:p w14:paraId="67ED026D" w14:textId="42DA0C30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110" w:type="dxa"/>
            <w:vMerge/>
            <w:tcBorders>
              <w:top w:val="nil"/>
            </w:tcBorders>
          </w:tcPr>
          <w:p w14:paraId="0A83064A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14:paraId="5F94ED91" w14:textId="77777777" w:rsidR="00AD0966" w:rsidRDefault="00AD0966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057" w:type="dxa"/>
            <w:tcBorders>
              <w:top w:val="nil"/>
            </w:tcBorders>
            <w:shd w:val="clear" w:color="auto" w:fill="FFFFFF"/>
          </w:tcPr>
          <w:p w14:paraId="6F6AC5B7" w14:textId="22DF7CF1" w:rsidR="00AD0966" w:rsidRDefault="00393658">
            <w:pPr>
              <w:widowControl w:val="0"/>
              <w:spacing w:after="0" w:line="240" w:lineRule="auto"/>
              <w:jc w:val="center"/>
              <w:rPr>
                <w:sz w:val="24"/>
              </w:rPr>
            </w:pPr>
            <w:hyperlink r:id="rId37" w:history="1">
              <w:r w:rsidR="00AD0966" w:rsidRPr="00C50CB1">
                <w:rPr>
                  <w:rStyle w:val="a4"/>
                </w:rPr>
                <w:t>https://pedagogy.lnu.edu.ua/wp-content/uploads/2023/02/231_Suchasni_probl_ukr_suspilstva_anotatsiia-3-kurs.pdf</w:t>
              </w:r>
            </w:hyperlink>
            <w:r w:rsidR="00AD0966">
              <w:t xml:space="preserve">  </w:t>
            </w:r>
          </w:p>
        </w:tc>
      </w:tr>
    </w:tbl>
    <w:p w14:paraId="3F04D846" w14:textId="77777777" w:rsidR="007372FB" w:rsidRDefault="007372FB"/>
    <w:sectPr w:rsidR="007372FB">
      <w:pgSz w:w="16838" w:h="11906" w:orient="landscape"/>
      <w:pgMar w:top="567" w:right="539" w:bottom="426" w:left="42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2FB"/>
    <w:rsid w:val="00393658"/>
    <w:rsid w:val="007372FB"/>
    <w:rsid w:val="00953C61"/>
    <w:rsid w:val="00AD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AD16"/>
  <w15:docId w15:val="{084AC4A5-8E00-4480-99D2-7A09A71D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NSimSun" w:hAnsi="Calibri" w:cs="Arial"/>
        <w:sz w:val="22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C6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умерація рядків"/>
    <w:basedOn w:val="a0"/>
    <w:semiHidden/>
  </w:style>
  <w:style w:type="character" w:styleId="a4">
    <w:name w:val="Hyperlink"/>
    <w:basedOn w:val="a0"/>
    <w:rPr>
      <w:color w:val="0563C1"/>
      <w:u w:val="single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hAnsi="Liberation Sans"/>
      <w:sz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sz w:val="24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aa">
    <w:name w:val="Вміст таблиці"/>
    <w:basedOn w:val="a"/>
    <w:qFormat/>
    <w:pPr>
      <w:widowControl w:val="0"/>
      <w:suppressLineNumbers/>
    </w:pPr>
  </w:style>
  <w:style w:type="paragraph" w:customStyle="1" w:styleId="ab">
    <w:name w:val="Заголовок таблиці"/>
    <w:basedOn w:val="aa"/>
    <w:qFormat/>
    <w:pPr>
      <w:jc w:val="center"/>
    </w:pPr>
    <w:rPr>
      <w:b/>
    </w:rPr>
  </w:style>
  <w:style w:type="paragraph" w:customStyle="1" w:styleId="10">
    <w:name w:val="Звичайна таблиця1"/>
    <w:qFormat/>
    <w:pPr>
      <w:spacing w:after="200"/>
    </w:pPr>
  </w:style>
  <w:style w:type="paragraph" w:customStyle="1" w:styleId="11">
    <w:name w:val="Проста таблиця 11"/>
    <w:basedOn w:val="10"/>
    <w:qFormat/>
  </w:style>
  <w:style w:type="paragraph" w:customStyle="1" w:styleId="12">
    <w:name w:val="Сітка таблиці1"/>
    <w:basedOn w:val="10"/>
    <w:qFormat/>
  </w:style>
  <w:style w:type="table" w:styleId="13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D0966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393658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rsid w:val="0039365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edagogy.lnu.edu.ua/wp-content/uploads/2023/02/231_Sots-pidtrymka-osib-pokhyloho-viku_anotatsiia-3-kurs.pdf" TargetMode="External"/><Relationship Id="rId18" Type="http://schemas.openxmlformats.org/officeDocument/2006/relationships/hyperlink" Target="https://pedagogy.lnu.edu.ua/wp-content/uploads/2023/02/231_Rytoryka-i-kultura-movlennia_anotatsiia-2-kurs.pdf" TargetMode="External"/><Relationship Id="rId26" Type="http://schemas.openxmlformats.org/officeDocument/2006/relationships/hyperlink" Target="https://pedagogy.lnu.edu.ua/wp-content/uploads/2023/02/231_Interaktyvni-metody-navchannia_anotatsiia-3-kurs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pedagogy.lnu.edu.ua/wp-content/uploads/2023/02/231_Innovats-modeli_anotatsiia-2-kurs.pdf" TargetMode="External"/><Relationship Id="rId34" Type="http://schemas.openxmlformats.org/officeDocument/2006/relationships/hyperlink" Target="https://pedagogy.lnu.edu.ua/wp-content/uploads/2023/02/231_Etnopsykholohiia_anotatsiia-3-kurs.pdf" TargetMode="External"/><Relationship Id="rId7" Type="http://schemas.openxmlformats.org/officeDocument/2006/relationships/hyperlink" Target="https://pedagogy.lnu.edu.ua/wp-content/uploads/2023/02/231_Sots-aspekty-inkliuzii_anotatsiia-1-kurs.pdf" TargetMode="External"/><Relationship Id="rId12" Type="http://schemas.openxmlformats.org/officeDocument/2006/relationships/hyperlink" Target="https://pedagogy.lnu.edu.ua/wp-content/uploads/2023/02/231_Treninh_komunikatyv_ta_osobyst_zrost_anotatsiia-1-kurs.pdf" TargetMode="External"/><Relationship Id="rId17" Type="http://schemas.openxmlformats.org/officeDocument/2006/relationships/hyperlink" Target="https://pedagogy.lnu.edu.ua/wp-content/uploads/2023/02/231_Reklamno-informatsiyni_tekhnolohii_anotatsiia-2-kurs.pdf" TargetMode="External"/><Relationship Id="rId25" Type="http://schemas.openxmlformats.org/officeDocument/2006/relationships/hyperlink" Target="https://pedagogy.lnu.edu.ua/wp-content/uploads/2023/02/231_Interaktyvni-metody-navchannia_anotatsiia-3-kurs.pdf" TargetMode="External"/><Relationship Id="rId33" Type="http://schemas.openxmlformats.org/officeDocument/2006/relationships/hyperlink" Target="https://pedagogy.lnu.edu.ua/wp-content/uploads/2023/02/231_Osnovy-mizhkulturnoi-komunikatsii-anhl.-movoiu_anotatsiia-3-kurs.pd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pedagogy.lnu.edu.ua/wp-content/uploads/2023/02/231_Prof-oriient-ta-metod-proforiient-roboty_anotatsiia-2-kurs.pdf" TargetMode="External"/><Relationship Id="rId20" Type="http://schemas.openxmlformats.org/officeDocument/2006/relationships/hyperlink" Target="https://pedagogy.lnu.edu.ua/wp-content/uploads/2023/02/231_Sots-ped_konsultuvannia_anotatsiia-2-kurs.pdf" TargetMode="External"/><Relationship Id="rId29" Type="http://schemas.openxmlformats.org/officeDocument/2006/relationships/hyperlink" Target="https://pedagogy.lnu.edu.ua/wp-content/uploads/2023/02/321_Konsultuvannia-v-sots-roboti_anotatsiia-3-kurs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pedagogy.lnu.edu.ua/wp-content/uploads/2023/02/231_Metodyka-orhanizatsii-volonterskoi-diialnosti_anotatsiia-1-kurs.pdf" TargetMode="External"/><Relationship Id="rId11" Type="http://schemas.openxmlformats.org/officeDocument/2006/relationships/hyperlink" Target="https://pedagogy.lnu.edu.ua/wp-content/uploads/2023/02/231_Rytoryka-i-kultura-movlennia_anotatsiia-1-kurs.pdf" TargetMode="External"/><Relationship Id="rId24" Type="http://schemas.openxmlformats.org/officeDocument/2006/relationships/hyperlink" Target="https://pedagogy.lnu.edu.ua/wp-content/uploads/2023/02/231_Pedahohika-simeynnoho-vykhovannia_anotatsiia-3-kurs.pdf" TargetMode="External"/><Relationship Id="rId32" Type="http://schemas.openxmlformats.org/officeDocument/2006/relationships/hyperlink" Target="https://pedagogy.lnu.edu.ua/wp-content/uploads/2023/02/231_Mediapsykholohiia_anotatsiia-3-kurs.pdf" TargetMode="External"/><Relationship Id="rId37" Type="http://schemas.openxmlformats.org/officeDocument/2006/relationships/hyperlink" Target="https://pedagogy.lnu.edu.ua/wp-content/uploads/2023/02/231_Suchasni_probl_ukr_suspilstva_anotatsiia-3-kurs.pdf" TargetMode="External"/><Relationship Id="rId5" Type="http://schemas.openxmlformats.org/officeDocument/2006/relationships/hyperlink" Target="https://pedagogy.lnu.edu.ua/wp-content/uploads/2023/02/231_Sots.-ped.-profilaktyka-dytiachoi-ahresii_anotatsiia-1-kurs.pdf" TargetMode="External"/><Relationship Id="rId15" Type="http://schemas.openxmlformats.org/officeDocument/2006/relationships/hyperlink" Target="https://pedagogy.lnu.edu.ua/wp-content/uploads/2023/02/231_Formuv_liderskykh_iakost_osobyst_anhl_anotatsiia-2-kurs.pdf" TargetMode="External"/><Relationship Id="rId23" Type="http://schemas.openxmlformats.org/officeDocument/2006/relationships/hyperlink" Target="https://pedagogy.lnu.edu.ua/wp-content/uploads/2023/02/231_Henderna-pedahohika_anotatsiia-3-kurs.pdf" TargetMode="External"/><Relationship Id="rId28" Type="http://schemas.openxmlformats.org/officeDocument/2006/relationships/hyperlink" Target="https://pedagogy.lnu.edu.ua/wp-content/uploads/2023/02/231_Tekhnolohii-vplyvu-na-stanovlennia-P-PS_ta_hromad_-pozytsii-uchniv_anotatsiia-3-kurs.pdf" TargetMode="External"/><Relationship Id="rId36" Type="http://schemas.openxmlformats.org/officeDocument/2006/relationships/hyperlink" Target="https://pedagogy.lnu.edu.ua/wp-content/uploads/2023/02/231_Orhanizatsiia-nastavnytstva-nad-dytynoiu-v-Ukraini_anotatsiia-3-kurs.pdf" TargetMode="External"/><Relationship Id="rId10" Type="http://schemas.openxmlformats.org/officeDocument/2006/relationships/hyperlink" Target="https://pedagogy.lnu.edu.ua/wp-content/uploads/2023/02/231_Osnovy-naukovoho-pysma_anotatsiia-1-kurs.pdf" TargetMode="External"/><Relationship Id="rId19" Type="http://schemas.openxmlformats.org/officeDocument/2006/relationships/hyperlink" Target="https://pedagogy.lnu.edu.ua/wp-content/uploads/2023/02/231_Sotsialne-pidpryiemnytstvo_anotatsiia-2-kurs.pdf" TargetMode="External"/><Relationship Id="rId31" Type="http://schemas.openxmlformats.org/officeDocument/2006/relationships/hyperlink" Target="https://pedagogy.lnu.edu.ua/wp-content/uploads/2023/02/231_Kreatyv-ta-innovatsii-v-ped_praktytsi_anotatsiia-3-kurs.pdf" TargetMode="External"/><Relationship Id="rId4" Type="http://schemas.openxmlformats.org/officeDocument/2006/relationships/hyperlink" Target="https://pedagogy.lnu.edu.ua/wp-content/uploads/2023/02/231_Psykhodiahnostyka-u-sots.sferi_anotatsiia-1-kurs.pdf" TargetMode="External"/><Relationship Id="rId9" Type="http://schemas.openxmlformats.org/officeDocument/2006/relationships/hyperlink" Target="https://pedagogy.lnu.edu.ua/wp-content/uploads/2023/02/231_Spivpratsia-z-zhinochymy-hromad_obiedn_anotatsiia-1-kurs.pdf" TargetMode="External"/><Relationship Id="rId14" Type="http://schemas.openxmlformats.org/officeDocument/2006/relationships/hyperlink" Target="https://pedagogy.lnu.edu.ua/wp-content/uploads/2023/02/231_Formuv_liderskykh_iakost_osobyst_anhl_anotatsiia-2-kurs.pdf" TargetMode="External"/><Relationship Id="rId22" Type="http://schemas.openxmlformats.org/officeDocument/2006/relationships/hyperlink" Target="https://pedagogy.lnu.edu.ua/wp-content/uploads/2023/02/231_Etyka_psykhol_sim_zhyttia_anotatsiia-3-kurs.pdf" TargetMode="External"/><Relationship Id="rId27" Type="http://schemas.openxmlformats.org/officeDocument/2006/relationships/hyperlink" Target="https://pedagogy.lnu.edu.ua/wp-content/uploads/2023/02/231_Interaktyvni-metody-navchannia_anotatsiia-3-kurs.pdf" TargetMode="External"/><Relationship Id="rId30" Type="http://schemas.openxmlformats.org/officeDocument/2006/relationships/hyperlink" Target="https://pedagogy.lnu.edu.ua/wp-content/uploads/2023/02/231_Sots-ped-pidtrymka-obdarovanykh-ditey_anotatsiia-3-kurs.pdf" TargetMode="External"/><Relationship Id="rId35" Type="http://schemas.openxmlformats.org/officeDocument/2006/relationships/hyperlink" Target="https://pedagogy.lnu.edu.ua/wp-content/uploads/2023/02/231_Sots-robota-v-sferi-zayniatosti-ta-sots.zabezpechennia_anotatsiia-3-kurs.pdf" TargetMode="External"/><Relationship Id="rId8" Type="http://schemas.openxmlformats.org/officeDocument/2006/relationships/hyperlink" Target="https://pedagogy.lnu.edu.ua/wp-content/uploads/2023/02/231_Asystuvannia_v_inkl_seredov_anotatsiia-1-kurs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7643</Words>
  <Characters>4358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мар`яна породько</dc:creator>
  <dc:description/>
  <cp:lastModifiedBy>LNU</cp:lastModifiedBy>
  <cp:revision>4</cp:revision>
  <cp:lastPrinted>2024-04-03T14:19:00Z</cp:lastPrinted>
  <dcterms:created xsi:type="dcterms:W3CDTF">2024-04-02T10:17:00Z</dcterms:created>
  <dcterms:modified xsi:type="dcterms:W3CDTF">2024-04-03T14:23:00Z</dcterms:modified>
  <dc:language>uk-UA</dc:language>
</cp:coreProperties>
</file>